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3C172" w14:textId="7ECAA87C" w:rsidR="006D58F5" w:rsidRDefault="006D58F5" w:rsidP="006222C3">
      <w:pPr>
        <w:spacing w:after="0" w:line="240" w:lineRule="auto"/>
        <w:rPr>
          <w:rFonts w:ascii="Rockwell" w:hAnsi="Rockwell"/>
          <w:sz w:val="56"/>
          <w:szCs w:val="56"/>
        </w:rPr>
      </w:pPr>
    </w:p>
    <w:p w14:paraId="38B11D1D" w14:textId="3FAE959B" w:rsidR="006D58F5" w:rsidRDefault="00136DC5" w:rsidP="006222C3">
      <w:pPr>
        <w:spacing w:after="0" w:line="240" w:lineRule="auto"/>
        <w:rPr>
          <w:rFonts w:ascii="Rockwell" w:hAnsi="Rockwell"/>
          <w:sz w:val="56"/>
          <w:szCs w:val="56"/>
        </w:rPr>
      </w:pPr>
      <w:r>
        <w:rPr>
          <w:noProof/>
        </w:rPr>
        <w:drawing>
          <wp:anchor distT="0" distB="0" distL="114300" distR="114300" simplePos="0" relativeHeight="251658240" behindDoc="1" locked="0" layoutInCell="1" allowOverlap="1" wp14:anchorId="7A6F4364" wp14:editId="2E96AB8E">
            <wp:simplePos x="0" y="0"/>
            <wp:positionH relativeFrom="margin">
              <wp:posOffset>5005070</wp:posOffset>
            </wp:positionH>
            <wp:positionV relativeFrom="paragraph">
              <wp:posOffset>7620</wp:posOffset>
            </wp:positionV>
            <wp:extent cx="1241425" cy="1717675"/>
            <wp:effectExtent l="0" t="0" r="0" b="0"/>
            <wp:wrapTight wrapText="bothSides">
              <wp:wrapPolygon edited="0">
                <wp:start x="0" y="0"/>
                <wp:lineTo x="0" y="21321"/>
                <wp:lineTo x="21213" y="21321"/>
                <wp:lineTo x="21213" y="0"/>
                <wp:lineTo x="0" y="0"/>
              </wp:wrapPolygon>
            </wp:wrapTight>
            <wp:docPr id="13875" name="Picture 13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1425"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32"/>
          <w:szCs w:val="32"/>
          <w:bdr w:val="none" w:sz="0" w:space="0" w:color="auto" w:frame="1"/>
        </w:rPr>
        <w:drawing>
          <wp:inline distT="0" distB="0" distL="0" distR="0" wp14:anchorId="01E5DC36" wp14:editId="3580ADA1">
            <wp:extent cx="1828165" cy="1682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0075" cy="1730531"/>
                    </a:xfrm>
                    <a:prstGeom prst="rect">
                      <a:avLst/>
                    </a:prstGeom>
                    <a:noFill/>
                    <a:ln>
                      <a:noFill/>
                    </a:ln>
                  </pic:spPr>
                </pic:pic>
              </a:graphicData>
            </a:graphic>
          </wp:inline>
        </w:drawing>
      </w:r>
    </w:p>
    <w:p w14:paraId="7DB6AE2F" w14:textId="003D6D12" w:rsidR="006D58F5" w:rsidRDefault="006D58F5" w:rsidP="006222C3">
      <w:pPr>
        <w:spacing w:after="0" w:line="240" w:lineRule="auto"/>
        <w:rPr>
          <w:rFonts w:ascii="Rockwell" w:hAnsi="Rockwell"/>
          <w:sz w:val="56"/>
          <w:szCs w:val="56"/>
        </w:rPr>
      </w:pPr>
    </w:p>
    <w:p w14:paraId="13C5CFB5" w14:textId="77777777" w:rsidR="006D58F5" w:rsidRDefault="006D58F5" w:rsidP="00D5548F">
      <w:pPr>
        <w:pStyle w:val="Header"/>
        <w:tabs>
          <w:tab w:val="clear" w:pos="4680"/>
          <w:tab w:val="clear" w:pos="9360"/>
          <w:tab w:val="left" w:pos="3181"/>
        </w:tabs>
        <w:rPr>
          <w:rFonts w:ascii="Rockwell" w:eastAsia="Rockwell" w:hAnsi="Rockwell" w:cs="Rockwell"/>
          <w:b/>
          <w:sz w:val="32"/>
        </w:rPr>
      </w:pPr>
    </w:p>
    <w:p w14:paraId="26BDFF90" w14:textId="705C818B" w:rsidR="006D58F5" w:rsidRPr="006D58F5" w:rsidRDefault="00D5548F" w:rsidP="006D58F5">
      <w:pPr>
        <w:pStyle w:val="Header"/>
        <w:tabs>
          <w:tab w:val="clear" w:pos="4680"/>
          <w:tab w:val="clear" w:pos="9360"/>
          <w:tab w:val="left" w:pos="3181"/>
        </w:tabs>
        <w:jc w:val="center"/>
        <w:rPr>
          <w:rFonts w:ascii="Rockwell" w:eastAsia="Rockwell" w:hAnsi="Rockwell" w:cs="Rockwell"/>
          <w:b/>
          <w:sz w:val="72"/>
          <w:szCs w:val="48"/>
        </w:rPr>
      </w:pPr>
      <w:r>
        <w:rPr>
          <w:rFonts w:ascii="Rockwell" w:eastAsia="Rockwell" w:hAnsi="Rockwell" w:cs="Rockwell"/>
          <w:b/>
          <w:sz w:val="72"/>
          <w:szCs w:val="48"/>
        </w:rPr>
        <w:t>Welland Centennial</w:t>
      </w:r>
      <w:r w:rsidR="005F4B45">
        <w:rPr>
          <w:rFonts w:ascii="Rockwell" w:eastAsia="Rockwell" w:hAnsi="Rockwell" w:cs="Rockwell"/>
          <w:b/>
          <w:sz w:val="72"/>
          <w:szCs w:val="48"/>
        </w:rPr>
        <w:t xml:space="preserve"> </w:t>
      </w:r>
      <w:r w:rsidR="006D58F5" w:rsidRPr="006D58F5">
        <w:rPr>
          <w:rFonts w:ascii="Rockwell" w:eastAsia="Rockwell" w:hAnsi="Rockwell" w:cs="Rockwell"/>
          <w:b/>
          <w:sz w:val="72"/>
          <w:szCs w:val="48"/>
        </w:rPr>
        <w:t>Student Handbook</w:t>
      </w:r>
    </w:p>
    <w:p w14:paraId="1334EF83" w14:textId="77777777" w:rsidR="00D5548F" w:rsidRPr="00DA6281" w:rsidRDefault="00D5548F" w:rsidP="00D5548F">
      <w:pPr>
        <w:pStyle w:val="Subtitle"/>
        <w:rPr>
          <w:rFonts w:ascii="Times New Roman" w:hAnsi="Times New Roman" w:cs="Times New Roman"/>
          <w:b w:val="0"/>
          <w:sz w:val="32"/>
          <w:szCs w:val="32"/>
        </w:rPr>
      </w:pPr>
      <w:smartTag w:uri="urn:schemas-microsoft-com:office:smarttags" w:element="address">
        <w:smartTag w:uri="urn:schemas-microsoft-com:office:smarttags" w:element="Street">
          <w:r w:rsidRPr="00DA6281">
            <w:rPr>
              <w:rFonts w:ascii="Times New Roman" w:hAnsi="Times New Roman" w:cs="Times New Roman"/>
              <w:b w:val="0"/>
              <w:sz w:val="32"/>
              <w:szCs w:val="32"/>
            </w:rPr>
            <w:t>240 Thorold Road West</w:t>
          </w:r>
        </w:smartTag>
      </w:smartTag>
    </w:p>
    <w:p w14:paraId="70D531F4" w14:textId="77777777" w:rsidR="00D5548F" w:rsidRPr="00DA6281" w:rsidRDefault="00D5548F" w:rsidP="00D5548F">
      <w:pPr>
        <w:pStyle w:val="Subtitle"/>
        <w:rPr>
          <w:rFonts w:ascii="Times New Roman" w:hAnsi="Times New Roman" w:cs="Times New Roman"/>
          <w:b w:val="0"/>
          <w:sz w:val="32"/>
          <w:szCs w:val="32"/>
        </w:rPr>
      </w:pPr>
      <w:smartTag w:uri="urn:schemas-microsoft-com:office:smarttags" w:element="place">
        <w:smartTag w:uri="urn:schemas-microsoft-com:office:smarttags" w:element="City">
          <w:r w:rsidRPr="00DA6281">
            <w:rPr>
              <w:rFonts w:ascii="Times New Roman" w:hAnsi="Times New Roman" w:cs="Times New Roman"/>
              <w:b w:val="0"/>
              <w:sz w:val="32"/>
              <w:szCs w:val="32"/>
            </w:rPr>
            <w:t>Welland</w:t>
          </w:r>
        </w:smartTag>
        <w:r w:rsidRPr="00DA6281">
          <w:rPr>
            <w:rFonts w:ascii="Times New Roman" w:hAnsi="Times New Roman" w:cs="Times New Roman"/>
            <w:b w:val="0"/>
            <w:sz w:val="32"/>
            <w:szCs w:val="32"/>
          </w:rPr>
          <w:t xml:space="preserve">, </w:t>
        </w:r>
        <w:smartTag w:uri="urn:schemas-microsoft-com:office:smarttags" w:element="State">
          <w:r w:rsidRPr="00DA6281">
            <w:rPr>
              <w:rFonts w:ascii="Times New Roman" w:hAnsi="Times New Roman" w:cs="Times New Roman"/>
              <w:b w:val="0"/>
              <w:sz w:val="32"/>
              <w:szCs w:val="32"/>
            </w:rPr>
            <w:t>Ontario</w:t>
          </w:r>
        </w:smartTag>
      </w:smartTag>
      <w:r w:rsidRPr="00DA6281">
        <w:rPr>
          <w:rFonts w:ascii="Times New Roman" w:hAnsi="Times New Roman" w:cs="Times New Roman"/>
          <w:b w:val="0"/>
          <w:sz w:val="32"/>
          <w:szCs w:val="32"/>
        </w:rPr>
        <w:t xml:space="preserve"> </w:t>
      </w:r>
    </w:p>
    <w:p w14:paraId="3DEA54C7" w14:textId="62D3677F" w:rsidR="00D5548F" w:rsidRDefault="00D5548F" w:rsidP="00D5548F">
      <w:pPr>
        <w:pStyle w:val="Subtitle"/>
        <w:rPr>
          <w:rFonts w:ascii="Times New Roman" w:hAnsi="Times New Roman" w:cs="Times New Roman"/>
          <w:b w:val="0"/>
          <w:sz w:val="32"/>
          <w:szCs w:val="32"/>
        </w:rPr>
      </w:pPr>
      <w:r w:rsidRPr="00DA6281">
        <w:rPr>
          <w:rFonts w:ascii="Times New Roman" w:hAnsi="Times New Roman" w:cs="Times New Roman"/>
          <w:b w:val="0"/>
          <w:sz w:val="32"/>
          <w:szCs w:val="32"/>
        </w:rPr>
        <w:t>L3C 3W2</w:t>
      </w:r>
    </w:p>
    <w:p w14:paraId="63366ACC" w14:textId="736DD2E8" w:rsidR="00323607" w:rsidRPr="00DA6281" w:rsidRDefault="00323607" w:rsidP="00D5548F">
      <w:pPr>
        <w:pStyle w:val="Subtitle"/>
        <w:rPr>
          <w:rFonts w:ascii="Times New Roman" w:hAnsi="Times New Roman" w:cs="Times New Roman"/>
          <w:b w:val="0"/>
          <w:sz w:val="32"/>
          <w:szCs w:val="32"/>
        </w:rPr>
      </w:pPr>
      <w:r>
        <w:rPr>
          <w:rFonts w:ascii="Times New Roman" w:hAnsi="Times New Roman" w:cs="Times New Roman"/>
          <w:b w:val="0"/>
          <w:sz w:val="32"/>
          <w:szCs w:val="32"/>
        </w:rPr>
        <w:t xml:space="preserve">School Number: </w:t>
      </w:r>
      <w:r w:rsidR="00F5268F">
        <w:rPr>
          <w:rFonts w:ascii="Times New Roman" w:hAnsi="Times New Roman" w:cs="Times New Roman"/>
          <w:b w:val="0"/>
          <w:sz w:val="32"/>
          <w:szCs w:val="32"/>
        </w:rPr>
        <w:t xml:space="preserve"> </w:t>
      </w:r>
      <w:r>
        <w:rPr>
          <w:rFonts w:ascii="Times New Roman" w:hAnsi="Times New Roman" w:cs="Times New Roman"/>
          <w:b w:val="0"/>
          <w:sz w:val="32"/>
          <w:szCs w:val="32"/>
        </w:rPr>
        <w:t>905-735-0700</w:t>
      </w:r>
    </w:p>
    <w:p w14:paraId="61C328F0" w14:textId="0DD350E1" w:rsidR="00D5548F" w:rsidRPr="009C7C56" w:rsidRDefault="00D5548F" w:rsidP="00D5548F">
      <w:pPr>
        <w:pStyle w:val="Subtitle"/>
        <w:rPr>
          <w:rFonts w:ascii="Times New Roman" w:hAnsi="Times New Roman" w:cs="Times New Roman"/>
          <w:b w:val="0"/>
          <w:sz w:val="32"/>
          <w:szCs w:val="32"/>
          <w:lang w:val="fr-CA"/>
        </w:rPr>
      </w:pPr>
      <w:r w:rsidRPr="009C7C56">
        <w:rPr>
          <w:rFonts w:ascii="Times New Roman" w:hAnsi="Times New Roman" w:cs="Times New Roman"/>
          <w:b w:val="0"/>
          <w:sz w:val="32"/>
          <w:szCs w:val="32"/>
          <w:lang w:val="fr-CA"/>
        </w:rPr>
        <w:t>Attendance</w:t>
      </w:r>
      <w:r w:rsidR="00323607">
        <w:rPr>
          <w:rFonts w:ascii="Times New Roman" w:hAnsi="Times New Roman" w:cs="Times New Roman"/>
          <w:b w:val="0"/>
          <w:sz w:val="32"/>
          <w:szCs w:val="32"/>
          <w:lang w:val="fr-CA"/>
        </w:rPr>
        <w:t xml:space="preserve"> </w:t>
      </w:r>
      <w:proofErr w:type="spellStart"/>
      <w:r w:rsidR="00323607">
        <w:rPr>
          <w:rFonts w:ascii="Times New Roman" w:hAnsi="Times New Roman" w:cs="Times New Roman"/>
          <w:b w:val="0"/>
          <w:sz w:val="32"/>
          <w:szCs w:val="32"/>
          <w:lang w:val="fr-CA"/>
        </w:rPr>
        <w:t>Number</w:t>
      </w:r>
      <w:proofErr w:type="spellEnd"/>
      <w:r w:rsidR="00323607">
        <w:rPr>
          <w:rFonts w:ascii="Times New Roman" w:hAnsi="Times New Roman" w:cs="Times New Roman"/>
          <w:b w:val="0"/>
          <w:sz w:val="32"/>
          <w:szCs w:val="32"/>
          <w:lang w:val="fr-CA"/>
        </w:rPr>
        <w:t>:</w:t>
      </w:r>
      <w:r w:rsidR="00F5268F">
        <w:rPr>
          <w:rFonts w:ascii="Times New Roman" w:hAnsi="Times New Roman" w:cs="Times New Roman"/>
          <w:b w:val="0"/>
          <w:sz w:val="32"/>
          <w:szCs w:val="32"/>
          <w:lang w:val="fr-CA"/>
        </w:rPr>
        <w:t xml:space="preserve">  </w:t>
      </w:r>
      <w:r w:rsidRPr="009C7C56">
        <w:rPr>
          <w:rFonts w:ascii="Times New Roman" w:hAnsi="Times New Roman" w:cs="Times New Roman"/>
          <w:b w:val="0"/>
          <w:sz w:val="32"/>
          <w:szCs w:val="32"/>
          <w:lang w:val="fr-CA"/>
        </w:rPr>
        <w:t xml:space="preserve"> 905</w:t>
      </w:r>
      <w:r w:rsidR="00F5268F">
        <w:rPr>
          <w:rFonts w:ascii="Times New Roman" w:hAnsi="Times New Roman" w:cs="Times New Roman"/>
          <w:b w:val="0"/>
          <w:sz w:val="32"/>
          <w:szCs w:val="32"/>
          <w:lang w:val="fr-CA"/>
        </w:rPr>
        <w:t>-</w:t>
      </w:r>
      <w:r w:rsidRPr="009C7C56">
        <w:rPr>
          <w:rFonts w:ascii="Times New Roman" w:hAnsi="Times New Roman" w:cs="Times New Roman"/>
          <w:b w:val="0"/>
          <w:sz w:val="32"/>
          <w:szCs w:val="32"/>
          <w:lang w:val="fr-CA"/>
        </w:rPr>
        <w:t>735-6876</w:t>
      </w:r>
    </w:p>
    <w:p w14:paraId="17066671" w14:textId="624443B6" w:rsidR="00D5548F" w:rsidRDefault="00D5548F" w:rsidP="00D5548F">
      <w:pPr>
        <w:pStyle w:val="Subtitle"/>
        <w:rPr>
          <w:rFonts w:ascii="Times New Roman" w:hAnsi="Times New Roman" w:cs="Times New Roman"/>
          <w:b w:val="0"/>
          <w:sz w:val="32"/>
          <w:szCs w:val="32"/>
          <w:lang w:val="fr-CA"/>
        </w:rPr>
      </w:pPr>
      <w:r w:rsidRPr="009C7C56">
        <w:rPr>
          <w:rFonts w:ascii="Times New Roman" w:hAnsi="Times New Roman" w:cs="Times New Roman"/>
          <w:b w:val="0"/>
          <w:sz w:val="32"/>
          <w:szCs w:val="32"/>
          <w:lang w:val="fr-CA"/>
        </w:rPr>
        <w:t>Fax</w:t>
      </w:r>
      <w:r w:rsidR="00F5268F">
        <w:rPr>
          <w:rFonts w:ascii="Times New Roman" w:hAnsi="Times New Roman" w:cs="Times New Roman"/>
          <w:b w:val="0"/>
          <w:sz w:val="32"/>
          <w:szCs w:val="32"/>
          <w:lang w:val="fr-CA"/>
        </w:rPr>
        <w:t xml:space="preserve">:  </w:t>
      </w:r>
      <w:r w:rsidRPr="009C7C56">
        <w:rPr>
          <w:rFonts w:ascii="Times New Roman" w:hAnsi="Times New Roman" w:cs="Times New Roman"/>
          <w:b w:val="0"/>
          <w:sz w:val="32"/>
          <w:szCs w:val="32"/>
          <w:lang w:val="fr-CA"/>
        </w:rPr>
        <w:t xml:space="preserve"> 905</w:t>
      </w:r>
      <w:r w:rsidR="00F5268F">
        <w:rPr>
          <w:rFonts w:ascii="Times New Roman" w:hAnsi="Times New Roman" w:cs="Times New Roman"/>
          <w:b w:val="0"/>
          <w:sz w:val="32"/>
          <w:szCs w:val="32"/>
          <w:lang w:val="fr-CA"/>
        </w:rPr>
        <w:t>-</w:t>
      </w:r>
      <w:r w:rsidRPr="009C7C56">
        <w:rPr>
          <w:rFonts w:ascii="Times New Roman" w:hAnsi="Times New Roman" w:cs="Times New Roman"/>
          <w:b w:val="0"/>
          <w:sz w:val="32"/>
          <w:szCs w:val="32"/>
          <w:lang w:val="fr-CA"/>
        </w:rPr>
        <w:t>735-8063</w:t>
      </w:r>
    </w:p>
    <w:p w14:paraId="1EED4831" w14:textId="77777777" w:rsidR="00340D99" w:rsidRDefault="00340D99" w:rsidP="00D5548F">
      <w:pPr>
        <w:pStyle w:val="Subtitle"/>
        <w:rPr>
          <w:rFonts w:ascii="Times New Roman" w:hAnsi="Times New Roman" w:cs="Times New Roman"/>
          <w:b w:val="0"/>
          <w:sz w:val="32"/>
          <w:szCs w:val="32"/>
          <w:lang w:val="fr-CA"/>
        </w:rPr>
      </w:pPr>
    </w:p>
    <w:p w14:paraId="3C319006" w14:textId="77777777" w:rsidR="00340D99" w:rsidRPr="002058FD" w:rsidRDefault="00340D99" w:rsidP="00340D99">
      <w:pPr>
        <w:pStyle w:val="BodyText"/>
        <w:spacing w:line="18" w:lineRule="atLeast"/>
        <w:jc w:val="center"/>
        <w:rPr>
          <w:rFonts w:ascii="Times New Roman" w:hAnsi="Times New Roman"/>
          <w:b w:val="0"/>
          <w:bCs w:val="0"/>
          <w:sz w:val="32"/>
          <w:szCs w:val="32"/>
        </w:rPr>
      </w:pPr>
      <w:r>
        <w:rPr>
          <w:rFonts w:ascii="Times New Roman" w:hAnsi="Times New Roman"/>
          <w:b w:val="0"/>
          <w:bCs w:val="0"/>
          <w:sz w:val="32"/>
          <w:szCs w:val="32"/>
        </w:rPr>
        <w:t xml:space="preserve">Website:  </w:t>
      </w:r>
      <w:r w:rsidRPr="002058FD">
        <w:rPr>
          <w:rFonts w:ascii="Times New Roman" w:hAnsi="Times New Roman"/>
          <w:b w:val="0"/>
          <w:bCs w:val="0"/>
          <w:sz w:val="32"/>
          <w:szCs w:val="32"/>
        </w:rPr>
        <w:t>centennial.dsbn.org</w:t>
      </w:r>
    </w:p>
    <w:p w14:paraId="4042A9F8" w14:textId="77777777" w:rsidR="00340D99" w:rsidRDefault="00340D99" w:rsidP="00D5548F">
      <w:pPr>
        <w:pStyle w:val="BodyText"/>
        <w:spacing w:line="18" w:lineRule="atLeast"/>
        <w:jc w:val="center"/>
      </w:pPr>
    </w:p>
    <w:p w14:paraId="6B94BC10" w14:textId="6179CBB9" w:rsidR="00D5548F" w:rsidRPr="00C30E57" w:rsidRDefault="00B341AF" w:rsidP="00D5548F">
      <w:pPr>
        <w:pStyle w:val="BodyText"/>
        <w:spacing w:line="18" w:lineRule="atLeast"/>
        <w:jc w:val="center"/>
        <w:rPr>
          <w:rFonts w:ascii="Times New Roman" w:hAnsi="Times New Roman"/>
          <w:b w:val="0"/>
          <w:bCs w:val="0"/>
          <w:sz w:val="32"/>
          <w:szCs w:val="32"/>
          <w:lang w:val="fr-CA"/>
        </w:rPr>
      </w:pPr>
      <w:hyperlink r:id="rId13" w:history="1">
        <w:r w:rsidR="00340D99" w:rsidRPr="00973F37">
          <w:rPr>
            <w:rStyle w:val="Hyperlink"/>
            <w:rFonts w:ascii="Times New Roman" w:eastAsia="Calibri" w:hAnsi="Times New Roman"/>
            <w:b w:val="0"/>
            <w:bCs w:val="0"/>
            <w:sz w:val="32"/>
            <w:szCs w:val="32"/>
            <w:lang w:val="fr-CA"/>
          </w:rPr>
          <w:t>Email</w:t>
        </w:r>
      </w:hyperlink>
      <w:r w:rsidR="00D5548F" w:rsidRPr="00C30E57">
        <w:rPr>
          <w:rFonts w:ascii="Times New Roman" w:hAnsi="Times New Roman"/>
          <w:b w:val="0"/>
          <w:bCs w:val="0"/>
          <w:sz w:val="32"/>
          <w:szCs w:val="32"/>
          <w:lang w:val="fr-CA"/>
        </w:rPr>
        <w:t xml:space="preserve">: </w:t>
      </w:r>
      <w:r w:rsidR="00D5548F">
        <w:rPr>
          <w:rFonts w:ascii="Times New Roman" w:hAnsi="Times New Roman"/>
          <w:b w:val="0"/>
          <w:bCs w:val="0"/>
          <w:sz w:val="32"/>
          <w:szCs w:val="32"/>
          <w:lang w:val="fr-CA"/>
        </w:rPr>
        <w:t>cen@dsbn.org</w:t>
      </w:r>
    </w:p>
    <w:p w14:paraId="43FFA8CC" w14:textId="77777777" w:rsidR="00D5548F" w:rsidRPr="00C30E57" w:rsidRDefault="00D5548F" w:rsidP="00D5548F">
      <w:pPr>
        <w:pStyle w:val="BodyText"/>
        <w:spacing w:line="18" w:lineRule="atLeast"/>
        <w:jc w:val="center"/>
        <w:rPr>
          <w:rFonts w:ascii="Times New Roman" w:hAnsi="Times New Roman"/>
          <w:b w:val="0"/>
          <w:bCs w:val="0"/>
          <w:sz w:val="32"/>
          <w:szCs w:val="32"/>
          <w:lang w:val="fr-CA"/>
        </w:rPr>
      </w:pPr>
    </w:p>
    <w:p w14:paraId="40E04CBD" w14:textId="77777777" w:rsidR="00D5548F" w:rsidRPr="00841452" w:rsidRDefault="00D5548F" w:rsidP="00D5548F">
      <w:pPr>
        <w:tabs>
          <w:tab w:val="left" w:pos="1692"/>
        </w:tabs>
        <w:jc w:val="center"/>
        <w:rPr>
          <w:sz w:val="32"/>
          <w:szCs w:val="32"/>
        </w:rPr>
      </w:pPr>
      <w:r w:rsidRPr="00841452">
        <w:rPr>
          <w:sz w:val="32"/>
          <w:szCs w:val="32"/>
        </w:rPr>
        <w:t xml:space="preserve">Principal: </w:t>
      </w:r>
      <w:r>
        <w:rPr>
          <w:sz w:val="32"/>
          <w:szCs w:val="32"/>
        </w:rPr>
        <w:t xml:space="preserve">  </w:t>
      </w:r>
      <w:r w:rsidRPr="00841452">
        <w:rPr>
          <w:sz w:val="32"/>
          <w:szCs w:val="32"/>
        </w:rPr>
        <w:t>Mr</w:t>
      </w:r>
      <w:r>
        <w:rPr>
          <w:sz w:val="32"/>
          <w:szCs w:val="32"/>
        </w:rPr>
        <w:t>s. Tammy Zonneveld</w:t>
      </w:r>
    </w:p>
    <w:p w14:paraId="77ECC593" w14:textId="50DA16D4" w:rsidR="00D5548F" w:rsidRPr="00DA6281" w:rsidRDefault="00D5548F" w:rsidP="00D5548F">
      <w:pPr>
        <w:jc w:val="center"/>
        <w:rPr>
          <w:sz w:val="32"/>
          <w:szCs w:val="32"/>
        </w:rPr>
      </w:pPr>
      <w:r>
        <w:rPr>
          <w:sz w:val="32"/>
          <w:szCs w:val="32"/>
        </w:rPr>
        <w:t xml:space="preserve">Vice-Principal:  </w:t>
      </w:r>
      <w:r w:rsidR="005F4B45">
        <w:rPr>
          <w:sz w:val="32"/>
          <w:szCs w:val="32"/>
        </w:rPr>
        <w:t>Mr. Roy Zuccarello</w:t>
      </w:r>
    </w:p>
    <w:p w14:paraId="6202029D" w14:textId="77777777" w:rsidR="006D58F5" w:rsidRDefault="006D58F5" w:rsidP="006D58F5">
      <w:pPr>
        <w:spacing w:after="0" w:line="240" w:lineRule="auto"/>
        <w:jc w:val="center"/>
        <w:rPr>
          <w:rFonts w:ascii="Rockwell" w:hAnsi="Rockwell"/>
          <w:sz w:val="56"/>
          <w:szCs w:val="56"/>
        </w:rPr>
      </w:pPr>
    </w:p>
    <w:tbl>
      <w:tblPr>
        <w:tblpPr w:leftFromText="180" w:rightFromText="180" w:vertAnchor="page" w:horzAnchor="margin" w:tblpXSpec="center" w:tblpY="1314"/>
        <w:tblW w:w="8460" w:type="dxa"/>
        <w:tblLayout w:type="fixed"/>
        <w:tblLook w:val="0000" w:firstRow="0" w:lastRow="0" w:firstColumn="0" w:lastColumn="0" w:noHBand="0" w:noVBand="0"/>
      </w:tblPr>
      <w:tblGrid>
        <w:gridCol w:w="8460"/>
      </w:tblGrid>
      <w:tr w:rsidR="00D5548F" w:rsidRPr="008378E0" w14:paraId="182C0937" w14:textId="77777777" w:rsidTr="0005506B">
        <w:trPr>
          <w:cantSplit/>
          <w:trHeight w:val="11053"/>
        </w:trPr>
        <w:tc>
          <w:tcPr>
            <w:tcW w:w="8460" w:type="dxa"/>
            <w:vAlign w:val="center"/>
          </w:tcPr>
          <w:p w14:paraId="17EE40A1" w14:textId="77777777" w:rsidR="00092F2B" w:rsidRPr="00EA02FE" w:rsidRDefault="00092F2B" w:rsidP="00092F2B">
            <w:pPr>
              <w:rPr>
                <w:rFonts w:ascii="Arial Black" w:hAnsi="Arial Black"/>
                <w:b/>
                <w:sz w:val="32"/>
                <w:szCs w:val="32"/>
              </w:rPr>
            </w:pPr>
            <w:r w:rsidRPr="00EA02FE">
              <w:rPr>
                <w:rFonts w:ascii="Arial Black" w:hAnsi="Arial Black"/>
                <w:b/>
                <w:sz w:val="32"/>
                <w:szCs w:val="32"/>
              </w:rPr>
              <w:lastRenderedPageBreak/>
              <w:t>Mission Statement</w:t>
            </w:r>
          </w:p>
          <w:p w14:paraId="2A321A8F" w14:textId="77777777" w:rsidR="00092F2B" w:rsidRPr="00EA02FE" w:rsidRDefault="00092F2B" w:rsidP="00092F2B">
            <w:pPr>
              <w:pStyle w:val="BodyText3"/>
              <w:rPr>
                <w:rFonts w:ascii="Arial Black" w:hAnsi="Arial Black"/>
                <w:sz w:val="32"/>
                <w:szCs w:val="32"/>
              </w:rPr>
            </w:pPr>
            <w:r w:rsidRPr="00EA02FE">
              <w:rPr>
                <w:rFonts w:ascii="Arial Black" w:hAnsi="Arial Black"/>
                <w:sz w:val="32"/>
                <w:szCs w:val="32"/>
              </w:rPr>
              <w:t>It is the mission of Welland Centennial Secondary School to empower students to improve individual performance, achieve personal goals, and become responsible citizens.</w:t>
            </w:r>
          </w:p>
          <w:p w14:paraId="5F31B105" w14:textId="1060FB30" w:rsidR="00092F2B" w:rsidRPr="00EA02FE" w:rsidRDefault="00092F2B" w:rsidP="00092F2B">
            <w:pPr>
              <w:rPr>
                <w:rFonts w:ascii="Arial Black" w:hAnsi="Arial Black"/>
                <w:i/>
                <w:sz w:val="32"/>
                <w:szCs w:val="32"/>
                <w:lang w:val="fr-CA"/>
              </w:rPr>
            </w:pPr>
            <w:r w:rsidRPr="00EA02FE">
              <w:rPr>
                <w:rFonts w:ascii="Arial Black" w:hAnsi="Arial Black"/>
                <w:i/>
                <w:sz w:val="32"/>
                <w:szCs w:val="32"/>
                <w:lang w:val="fr-CA"/>
              </w:rPr>
              <w:t>C’est la Mission de L’</w:t>
            </w:r>
            <w:proofErr w:type="spellStart"/>
            <w:r w:rsidRPr="00EA02FE">
              <w:rPr>
                <w:rFonts w:ascii="Arial Black" w:hAnsi="Arial Black"/>
                <w:i/>
                <w:sz w:val="32"/>
                <w:szCs w:val="32"/>
                <w:lang w:val="fr-CA"/>
              </w:rPr>
              <w:t>Ecole</w:t>
            </w:r>
            <w:proofErr w:type="spellEnd"/>
            <w:r w:rsidRPr="00EA02FE">
              <w:rPr>
                <w:rFonts w:ascii="Arial Black" w:hAnsi="Arial Black"/>
                <w:i/>
                <w:sz w:val="32"/>
                <w:szCs w:val="32"/>
                <w:lang w:val="fr-CA"/>
              </w:rPr>
              <w:t xml:space="preserve"> Secondaire Welland Centennial de se surpasser à inculquer aux élèves les habiletés nécessaires pour améliorer leur performance individuelle, atteindre leurs buts personnels, et  devenir des citoyens responsables.</w:t>
            </w:r>
          </w:p>
          <w:p w14:paraId="4F7A0C05" w14:textId="11FF9FE8" w:rsidR="00E9791D" w:rsidRPr="00D5548F" w:rsidRDefault="00E9791D" w:rsidP="00E9791D">
            <w:pPr>
              <w:rPr>
                <w:sz w:val="32"/>
                <w:szCs w:val="32"/>
              </w:rPr>
            </w:pPr>
          </w:p>
        </w:tc>
      </w:tr>
    </w:tbl>
    <w:p w14:paraId="5367E1F4" w14:textId="77777777" w:rsidR="006D58F5" w:rsidRDefault="006D58F5" w:rsidP="006222C3">
      <w:pPr>
        <w:spacing w:after="0" w:line="240" w:lineRule="auto"/>
        <w:rPr>
          <w:rFonts w:ascii="Rockwell" w:hAnsi="Rockwell"/>
          <w:sz w:val="56"/>
          <w:szCs w:val="56"/>
        </w:rPr>
      </w:pPr>
    </w:p>
    <w:p w14:paraId="4FDDDA45" w14:textId="77777777" w:rsidR="00E9791D" w:rsidRDefault="00E9791D" w:rsidP="006222C3">
      <w:pPr>
        <w:spacing w:after="0" w:line="240" w:lineRule="auto"/>
        <w:rPr>
          <w:rFonts w:ascii="Rockwell" w:hAnsi="Rockwell"/>
          <w:sz w:val="56"/>
          <w:szCs w:val="56"/>
        </w:rPr>
      </w:pPr>
    </w:p>
    <w:p w14:paraId="07CA3C5F" w14:textId="77777777" w:rsidR="00E9791D" w:rsidRDefault="00E9791D" w:rsidP="006222C3">
      <w:pPr>
        <w:spacing w:after="0" w:line="240" w:lineRule="auto"/>
        <w:rPr>
          <w:rFonts w:ascii="Rockwell" w:hAnsi="Rockwell"/>
          <w:sz w:val="56"/>
          <w:szCs w:val="56"/>
        </w:rPr>
      </w:pPr>
    </w:p>
    <w:p w14:paraId="324E24C5" w14:textId="747AC786" w:rsidR="00F41E41" w:rsidRPr="00FE1789" w:rsidRDefault="00F41E41" w:rsidP="006222C3">
      <w:pPr>
        <w:spacing w:after="0" w:line="240" w:lineRule="auto"/>
        <w:rPr>
          <w:rFonts w:ascii="Rockwell" w:hAnsi="Rockwell"/>
          <w:sz w:val="56"/>
          <w:szCs w:val="56"/>
        </w:rPr>
      </w:pPr>
      <w:r w:rsidRPr="00FE1789">
        <w:rPr>
          <w:rFonts w:ascii="Rockwell" w:hAnsi="Rockwell"/>
          <w:sz w:val="56"/>
          <w:szCs w:val="56"/>
        </w:rPr>
        <w:lastRenderedPageBreak/>
        <w:t>Welcome to the DSBN Family!</w:t>
      </w:r>
    </w:p>
    <w:p w14:paraId="7AE55522" w14:textId="77777777" w:rsidR="00F41E41" w:rsidRPr="00FE1789" w:rsidRDefault="00F41E41" w:rsidP="006222C3">
      <w:pPr>
        <w:spacing w:after="0" w:line="240" w:lineRule="auto"/>
        <w:rPr>
          <w:sz w:val="32"/>
          <w:szCs w:val="32"/>
        </w:rPr>
      </w:pPr>
      <w:r w:rsidRPr="00FE1789">
        <w:rPr>
          <w:sz w:val="32"/>
          <w:szCs w:val="32"/>
        </w:rPr>
        <w:t>We are looking forward to working with you and your family to support all students.</w:t>
      </w:r>
    </w:p>
    <w:p w14:paraId="4AFFE2B3" w14:textId="77777777" w:rsidR="00F41E41" w:rsidRPr="00FE1789" w:rsidRDefault="00F41E41" w:rsidP="006222C3">
      <w:pPr>
        <w:spacing w:after="0" w:line="240" w:lineRule="auto"/>
        <w:rPr>
          <w:sz w:val="20"/>
          <w:szCs w:val="20"/>
        </w:rPr>
      </w:pPr>
    </w:p>
    <w:p w14:paraId="55A8D5DA" w14:textId="77777777" w:rsidR="00F316F0" w:rsidRPr="00FE1789" w:rsidRDefault="00F41E41" w:rsidP="006222C3">
      <w:pPr>
        <w:spacing w:after="0" w:line="240" w:lineRule="auto"/>
        <w:rPr>
          <w:sz w:val="20"/>
          <w:szCs w:val="20"/>
        </w:rPr>
      </w:pPr>
      <w:r w:rsidRPr="00FE1789">
        <w:rPr>
          <w:sz w:val="20"/>
          <w:szCs w:val="20"/>
        </w:rPr>
        <w:t>T</w:t>
      </w:r>
      <w:r w:rsidR="00151531" w:rsidRPr="00FE1789">
        <w:rPr>
          <w:sz w:val="20"/>
          <w:szCs w:val="20"/>
        </w:rPr>
        <w:t xml:space="preserve">he purpose of this handbook is to give you an understanding of how we support a safe, inclusive, welcoming school culture focused on student learning. In the following pages, you’ll see the commitments </w:t>
      </w:r>
    </w:p>
    <w:p w14:paraId="4920EA74" w14:textId="77777777" w:rsidR="00F316F0" w:rsidRDefault="00151531" w:rsidP="006222C3">
      <w:pPr>
        <w:spacing w:after="0" w:line="240" w:lineRule="auto"/>
        <w:rPr>
          <w:sz w:val="20"/>
          <w:szCs w:val="20"/>
        </w:rPr>
      </w:pPr>
      <w:r w:rsidRPr="00FE1789">
        <w:rPr>
          <w:sz w:val="20"/>
          <w:szCs w:val="20"/>
        </w:rPr>
        <w:t>we make to you and your student</w:t>
      </w:r>
      <w:r w:rsidR="00F41E41" w:rsidRPr="00FE1789">
        <w:rPr>
          <w:sz w:val="20"/>
          <w:szCs w:val="20"/>
        </w:rPr>
        <w:t>s</w:t>
      </w:r>
      <w:r w:rsidRPr="00FE1789">
        <w:rPr>
          <w:sz w:val="20"/>
          <w:szCs w:val="20"/>
        </w:rPr>
        <w:t>. This handbook also outlines the principles of good citizenship for all members of our educational community.</w:t>
      </w:r>
    </w:p>
    <w:p w14:paraId="0ECF5151" w14:textId="77777777" w:rsidR="006D58F5" w:rsidRPr="00FE1789" w:rsidRDefault="006D58F5" w:rsidP="006222C3">
      <w:pPr>
        <w:spacing w:after="0" w:line="240" w:lineRule="auto"/>
        <w:rPr>
          <w:sz w:val="20"/>
          <w:szCs w:val="20"/>
        </w:rPr>
      </w:pPr>
    </w:p>
    <w:p w14:paraId="426F367D" w14:textId="08B10ED5" w:rsidR="00E340AF" w:rsidRDefault="00151531" w:rsidP="006222C3">
      <w:pPr>
        <w:spacing w:after="0" w:line="240" w:lineRule="auto"/>
        <w:rPr>
          <w:sz w:val="20"/>
          <w:szCs w:val="20"/>
        </w:rPr>
      </w:pPr>
      <w:r w:rsidRPr="00FE1789">
        <w:rPr>
          <w:sz w:val="20"/>
          <w:szCs w:val="20"/>
        </w:rPr>
        <w:t>One of our most important commitments is to open communication between the school and home. If you have any questions</w:t>
      </w:r>
      <w:r w:rsidR="00E340AF">
        <w:rPr>
          <w:sz w:val="20"/>
          <w:szCs w:val="20"/>
        </w:rPr>
        <w:t xml:space="preserve"> </w:t>
      </w:r>
      <w:r w:rsidRPr="00FE1789">
        <w:rPr>
          <w:sz w:val="20"/>
          <w:szCs w:val="20"/>
        </w:rPr>
        <w:t xml:space="preserve">about this handbook, we encourage you to contact the school who will be happy </w:t>
      </w:r>
      <w:r w:rsidR="00E340AF" w:rsidRPr="00FE1789">
        <w:rPr>
          <w:sz w:val="20"/>
          <w:szCs w:val="20"/>
        </w:rPr>
        <w:t xml:space="preserve">to </w:t>
      </w:r>
      <w:r w:rsidR="00E340AF">
        <w:rPr>
          <w:sz w:val="20"/>
          <w:szCs w:val="20"/>
        </w:rPr>
        <w:t>discuss</w:t>
      </w:r>
      <w:r w:rsidR="00E340AF" w:rsidRPr="00FE1789">
        <w:rPr>
          <w:sz w:val="20"/>
          <w:szCs w:val="20"/>
        </w:rPr>
        <w:t xml:space="preserve"> them with you.</w:t>
      </w:r>
    </w:p>
    <w:p w14:paraId="0B92B6A8" w14:textId="16760421" w:rsidR="00690E0C" w:rsidRDefault="00690E0C" w:rsidP="006222C3">
      <w:pPr>
        <w:spacing w:after="0" w:line="240" w:lineRule="auto"/>
        <w:rPr>
          <w:sz w:val="20"/>
          <w:szCs w:val="20"/>
        </w:rPr>
      </w:pPr>
    </w:p>
    <w:p w14:paraId="08DE334D" w14:textId="3AE5BBBA" w:rsidR="007F1E5B" w:rsidRPr="007F1E5B" w:rsidRDefault="007F1E5B" w:rsidP="007F1E5B">
      <w:pPr>
        <w:rPr>
          <w:rFonts w:asciiTheme="minorHAnsi" w:eastAsiaTheme="minorHAnsi" w:hAnsiTheme="minorHAnsi" w:cstheme="minorBidi"/>
          <w:b/>
          <w:bCs/>
          <w:color w:val="auto"/>
          <w:sz w:val="22"/>
          <w:u w:val="single"/>
        </w:rPr>
      </w:pPr>
      <w:r w:rsidRPr="007F1E5B">
        <w:rPr>
          <w:rFonts w:asciiTheme="minorHAnsi" w:eastAsiaTheme="minorHAnsi" w:hAnsiTheme="minorHAnsi" w:cstheme="minorBidi"/>
          <w:noProof/>
          <w:color w:val="auto"/>
          <w:sz w:val="22"/>
        </w:rPr>
        <w:drawing>
          <wp:inline distT="0" distB="0" distL="0" distR="0" wp14:anchorId="47D8D778" wp14:editId="64CEE6FD">
            <wp:extent cx="16954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952500"/>
                    </a:xfrm>
                    <a:prstGeom prst="rect">
                      <a:avLst/>
                    </a:prstGeom>
                    <a:noFill/>
                    <a:ln>
                      <a:noFill/>
                    </a:ln>
                  </pic:spPr>
                </pic:pic>
              </a:graphicData>
            </a:graphic>
          </wp:inline>
        </w:drawing>
      </w:r>
    </w:p>
    <w:p w14:paraId="195115E3" w14:textId="1FA68F61" w:rsidR="007F1E5B" w:rsidRPr="007F1E5B" w:rsidRDefault="007F1E5B" w:rsidP="007F1E5B">
      <w:pPr>
        <w:rPr>
          <w:rFonts w:ascii="Arial Black" w:eastAsiaTheme="minorHAnsi" w:hAnsi="Arial Black" w:cstheme="minorBidi"/>
          <w:b/>
          <w:bCs/>
          <w:color w:val="auto"/>
          <w:sz w:val="40"/>
          <w:szCs w:val="40"/>
          <w:u w:val="single"/>
        </w:rPr>
      </w:pPr>
      <w:r w:rsidRPr="007F1E5B">
        <w:rPr>
          <w:rFonts w:ascii="Arial Black" w:eastAsiaTheme="minorHAnsi" w:hAnsi="Arial Black" w:cstheme="minorBidi"/>
          <w:b/>
          <w:bCs/>
          <w:color w:val="auto"/>
          <w:sz w:val="40"/>
          <w:szCs w:val="40"/>
          <w:u w:val="single"/>
        </w:rPr>
        <w:t xml:space="preserve">Bell times </w:t>
      </w:r>
    </w:p>
    <w:p w14:paraId="56C15771" w14:textId="77777777" w:rsidR="007F1E5B" w:rsidRPr="007F1E5B" w:rsidRDefault="007F1E5B" w:rsidP="007F1E5B">
      <w:pPr>
        <w:rPr>
          <w:rFonts w:ascii="Arial Black" w:eastAsiaTheme="minorHAnsi" w:hAnsi="Arial Black" w:cstheme="minorBidi"/>
          <w:b/>
          <w:bCs/>
          <w:color w:val="auto"/>
          <w:sz w:val="40"/>
          <w:szCs w:val="40"/>
        </w:rPr>
      </w:pPr>
      <w:r w:rsidRPr="007F1E5B">
        <w:rPr>
          <w:rFonts w:ascii="Arial Black" w:eastAsiaTheme="minorHAnsi" w:hAnsi="Arial Black" w:cstheme="minorBidi"/>
          <w:b/>
          <w:bCs/>
          <w:color w:val="auto"/>
          <w:sz w:val="40"/>
          <w:szCs w:val="40"/>
        </w:rPr>
        <w:t xml:space="preserve">Period 1 </w:t>
      </w:r>
      <w:r w:rsidRPr="007F1E5B">
        <w:rPr>
          <w:rFonts w:ascii="Arial Black" w:eastAsiaTheme="minorHAnsi" w:hAnsi="Arial Black" w:cstheme="minorBidi"/>
          <w:b/>
          <w:bCs/>
          <w:color w:val="auto"/>
          <w:sz w:val="40"/>
          <w:szCs w:val="40"/>
        </w:rPr>
        <w:tab/>
        <w:t xml:space="preserve">     </w:t>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t xml:space="preserve">    8:10 - 9:25 </w:t>
      </w:r>
    </w:p>
    <w:p w14:paraId="524469CF" w14:textId="77777777" w:rsidR="007F1E5B" w:rsidRPr="007F1E5B" w:rsidRDefault="007F1E5B" w:rsidP="007F1E5B">
      <w:pPr>
        <w:rPr>
          <w:rFonts w:ascii="Arial Black" w:eastAsiaTheme="minorHAnsi" w:hAnsi="Arial Black" w:cstheme="minorBidi"/>
          <w:b/>
          <w:bCs/>
          <w:color w:val="ED7D31" w:themeColor="accent2"/>
          <w:sz w:val="28"/>
          <w:szCs w:val="28"/>
        </w:rPr>
      </w:pPr>
      <w:r w:rsidRPr="007F1E5B">
        <w:rPr>
          <w:rFonts w:ascii="Arial Black" w:eastAsiaTheme="minorHAnsi" w:hAnsi="Arial Black" w:cstheme="minorBidi"/>
          <w:b/>
          <w:bCs/>
          <w:color w:val="ED7D31" w:themeColor="accent2"/>
          <w:sz w:val="28"/>
          <w:szCs w:val="28"/>
        </w:rPr>
        <w:t xml:space="preserve">Travel </w:t>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t xml:space="preserve">    </w:t>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t xml:space="preserve">     9:25 – 9:30 </w:t>
      </w:r>
    </w:p>
    <w:p w14:paraId="259C0949" w14:textId="77777777" w:rsidR="007F1E5B" w:rsidRPr="007F1E5B" w:rsidRDefault="007F1E5B" w:rsidP="007F1E5B">
      <w:pPr>
        <w:rPr>
          <w:rFonts w:ascii="Arial Black" w:eastAsiaTheme="minorHAnsi" w:hAnsi="Arial Black" w:cstheme="minorBidi"/>
          <w:b/>
          <w:bCs/>
          <w:color w:val="auto"/>
          <w:sz w:val="40"/>
          <w:szCs w:val="40"/>
        </w:rPr>
      </w:pPr>
      <w:r w:rsidRPr="007F1E5B">
        <w:rPr>
          <w:rFonts w:ascii="Arial Black" w:eastAsiaTheme="minorHAnsi" w:hAnsi="Arial Black" w:cstheme="minorBidi"/>
          <w:b/>
          <w:bCs/>
          <w:color w:val="auto"/>
          <w:sz w:val="40"/>
          <w:szCs w:val="40"/>
        </w:rPr>
        <w:t>Period  2</w:t>
      </w:r>
      <w:r w:rsidRPr="007F1E5B">
        <w:rPr>
          <w:rFonts w:ascii="Arial Black" w:eastAsiaTheme="minorHAnsi" w:hAnsi="Arial Black" w:cstheme="minorBidi"/>
          <w:b/>
          <w:bCs/>
          <w:color w:val="auto"/>
          <w:sz w:val="40"/>
          <w:szCs w:val="40"/>
        </w:rPr>
        <w:tab/>
        <w:t xml:space="preserve">   </w:t>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t xml:space="preserve">  </w:t>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t xml:space="preserve">  9:30 - 10:45</w:t>
      </w:r>
    </w:p>
    <w:p w14:paraId="6E1CFC40" w14:textId="77777777" w:rsidR="007F1E5B" w:rsidRPr="007F1E5B" w:rsidRDefault="007F1E5B" w:rsidP="007F1E5B">
      <w:pPr>
        <w:rPr>
          <w:rFonts w:ascii="Arial Black" w:eastAsiaTheme="minorHAnsi" w:hAnsi="Arial Black" w:cstheme="minorBidi"/>
          <w:b/>
          <w:bCs/>
          <w:color w:val="auto"/>
          <w:sz w:val="40"/>
          <w:szCs w:val="40"/>
        </w:rPr>
      </w:pPr>
      <w:r w:rsidRPr="007F1E5B">
        <w:rPr>
          <w:rFonts w:ascii="Arial Black" w:eastAsiaTheme="minorHAnsi" w:hAnsi="Arial Black" w:cstheme="minorBidi"/>
          <w:b/>
          <w:bCs/>
          <w:color w:val="auto"/>
          <w:sz w:val="40"/>
          <w:szCs w:val="40"/>
        </w:rPr>
        <w:t xml:space="preserve">LUNCH </w:t>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t xml:space="preserve"> </w:t>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t xml:space="preserve">      10:45 - 11:30 </w:t>
      </w:r>
    </w:p>
    <w:p w14:paraId="69060F12" w14:textId="77777777" w:rsidR="007F1E5B" w:rsidRPr="007F1E5B" w:rsidRDefault="007F1E5B" w:rsidP="007F1E5B">
      <w:pPr>
        <w:rPr>
          <w:rFonts w:ascii="Arial Black" w:eastAsiaTheme="minorHAnsi" w:hAnsi="Arial Black" w:cstheme="minorBidi"/>
          <w:b/>
          <w:bCs/>
          <w:color w:val="ED7D31" w:themeColor="accent2"/>
          <w:sz w:val="28"/>
          <w:szCs w:val="28"/>
        </w:rPr>
      </w:pPr>
      <w:r w:rsidRPr="007F1E5B">
        <w:rPr>
          <w:rFonts w:ascii="Arial Black" w:eastAsiaTheme="minorHAnsi" w:hAnsi="Arial Black" w:cstheme="minorBidi"/>
          <w:b/>
          <w:bCs/>
          <w:color w:val="ED7D31" w:themeColor="accent2"/>
          <w:sz w:val="28"/>
          <w:szCs w:val="28"/>
        </w:rPr>
        <w:t xml:space="preserve">Travel </w:t>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t xml:space="preserve"> </w:t>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t xml:space="preserve">         11:30 - 11:35  </w:t>
      </w:r>
    </w:p>
    <w:p w14:paraId="287D0E11" w14:textId="77777777" w:rsidR="007F1E5B" w:rsidRPr="007F1E5B" w:rsidRDefault="007F1E5B" w:rsidP="007F1E5B">
      <w:pPr>
        <w:rPr>
          <w:rFonts w:ascii="Arial Black" w:eastAsiaTheme="minorHAnsi" w:hAnsi="Arial Black" w:cstheme="minorBidi"/>
          <w:b/>
          <w:bCs/>
          <w:color w:val="auto"/>
          <w:sz w:val="40"/>
          <w:szCs w:val="40"/>
        </w:rPr>
      </w:pPr>
      <w:r w:rsidRPr="007F1E5B">
        <w:rPr>
          <w:rFonts w:ascii="Arial Black" w:eastAsiaTheme="minorHAnsi" w:hAnsi="Arial Black" w:cstheme="minorBidi"/>
          <w:b/>
          <w:bCs/>
          <w:color w:val="auto"/>
          <w:sz w:val="40"/>
          <w:szCs w:val="40"/>
        </w:rPr>
        <w:t xml:space="preserve">Period 3 </w:t>
      </w:r>
      <w:r w:rsidRPr="007F1E5B">
        <w:rPr>
          <w:rFonts w:ascii="Arial Black" w:eastAsiaTheme="minorHAnsi" w:hAnsi="Arial Black" w:cstheme="minorBidi"/>
          <w:b/>
          <w:bCs/>
          <w:color w:val="auto"/>
          <w:sz w:val="40"/>
          <w:szCs w:val="40"/>
        </w:rPr>
        <w:tab/>
        <w:t xml:space="preserve"> </w:t>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t>11:35 - 12:50</w:t>
      </w:r>
    </w:p>
    <w:p w14:paraId="60916490" w14:textId="77777777" w:rsidR="007F1E5B" w:rsidRPr="007F1E5B" w:rsidRDefault="007F1E5B" w:rsidP="007F1E5B">
      <w:pPr>
        <w:rPr>
          <w:rFonts w:ascii="Arial Black" w:eastAsiaTheme="minorHAnsi" w:hAnsi="Arial Black" w:cstheme="minorBidi"/>
          <w:b/>
          <w:bCs/>
          <w:color w:val="ED7D31" w:themeColor="accent2"/>
          <w:sz w:val="28"/>
          <w:szCs w:val="28"/>
        </w:rPr>
      </w:pPr>
      <w:r w:rsidRPr="007F1E5B">
        <w:rPr>
          <w:rFonts w:ascii="Arial Black" w:eastAsiaTheme="minorHAnsi" w:hAnsi="Arial Black" w:cstheme="minorBidi"/>
          <w:b/>
          <w:bCs/>
          <w:color w:val="ED7D31" w:themeColor="accent2"/>
          <w:sz w:val="28"/>
          <w:szCs w:val="28"/>
        </w:rPr>
        <w:t>Travel</w:t>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t xml:space="preserve"> </w:t>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r>
      <w:r w:rsidRPr="007F1E5B">
        <w:rPr>
          <w:rFonts w:ascii="Arial Black" w:eastAsiaTheme="minorHAnsi" w:hAnsi="Arial Black" w:cstheme="minorBidi"/>
          <w:b/>
          <w:bCs/>
          <w:color w:val="ED7D31" w:themeColor="accent2"/>
          <w:sz w:val="28"/>
          <w:szCs w:val="28"/>
        </w:rPr>
        <w:tab/>
        <w:t xml:space="preserve">         12:50 - 12:55 </w:t>
      </w:r>
    </w:p>
    <w:p w14:paraId="44CBBF9B" w14:textId="77777777" w:rsidR="007F1E5B" w:rsidRPr="007F1E5B" w:rsidRDefault="007F1E5B" w:rsidP="007F1E5B">
      <w:pPr>
        <w:rPr>
          <w:rFonts w:ascii="Arial Black" w:eastAsiaTheme="minorHAnsi" w:hAnsi="Arial Black" w:cstheme="minorBidi"/>
          <w:b/>
          <w:bCs/>
          <w:color w:val="auto"/>
          <w:sz w:val="40"/>
          <w:szCs w:val="40"/>
        </w:rPr>
      </w:pPr>
      <w:r w:rsidRPr="007F1E5B">
        <w:rPr>
          <w:rFonts w:ascii="Arial Black" w:eastAsiaTheme="minorHAnsi" w:hAnsi="Arial Black" w:cstheme="minorBidi"/>
          <w:b/>
          <w:bCs/>
          <w:color w:val="auto"/>
          <w:sz w:val="40"/>
          <w:szCs w:val="40"/>
        </w:rPr>
        <w:t xml:space="preserve">Period 4 </w:t>
      </w:r>
      <w:r w:rsidRPr="007F1E5B">
        <w:rPr>
          <w:rFonts w:ascii="Arial Black" w:eastAsiaTheme="minorHAnsi" w:hAnsi="Arial Black" w:cstheme="minorBidi"/>
          <w:b/>
          <w:bCs/>
          <w:color w:val="auto"/>
          <w:sz w:val="40"/>
          <w:szCs w:val="40"/>
        </w:rPr>
        <w:tab/>
        <w:t xml:space="preserve"> </w:t>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t>12:55 -   2:10</w:t>
      </w:r>
    </w:p>
    <w:p w14:paraId="40E5B836" w14:textId="77777777" w:rsidR="007F1E5B" w:rsidRPr="007F1E5B" w:rsidRDefault="007F1E5B" w:rsidP="007F1E5B">
      <w:pPr>
        <w:rPr>
          <w:rFonts w:ascii="Arial Black" w:eastAsiaTheme="minorHAnsi" w:hAnsi="Arial Black" w:cstheme="minorBidi"/>
          <w:b/>
          <w:bCs/>
          <w:color w:val="auto"/>
          <w:sz w:val="40"/>
          <w:szCs w:val="40"/>
        </w:rPr>
      </w:pPr>
      <w:r w:rsidRPr="007F1E5B">
        <w:rPr>
          <w:rFonts w:ascii="Arial Black" w:eastAsiaTheme="minorHAnsi" w:hAnsi="Arial Black" w:cstheme="minorBidi"/>
          <w:b/>
          <w:bCs/>
          <w:color w:val="auto"/>
          <w:sz w:val="40"/>
          <w:szCs w:val="40"/>
        </w:rPr>
        <w:t>Dismissal</w:t>
      </w:r>
      <w:r w:rsidRPr="007F1E5B">
        <w:rPr>
          <w:rFonts w:ascii="Arial Black" w:eastAsiaTheme="minorHAnsi" w:hAnsi="Arial Black" w:cstheme="minorBidi"/>
          <w:b/>
          <w:bCs/>
          <w:color w:val="auto"/>
          <w:sz w:val="40"/>
          <w:szCs w:val="40"/>
        </w:rPr>
        <w:tab/>
        <w:t xml:space="preserve">         </w:t>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r>
      <w:r w:rsidRPr="007F1E5B">
        <w:rPr>
          <w:rFonts w:ascii="Arial Black" w:eastAsiaTheme="minorHAnsi" w:hAnsi="Arial Black" w:cstheme="minorBidi"/>
          <w:b/>
          <w:bCs/>
          <w:color w:val="auto"/>
          <w:sz w:val="40"/>
          <w:szCs w:val="40"/>
        </w:rPr>
        <w:tab/>
        <w:t xml:space="preserve"> </w:t>
      </w:r>
      <w:r w:rsidRPr="007F1E5B">
        <w:rPr>
          <w:rFonts w:ascii="Arial Black" w:eastAsiaTheme="minorHAnsi" w:hAnsi="Arial Black" w:cstheme="minorBidi"/>
          <w:b/>
          <w:bCs/>
          <w:color w:val="auto"/>
          <w:sz w:val="40"/>
          <w:szCs w:val="40"/>
        </w:rPr>
        <w:tab/>
        <w:t>2:10 pm</w:t>
      </w:r>
    </w:p>
    <w:p w14:paraId="4D02C135" w14:textId="7DBAEEE8" w:rsidR="00690E0C" w:rsidRDefault="00690E0C" w:rsidP="006222C3">
      <w:pPr>
        <w:spacing w:after="0" w:line="240" w:lineRule="auto"/>
        <w:rPr>
          <w:sz w:val="20"/>
          <w:szCs w:val="20"/>
        </w:rPr>
      </w:pPr>
    </w:p>
    <w:p w14:paraId="3F39AA0D" w14:textId="77777777" w:rsidR="00477047" w:rsidRPr="00653F01" w:rsidRDefault="00477047" w:rsidP="006222C3">
      <w:pPr>
        <w:pStyle w:val="Heading1"/>
        <w:spacing w:after="0" w:line="240" w:lineRule="auto"/>
        <w:ind w:left="0" w:firstLine="0"/>
        <w:rPr>
          <w:sz w:val="24"/>
          <w:szCs w:val="24"/>
          <w:highlight w:val="yellow"/>
        </w:rPr>
      </w:pPr>
    </w:p>
    <w:p w14:paraId="22D0A504" w14:textId="2A52745D" w:rsidR="00496859" w:rsidRPr="00246115" w:rsidRDefault="00496859" w:rsidP="00496859">
      <w:pPr>
        <w:rPr>
          <w:b/>
          <w:sz w:val="28"/>
        </w:rPr>
      </w:pPr>
      <w:r w:rsidRPr="00246115">
        <w:rPr>
          <w:b/>
          <w:sz w:val="28"/>
        </w:rPr>
        <w:t>I</w:t>
      </w:r>
      <w:r w:rsidR="002166F7" w:rsidRPr="00246115">
        <w:rPr>
          <w:b/>
          <w:sz w:val="28"/>
        </w:rPr>
        <w:t>MPORTANT DATES</w:t>
      </w:r>
      <w:r w:rsidR="001249BE">
        <w:rPr>
          <w:b/>
          <w:sz w:val="28"/>
        </w:rPr>
        <w:tab/>
      </w:r>
      <w:r w:rsidR="001249BE">
        <w:rPr>
          <w:b/>
          <w:sz w:val="28"/>
        </w:rPr>
        <w:tab/>
      </w:r>
      <w:r w:rsidR="001249BE">
        <w:rPr>
          <w:b/>
          <w:sz w:val="28"/>
        </w:rPr>
        <w:tab/>
        <w:t>202</w:t>
      </w:r>
      <w:r w:rsidR="007F1E5B">
        <w:rPr>
          <w:b/>
          <w:sz w:val="28"/>
        </w:rPr>
        <w:t>2</w:t>
      </w:r>
      <w:r w:rsidR="001249BE">
        <w:rPr>
          <w:b/>
          <w:sz w:val="28"/>
        </w:rPr>
        <w:t>-202</w:t>
      </w:r>
      <w:r w:rsidR="007F1E5B">
        <w:rPr>
          <w:b/>
          <w:sz w:val="28"/>
        </w:rPr>
        <w:t>3</w:t>
      </w:r>
    </w:p>
    <w:p w14:paraId="2EFB4043" w14:textId="77777777" w:rsidR="005B7F17" w:rsidRPr="00246115" w:rsidRDefault="005B7F17" w:rsidP="005B7F17">
      <w:pPr>
        <w:spacing w:after="0" w:line="240" w:lineRule="auto"/>
        <w:rPr>
          <w:rFonts w:ascii="Times New Roman" w:eastAsia="Times New Roman" w:hAnsi="Times New Roman" w:cs="Times New Roman"/>
          <w:color w:val="auto"/>
          <w:sz w:val="24"/>
          <w:szCs w:val="24"/>
        </w:rPr>
      </w:pPr>
      <w:r w:rsidRPr="00246115">
        <w:rPr>
          <w:rFonts w:ascii="Arial" w:eastAsia="Times New Roman" w:hAnsi="Arial" w:cs="Arial"/>
          <w:b/>
          <w:bCs/>
          <w:sz w:val="22"/>
          <w:u w:val="single"/>
        </w:rPr>
        <w:t>Semester 1</w:t>
      </w:r>
    </w:p>
    <w:p w14:paraId="401635A3" w14:textId="7F401A1C" w:rsidR="005B7F17" w:rsidRPr="00246115" w:rsidRDefault="005B7F17" w:rsidP="005B7F17">
      <w:pPr>
        <w:spacing w:after="0" w:line="240" w:lineRule="auto"/>
        <w:rPr>
          <w:rFonts w:ascii="Times New Roman" w:eastAsia="Times New Roman" w:hAnsi="Times New Roman" w:cs="Times New Roman"/>
          <w:color w:val="auto"/>
          <w:sz w:val="24"/>
          <w:szCs w:val="24"/>
        </w:rPr>
      </w:pPr>
      <w:r w:rsidRPr="00246115">
        <w:rPr>
          <w:rFonts w:ascii="Arial" w:eastAsia="Times New Roman" w:hAnsi="Arial" w:cs="Arial"/>
          <w:sz w:val="22"/>
        </w:rPr>
        <w:tab/>
      </w:r>
      <w:r w:rsidRPr="00246115">
        <w:rPr>
          <w:rFonts w:ascii="Arial" w:eastAsia="Times New Roman" w:hAnsi="Arial" w:cs="Arial"/>
          <w:sz w:val="22"/>
        </w:rPr>
        <w:tab/>
      </w:r>
      <w:r w:rsidRPr="00246115">
        <w:rPr>
          <w:rFonts w:ascii="Arial" w:eastAsia="Times New Roman" w:hAnsi="Arial" w:cs="Arial"/>
          <w:sz w:val="22"/>
        </w:rPr>
        <w:tab/>
      </w:r>
      <w:r w:rsidRPr="00246115">
        <w:rPr>
          <w:rFonts w:ascii="Arial" w:eastAsia="Times New Roman" w:hAnsi="Arial" w:cs="Arial"/>
          <w:sz w:val="22"/>
        </w:rPr>
        <w:tab/>
      </w:r>
    </w:p>
    <w:p w14:paraId="2F148CDA" w14:textId="1B8AD4B0" w:rsidR="005B7F17" w:rsidRPr="00246115" w:rsidRDefault="005B7F17" w:rsidP="005B7F17">
      <w:pPr>
        <w:spacing w:after="0" w:line="240" w:lineRule="auto"/>
        <w:rPr>
          <w:rFonts w:ascii="Times New Roman" w:eastAsia="Times New Roman" w:hAnsi="Times New Roman" w:cs="Times New Roman"/>
          <w:color w:val="auto"/>
          <w:sz w:val="24"/>
          <w:szCs w:val="24"/>
        </w:rPr>
      </w:pPr>
      <w:r w:rsidRPr="00246115">
        <w:rPr>
          <w:rFonts w:ascii="Arial" w:eastAsia="Times New Roman" w:hAnsi="Arial" w:cs="Arial"/>
          <w:sz w:val="22"/>
        </w:rPr>
        <w:t xml:space="preserve">September </w:t>
      </w:r>
      <w:r w:rsidR="00C84C41">
        <w:rPr>
          <w:rFonts w:ascii="Arial" w:eastAsia="Times New Roman" w:hAnsi="Arial" w:cs="Arial"/>
          <w:sz w:val="22"/>
        </w:rPr>
        <w:t>6</w:t>
      </w:r>
      <w:r w:rsidRPr="00246115">
        <w:rPr>
          <w:rFonts w:ascii="Arial" w:eastAsia="Times New Roman" w:hAnsi="Arial" w:cs="Arial"/>
          <w:sz w:val="22"/>
        </w:rPr>
        <w:t>, 202</w:t>
      </w:r>
      <w:r w:rsidR="00C84C41">
        <w:rPr>
          <w:rFonts w:ascii="Arial" w:eastAsia="Times New Roman" w:hAnsi="Arial" w:cs="Arial"/>
          <w:sz w:val="22"/>
        </w:rPr>
        <w:t>2</w:t>
      </w:r>
      <w:r w:rsidRPr="00246115">
        <w:rPr>
          <w:rFonts w:ascii="Arial" w:eastAsia="Times New Roman" w:hAnsi="Arial" w:cs="Arial"/>
          <w:sz w:val="22"/>
        </w:rPr>
        <w:t xml:space="preserve"> </w:t>
      </w:r>
      <w:r w:rsidRPr="00246115">
        <w:rPr>
          <w:rFonts w:ascii="Arial" w:eastAsia="Times New Roman" w:hAnsi="Arial" w:cs="Arial"/>
          <w:sz w:val="22"/>
        </w:rPr>
        <w:tab/>
      </w:r>
      <w:r w:rsidRPr="00246115">
        <w:rPr>
          <w:rFonts w:ascii="Arial" w:eastAsia="Times New Roman" w:hAnsi="Arial" w:cs="Arial"/>
          <w:sz w:val="22"/>
        </w:rPr>
        <w:tab/>
      </w:r>
      <w:r w:rsidRPr="00246115">
        <w:rPr>
          <w:rFonts w:ascii="Arial" w:eastAsia="Times New Roman" w:hAnsi="Arial" w:cs="Arial"/>
          <w:sz w:val="22"/>
        </w:rPr>
        <w:tab/>
      </w:r>
      <w:r w:rsidRPr="00246115">
        <w:rPr>
          <w:rFonts w:ascii="Arial" w:eastAsia="Times New Roman" w:hAnsi="Arial" w:cs="Arial"/>
          <w:sz w:val="22"/>
        </w:rPr>
        <w:tab/>
        <w:t>First Day of School</w:t>
      </w:r>
    </w:p>
    <w:p w14:paraId="4D8477DB" w14:textId="77777777" w:rsidR="009C029E" w:rsidRDefault="005B7F17" w:rsidP="005B7F17">
      <w:pPr>
        <w:spacing w:after="0" w:line="240" w:lineRule="auto"/>
        <w:rPr>
          <w:rFonts w:ascii="Arial" w:eastAsia="Times New Roman" w:hAnsi="Arial" w:cs="Arial"/>
          <w:sz w:val="22"/>
        </w:rPr>
      </w:pPr>
      <w:r w:rsidRPr="00246115">
        <w:rPr>
          <w:rFonts w:ascii="Arial" w:eastAsia="Times New Roman" w:hAnsi="Arial" w:cs="Arial"/>
          <w:sz w:val="22"/>
        </w:rPr>
        <w:t>October 1</w:t>
      </w:r>
      <w:r w:rsidR="009C029E">
        <w:rPr>
          <w:rFonts w:ascii="Arial" w:eastAsia="Times New Roman" w:hAnsi="Arial" w:cs="Arial"/>
          <w:sz w:val="22"/>
        </w:rPr>
        <w:t>0</w:t>
      </w:r>
      <w:r w:rsidRPr="00246115">
        <w:rPr>
          <w:rFonts w:ascii="Arial" w:eastAsia="Times New Roman" w:hAnsi="Arial" w:cs="Arial"/>
          <w:sz w:val="22"/>
        </w:rPr>
        <w:t>, 202</w:t>
      </w:r>
      <w:r w:rsidR="009C029E">
        <w:rPr>
          <w:rFonts w:ascii="Arial" w:eastAsia="Times New Roman" w:hAnsi="Arial" w:cs="Arial"/>
          <w:sz w:val="22"/>
        </w:rPr>
        <w:t>2</w:t>
      </w:r>
      <w:r w:rsidRPr="00246115">
        <w:rPr>
          <w:rFonts w:ascii="Arial" w:eastAsia="Times New Roman" w:hAnsi="Arial" w:cs="Arial"/>
          <w:sz w:val="22"/>
        </w:rPr>
        <w:tab/>
      </w:r>
      <w:r w:rsidRPr="00246115">
        <w:rPr>
          <w:rFonts w:ascii="Arial" w:eastAsia="Times New Roman" w:hAnsi="Arial" w:cs="Arial"/>
          <w:sz w:val="22"/>
        </w:rPr>
        <w:tab/>
      </w:r>
      <w:r w:rsidRPr="00246115">
        <w:rPr>
          <w:rFonts w:ascii="Arial" w:eastAsia="Times New Roman" w:hAnsi="Arial" w:cs="Arial"/>
          <w:sz w:val="22"/>
        </w:rPr>
        <w:tab/>
      </w:r>
      <w:r w:rsidRPr="00246115">
        <w:rPr>
          <w:rFonts w:ascii="Arial" w:eastAsia="Times New Roman" w:hAnsi="Arial" w:cs="Arial"/>
          <w:sz w:val="22"/>
        </w:rPr>
        <w:tab/>
        <w:t>Thanksgiving Day</w:t>
      </w:r>
    </w:p>
    <w:p w14:paraId="53EEE2AC" w14:textId="77777777" w:rsidR="000101D9" w:rsidRDefault="009C029E" w:rsidP="005B7F17">
      <w:pPr>
        <w:spacing w:after="0" w:line="240" w:lineRule="auto"/>
        <w:rPr>
          <w:rFonts w:ascii="Arial" w:eastAsia="Times New Roman" w:hAnsi="Arial" w:cs="Arial"/>
          <w:sz w:val="22"/>
        </w:rPr>
      </w:pPr>
      <w:r>
        <w:rPr>
          <w:rFonts w:ascii="Arial" w:eastAsia="Times New Roman" w:hAnsi="Arial" w:cs="Arial"/>
          <w:sz w:val="22"/>
        </w:rPr>
        <w:t>October 24, 2022</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sidR="00AD351B">
        <w:rPr>
          <w:rFonts w:ascii="Arial" w:eastAsia="Times New Roman" w:hAnsi="Arial" w:cs="Arial"/>
          <w:sz w:val="22"/>
        </w:rPr>
        <w:t>Professional Development Day</w:t>
      </w:r>
      <w:r w:rsidR="005B7F17" w:rsidRPr="00246115">
        <w:rPr>
          <w:rFonts w:ascii="Arial" w:eastAsia="Times New Roman" w:hAnsi="Arial" w:cs="Arial"/>
          <w:sz w:val="22"/>
        </w:rPr>
        <w:br/>
      </w:r>
      <w:r w:rsidR="00D25C98" w:rsidRPr="00246115">
        <w:rPr>
          <w:rFonts w:ascii="Arial" w:eastAsia="Times New Roman" w:hAnsi="Arial" w:cs="Arial"/>
          <w:sz w:val="22"/>
        </w:rPr>
        <w:t xml:space="preserve">November </w:t>
      </w:r>
      <w:r w:rsidR="005B7F17" w:rsidRPr="00246115">
        <w:rPr>
          <w:rFonts w:ascii="Arial" w:eastAsia="Times New Roman" w:hAnsi="Arial" w:cs="Arial"/>
          <w:sz w:val="22"/>
        </w:rPr>
        <w:t>11, 202</w:t>
      </w:r>
      <w:r w:rsidR="00AD351B">
        <w:rPr>
          <w:rFonts w:ascii="Arial" w:eastAsia="Times New Roman" w:hAnsi="Arial" w:cs="Arial"/>
          <w:sz w:val="22"/>
        </w:rPr>
        <w:t>2</w:t>
      </w:r>
      <w:r w:rsidR="005B7F17" w:rsidRPr="00246115">
        <w:rPr>
          <w:rFonts w:ascii="Arial" w:eastAsia="Times New Roman" w:hAnsi="Arial" w:cs="Arial"/>
          <w:sz w:val="22"/>
        </w:rPr>
        <w:tab/>
      </w:r>
      <w:r w:rsidR="005B7F17" w:rsidRPr="00246115">
        <w:rPr>
          <w:rFonts w:ascii="Arial" w:eastAsia="Times New Roman" w:hAnsi="Arial" w:cs="Arial"/>
          <w:sz w:val="22"/>
        </w:rPr>
        <w:tab/>
      </w:r>
      <w:r w:rsidR="005B7F17" w:rsidRPr="00246115">
        <w:rPr>
          <w:rFonts w:ascii="Arial" w:eastAsia="Times New Roman" w:hAnsi="Arial" w:cs="Arial"/>
          <w:sz w:val="22"/>
        </w:rPr>
        <w:tab/>
      </w:r>
      <w:r w:rsidR="005B7F17" w:rsidRPr="00246115">
        <w:rPr>
          <w:rFonts w:ascii="Arial" w:eastAsia="Times New Roman" w:hAnsi="Arial" w:cs="Arial"/>
          <w:sz w:val="22"/>
        </w:rPr>
        <w:tab/>
        <w:t>Remembrance Day</w:t>
      </w:r>
    </w:p>
    <w:p w14:paraId="1892EBF0" w14:textId="010906EC" w:rsidR="005B7F17" w:rsidRPr="00246115" w:rsidRDefault="000101D9" w:rsidP="005B7F17">
      <w:pPr>
        <w:spacing w:after="0" w:line="240" w:lineRule="auto"/>
        <w:rPr>
          <w:rFonts w:ascii="Times New Roman" w:eastAsia="Times New Roman" w:hAnsi="Times New Roman" w:cs="Times New Roman"/>
          <w:color w:val="auto"/>
          <w:sz w:val="24"/>
          <w:szCs w:val="24"/>
        </w:rPr>
      </w:pPr>
      <w:r>
        <w:rPr>
          <w:rFonts w:ascii="Arial" w:eastAsia="Times New Roman" w:hAnsi="Arial" w:cs="Arial"/>
          <w:sz w:val="22"/>
        </w:rPr>
        <w:t>November 25, 2022</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t>Professional Development Day</w:t>
      </w:r>
      <w:r w:rsidR="005B7F17" w:rsidRPr="00246115">
        <w:rPr>
          <w:rFonts w:ascii="Arial" w:eastAsia="Times New Roman" w:hAnsi="Arial" w:cs="Arial"/>
          <w:sz w:val="22"/>
        </w:rPr>
        <w:br/>
        <w:t>December 2</w:t>
      </w:r>
      <w:r w:rsidR="00157E35">
        <w:rPr>
          <w:rFonts w:ascii="Arial" w:eastAsia="Times New Roman" w:hAnsi="Arial" w:cs="Arial"/>
          <w:sz w:val="22"/>
        </w:rPr>
        <w:t>6</w:t>
      </w:r>
      <w:r w:rsidR="005B7F17" w:rsidRPr="00246115">
        <w:rPr>
          <w:rFonts w:ascii="Arial" w:eastAsia="Times New Roman" w:hAnsi="Arial" w:cs="Arial"/>
          <w:sz w:val="22"/>
        </w:rPr>
        <w:t>, 202</w:t>
      </w:r>
      <w:r w:rsidR="00157E35">
        <w:rPr>
          <w:rFonts w:ascii="Arial" w:eastAsia="Times New Roman" w:hAnsi="Arial" w:cs="Arial"/>
          <w:sz w:val="22"/>
        </w:rPr>
        <w:t>2</w:t>
      </w:r>
      <w:r w:rsidR="005B7F17" w:rsidRPr="00246115">
        <w:rPr>
          <w:rFonts w:ascii="Arial" w:eastAsia="Times New Roman" w:hAnsi="Arial" w:cs="Arial"/>
          <w:sz w:val="22"/>
        </w:rPr>
        <w:t xml:space="preserve"> – January </w:t>
      </w:r>
      <w:r w:rsidR="00157E35">
        <w:rPr>
          <w:rFonts w:ascii="Arial" w:eastAsia="Times New Roman" w:hAnsi="Arial" w:cs="Arial"/>
          <w:sz w:val="22"/>
        </w:rPr>
        <w:t>6</w:t>
      </w:r>
      <w:r w:rsidR="005B7F17" w:rsidRPr="00246115">
        <w:rPr>
          <w:rFonts w:ascii="Arial" w:eastAsia="Times New Roman" w:hAnsi="Arial" w:cs="Arial"/>
          <w:sz w:val="22"/>
        </w:rPr>
        <w:t>, 202</w:t>
      </w:r>
      <w:r w:rsidR="00157E35">
        <w:rPr>
          <w:rFonts w:ascii="Arial" w:eastAsia="Times New Roman" w:hAnsi="Arial" w:cs="Arial"/>
          <w:sz w:val="22"/>
        </w:rPr>
        <w:t>3</w:t>
      </w:r>
      <w:r w:rsidR="005B7F17" w:rsidRPr="00246115">
        <w:rPr>
          <w:rFonts w:ascii="Arial" w:eastAsia="Times New Roman" w:hAnsi="Arial" w:cs="Arial"/>
          <w:sz w:val="22"/>
        </w:rPr>
        <w:tab/>
        <w:t>Winter Break</w:t>
      </w:r>
    </w:p>
    <w:p w14:paraId="57721799" w14:textId="5055E2F4" w:rsidR="005B7F17" w:rsidRPr="00246115" w:rsidRDefault="005B7F17" w:rsidP="005B7F17">
      <w:pPr>
        <w:spacing w:after="0" w:line="240" w:lineRule="auto"/>
        <w:rPr>
          <w:rFonts w:ascii="Times New Roman" w:eastAsia="Times New Roman" w:hAnsi="Times New Roman" w:cs="Times New Roman"/>
          <w:color w:val="auto"/>
          <w:sz w:val="24"/>
          <w:szCs w:val="24"/>
        </w:rPr>
      </w:pPr>
      <w:r w:rsidRPr="00246115">
        <w:rPr>
          <w:rFonts w:ascii="Arial" w:eastAsia="Times New Roman" w:hAnsi="Arial" w:cs="Arial"/>
          <w:sz w:val="22"/>
        </w:rPr>
        <w:t xml:space="preserve">January </w:t>
      </w:r>
      <w:r w:rsidR="00EF5D7C">
        <w:rPr>
          <w:rFonts w:ascii="Arial" w:eastAsia="Times New Roman" w:hAnsi="Arial" w:cs="Arial"/>
          <w:sz w:val="22"/>
        </w:rPr>
        <w:t>9</w:t>
      </w:r>
      <w:r w:rsidR="00462AC6" w:rsidRPr="00246115">
        <w:rPr>
          <w:rFonts w:ascii="Arial" w:eastAsia="Times New Roman" w:hAnsi="Arial" w:cs="Arial"/>
          <w:sz w:val="22"/>
        </w:rPr>
        <w:t>,</w:t>
      </w:r>
      <w:r w:rsidRPr="00246115">
        <w:rPr>
          <w:rFonts w:ascii="Arial" w:eastAsia="Times New Roman" w:hAnsi="Arial" w:cs="Arial"/>
          <w:sz w:val="22"/>
        </w:rPr>
        <w:t xml:space="preserve"> 202</w:t>
      </w:r>
      <w:r w:rsidR="00EF5D7C">
        <w:rPr>
          <w:rFonts w:ascii="Arial" w:eastAsia="Times New Roman" w:hAnsi="Arial" w:cs="Arial"/>
          <w:sz w:val="22"/>
        </w:rPr>
        <w:t>3</w:t>
      </w:r>
      <w:r w:rsidRPr="00246115">
        <w:rPr>
          <w:rFonts w:ascii="Arial" w:eastAsia="Times New Roman" w:hAnsi="Arial" w:cs="Arial"/>
          <w:sz w:val="22"/>
        </w:rPr>
        <w:tab/>
      </w:r>
      <w:r w:rsidRPr="00246115">
        <w:rPr>
          <w:rFonts w:ascii="Arial" w:eastAsia="Times New Roman" w:hAnsi="Arial" w:cs="Arial"/>
          <w:sz w:val="22"/>
        </w:rPr>
        <w:tab/>
      </w:r>
      <w:r w:rsidRPr="00246115">
        <w:rPr>
          <w:rFonts w:ascii="Arial" w:eastAsia="Times New Roman" w:hAnsi="Arial" w:cs="Arial"/>
          <w:sz w:val="22"/>
        </w:rPr>
        <w:tab/>
      </w:r>
      <w:r w:rsidRPr="00246115">
        <w:rPr>
          <w:rFonts w:ascii="Arial" w:eastAsia="Times New Roman" w:hAnsi="Arial" w:cs="Arial"/>
          <w:sz w:val="22"/>
        </w:rPr>
        <w:tab/>
        <w:t>First Day of Class After Winter Break</w:t>
      </w:r>
    </w:p>
    <w:p w14:paraId="567F9503" w14:textId="73A401BE" w:rsidR="005B7F17" w:rsidRPr="00246115" w:rsidRDefault="005B7F17" w:rsidP="005B7F17">
      <w:pPr>
        <w:spacing w:after="0" w:line="240" w:lineRule="auto"/>
        <w:rPr>
          <w:rFonts w:ascii="Times New Roman" w:eastAsia="Times New Roman" w:hAnsi="Times New Roman" w:cs="Times New Roman"/>
          <w:color w:val="auto"/>
          <w:sz w:val="24"/>
          <w:szCs w:val="24"/>
        </w:rPr>
      </w:pPr>
      <w:r w:rsidRPr="00246115">
        <w:rPr>
          <w:rFonts w:ascii="Arial" w:eastAsia="Times New Roman" w:hAnsi="Arial" w:cs="Arial"/>
          <w:sz w:val="22"/>
        </w:rPr>
        <w:t>January 2</w:t>
      </w:r>
      <w:r w:rsidR="002611FF">
        <w:rPr>
          <w:rFonts w:ascii="Arial" w:eastAsia="Times New Roman" w:hAnsi="Arial" w:cs="Arial"/>
          <w:sz w:val="22"/>
        </w:rPr>
        <w:t>5</w:t>
      </w:r>
      <w:r w:rsidRPr="00246115">
        <w:rPr>
          <w:rFonts w:ascii="Arial" w:eastAsia="Times New Roman" w:hAnsi="Arial" w:cs="Arial"/>
          <w:sz w:val="22"/>
        </w:rPr>
        <w:t xml:space="preserve"> – </w:t>
      </w:r>
      <w:r w:rsidR="00082F65">
        <w:rPr>
          <w:rFonts w:ascii="Arial" w:eastAsia="Times New Roman" w:hAnsi="Arial" w:cs="Arial"/>
          <w:sz w:val="22"/>
        </w:rPr>
        <w:t>January 31, 2023</w:t>
      </w:r>
      <w:r w:rsidRPr="00246115">
        <w:rPr>
          <w:rFonts w:ascii="Arial" w:eastAsia="Times New Roman" w:hAnsi="Arial" w:cs="Arial"/>
          <w:sz w:val="22"/>
        </w:rPr>
        <w:tab/>
      </w:r>
      <w:r w:rsidRPr="00246115">
        <w:rPr>
          <w:rFonts w:ascii="Arial" w:eastAsia="Times New Roman" w:hAnsi="Arial" w:cs="Arial"/>
          <w:sz w:val="22"/>
        </w:rPr>
        <w:tab/>
        <w:t xml:space="preserve">First Semester </w:t>
      </w:r>
      <w:r w:rsidR="00082F65">
        <w:rPr>
          <w:rFonts w:ascii="Arial" w:eastAsia="Times New Roman" w:hAnsi="Arial" w:cs="Arial"/>
          <w:sz w:val="22"/>
        </w:rPr>
        <w:t>Culminating Activities/</w:t>
      </w:r>
      <w:r w:rsidRPr="00246115">
        <w:rPr>
          <w:rFonts w:ascii="Arial" w:eastAsia="Times New Roman" w:hAnsi="Arial" w:cs="Arial"/>
          <w:sz w:val="22"/>
        </w:rPr>
        <w:t>Exams</w:t>
      </w:r>
    </w:p>
    <w:p w14:paraId="043EA4DD" w14:textId="16F2F4A8" w:rsidR="008F147F" w:rsidRDefault="005B7F17" w:rsidP="008F147F">
      <w:pPr>
        <w:spacing w:after="0"/>
        <w:rPr>
          <w:rFonts w:ascii="Arial" w:eastAsia="Times New Roman" w:hAnsi="Arial" w:cs="Arial"/>
          <w:sz w:val="22"/>
        </w:rPr>
      </w:pPr>
      <w:r w:rsidRPr="00246115">
        <w:rPr>
          <w:rFonts w:ascii="Arial" w:eastAsia="Times New Roman" w:hAnsi="Arial" w:cs="Arial"/>
          <w:sz w:val="22"/>
        </w:rPr>
        <w:t xml:space="preserve">February </w:t>
      </w:r>
      <w:r w:rsidR="004D4D1A">
        <w:rPr>
          <w:rFonts w:ascii="Arial" w:eastAsia="Times New Roman" w:hAnsi="Arial" w:cs="Arial"/>
          <w:sz w:val="22"/>
        </w:rPr>
        <w:t>1</w:t>
      </w:r>
      <w:r w:rsidRPr="00246115">
        <w:rPr>
          <w:rFonts w:ascii="Arial" w:eastAsia="Times New Roman" w:hAnsi="Arial" w:cs="Arial"/>
          <w:sz w:val="22"/>
        </w:rPr>
        <w:t>, 202</w:t>
      </w:r>
      <w:r w:rsidR="004D4D1A">
        <w:rPr>
          <w:rFonts w:ascii="Arial" w:eastAsia="Times New Roman" w:hAnsi="Arial" w:cs="Arial"/>
          <w:sz w:val="22"/>
        </w:rPr>
        <w:t>3</w:t>
      </w:r>
      <w:r w:rsidRPr="00246115">
        <w:rPr>
          <w:rFonts w:ascii="Arial" w:eastAsia="Times New Roman" w:hAnsi="Arial" w:cs="Arial"/>
          <w:sz w:val="22"/>
        </w:rPr>
        <w:tab/>
      </w:r>
      <w:r w:rsidRPr="00246115">
        <w:rPr>
          <w:rFonts w:ascii="Arial" w:eastAsia="Times New Roman" w:hAnsi="Arial" w:cs="Arial"/>
          <w:sz w:val="22"/>
        </w:rPr>
        <w:tab/>
      </w:r>
      <w:r w:rsidRPr="00246115">
        <w:rPr>
          <w:rFonts w:ascii="Arial" w:eastAsia="Times New Roman" w:hAnsi="Arial" w:cs="Arial"/>
          <w:sz w:val="22"/>
        </w:rPr>
        <w:tab/>
      </w:r>
      <w:r w:rsidRPr="00246115">
        <w:rPr>
          <w:rFonts w:ascii="Arial" w:eastAsia="Times New Roman" w:hAnsi="Arial" w:cs="Arial"/>
          <w:sz w:val="22"/>
        </w:rPr>
        <w:tab/>
        <w:t>Professional Development Day</w:t>
      </w:r>
    </w:p>
    <w:p w14:paraId="0BB4176A" w14:textId="77777777" w:rsidR="008F147F" w:rsidRDefault="008F147F" w:rsidP="008F147F">
      <w:pPr>
        <w:spacing w:after="0"/>
        <w:rPr>
          <w:rFonts w:ascii="Arial" w:eastAsia="Times New Roman" w:hAnsi="Arial" w:cs="Arial"/>
          <w:sz w:val="22"/>
        </w:rPr>
      </w:pPr>
    </w:p>
    <w:p w14:paraId="6D1CB2E5" w14:textId="1130F4DD" w:rsidR="00ED3A58" w:rsidRDefault="00ED3A58" w:rsidP="001249BE">
      <w:pPr>
        <w:spacing w:after="0"/>
        <w:rPr>
          <w:rFonts w:ascii="Arial" w:eastAsia="Times New Roman" w:hAnsi="Arial" w:cs="Arial"/>
          <w:b/>
          <w:bCs/>
          <w:sz w:val="22"/>
          <w:u w:val="single"/>
        </w:rPr>
      </w:pPr>
      <w:r>
        <w:rPr>
          <w:rFonts w:ascii="Arial" w:eastAsia="Times New Roman" w:hAnsi="Arial" w:cs="Arial"/>
          <w:b/>
          <w:bCs/>
          <w:sz w:val="22"/>
          <w:u w:val="single"/>
        </w:rPr>
        <w:t>Semester 2</w:t>
      </w:r>
    </w:p>
    <w:p w14:paraId="1E2E75EA" w14:textId="77777777" w:rsidR="006B1CA0" w:rsidRDefault="006B1CA0" w:rsidP="001249BE">
      <w:pPr>
        <w:spacing w:after="0"/>
        <w:rPr>
          <w:rFonts w:ascii="Arial" w:eastAsia="Times New Roman" w:hAnsi="Arial" w:cs="Arial"/>
          <w:b/>
          <w:bCs/>
          <w:sz w:val="22"/>
          <w:u w:val="single"/>
        </w:rPr>
      </w:pPr>
    </w:p>
    <w:p w14:paraId="545049E2" w14:textId="77777777" w:rsidR="006B1CA0" w:rsidRDefault="006B1CA0" w:rsidP="006B1CA0">
      <w:pPr>
        <w:spacing w:after="0"/>
        <w:rPr>
          <w:rFonts w:ascii="Arial" w:eastAsia="Times New Roman" w:hAnsi="Arial" w:cs="Arial"/>
          <w:sz w:val="22"/>
        </w:rPr>
      </w:pPr>
      <w:r>
        <w:rPr>
          <w:rFonts w:ascii="Arial" w:eastAsia="Times New Roman" w:hAnsi="Arial" w:cs="Arial"/>
          <w:sz w:val="22"/>
        </w:rPr>
        <w:t>February 2, 2023</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t>First Day of Semester 2</w:t>
      </w:r>
    </w:p>
    <w:p w14:paraId="3932640C" w14:textId="2B67DFCF" w:rsidR="00F157BC" w:rsidRDefault="00F157BC" w:rsidP="001249BE">
      <w:pPr>
        <w:spacing w:after="0"/>
        <w:rPr>
          <w:rFonts w:ascii="Arial" w:eastAsia="Times New Roman" w:hAnsi="Arial" w:cs="Arial"/>
          <w:sz w:val="22"/>
        </w:rPr>
      </w:pPr>
      <w:r>
        <w:rPr>
          <w:rFonts w:ascii="Arial" w:eastAsia="Times New Roman" w:hAnsi="Arial" w:cs="Arial"/>
          <w:sz w:val="22"/>
        </w:rPr>
        <w:t>February 1</w:t>
      </w:r>
      <w:r w:rsidR="004D4D1A">
        <w:rPr>
          <w:rFonts w:ascii="Arial" w:eastAsia="Times New Roman" w:hAnsi="Arial" w:cs="Arial"/>
          <w:sz w:val="22"/>
        </w:rPr>
        <w:t>7</w:t>
      </w:r>
      <w:r>
        <w:rPr>
          <w:rFonts w:ascii="Arial" w:eastAsia="Times New Roman" w:hAnsi="Arial" w:cs="Arial"/>
          <w:sz w:val="22"/>
        </w:rPr>
        <w:t>, 202</w:t>
      </w:r>
      <w:r w:rsidR="00B04619">
        <w:rPr>
          <w:rFonts w:ascii="Arial" w:eastAsia="Times New Roman" w:hAnsi="Arial" w:cs="Arial"/>
          <w:sz w:val="22"/>
        </w:rPr>
        <w:t>3</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sidR="00635D47">
        <w:rPr>
          <w:rFonts w:ascii="Arial" w:eastAsia="Times New Roman" w:hAnsi="Arial" w:cs="Arial"/>
          <w:sz w:val="22"/>
        </w:rPr>
        <w:t>Professional Development Day</w:t>
      </w:r>
    </w:p>
    <w:p w14:paraId="1FEA2BB9" w14:textId="2271A97F" w:rsidR="00635D47" w:rsidRDefault="00635D47" w:rsidP="001249BE">
      <w:pPr>
        <w:spacing w:after="0"/>
        <w:rPr>
          <w:rFonts w:ascii="Arial" w:eastAsia="Times New Roman" w:hAnsi="Arial" w:cs="Arial"/>
          <w:sz w:val="22"/>
        </w:rPr>
      </w:pPr>
      <w:r>
        <w:rPr>
          <w:rFonts w:ascii="Arial" w:eastAsia="Times New Roman" w:hAnsi="Arial" w:cs="Arial"/>
          <w:sz w:val="22"/>
        </w:rPr>
        <w:t>February 2</w:t>
      </w:r>
      <w:r w:rsidR="00B04619">
        <w:rPr>
          <w:rFonts w:ascii="Arial" w:eastAsia="Times New Roman" w:hAnsi="Arial" w:cs="Arial"/>
          <w:sz w:val="22"/>
        </w:rPr>
        <w:t>0</w:t>
      </w:r>
      <w:r>
        <w:rPr>
          <w:rFonts w:ascii="Arial" w:eastAsia="Times New Roman" w:hAnsi="Arial" w:cs="Arial"/>
          <w:sz w:val="22"/>
        </w:rPr>
        <w:t>, 202</w:t>
      </w:r>
      <w:r w:rsidR="00B04619">
        <w:rPr>
          <w:rFonts w:ascii="Arial" w:eastAsia="Times New Roman" w:hAnsi="Arial" w:cs="Arial"/>
          <w:sz w:val="22"/>
        </w:rPr>
        <w:t>3</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t>Family Day</w:t>
      </w:r>
    </w:p>
    <w:p w14:paraId="733E0CCD" w14:textId="564CE38E" w:rsidR="00635D47" w:rsidRDefault="00E714AC" w:rsidP="001249BE">
      <w:pPr>
        <w:spacing w:after="0"/>
        <w:rPr>
          <w:rFonts w:ascii="Arial" w:eastAsia="Times New Roman" w:hAnsi="Arial" w:cs="Arial"/>
          <w:sz w:val="22"/>
        </w:rPr>
      </w:pPr>
      <w:r>
        <w:rPr>
          <w:rFonts w:ascii="Arial" w:eastAsia="Times New Roman" w:hAnsi="Arial" w:cs="Arial"/>
          <w:sz w:val="22"/>
        </w:rPr>
        <w:t>March 1</w:t>
      </w:r>
      <w:r w:rsidR="00B04619">
        <w:rPr>
          <w:rFonts w:ascii="Arial" w:eastAsia="Times New Roman" w:hAnsi="Arial" w:cs="Arial"/>
          <w:sz w:val="22"/>
        </w:rPr>
        <w:t>3</w:t>
      </w:r>
      <w:r>
        <w:rPr>
          <w:rFonts w:ascii="Arial" w:eastAsia="Times New Roman" w:hAnsi="Arial" w:cs="Arial"/>
          <w:sz w:val="22"/>
        </w:rPr>
        <w:t>-1</w:t>
      </w:r>
      <w:r w:rsidR="00B04619">
        <w:rPr>
          <w:rFonts w:ascii="Arial" w:eastAsia="Times New Roman" w:hAnsi="Arial" w:cs="Arial"/>
          <w:sz w:val="22"/>
        </w:rPr>
        <w:t>7</w:t>
      </w:r>
      <w:r>
        <w:rPr>
          <w:rFonts w:ascii="Arial" w:eastAsia="Times New Roman" w:hAnsi="Arial" w:cs="Arial"/>
          <w:sz w:val="22"/>
        </w:rPr>
        <w:t>, 202</w:t>
      </w:r>
      <w:r w:rsidR="00B04619">
        <w:rPr>
          <w:rFonts w:ascii="Arial" w:eastAsia="Times New Roman" w:hAnsi="Arial" w:cs="Arial"/>
          <w:sz w:val="22"/>
        </w:rPr>
        <w:t>3</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t>March Break</w:t>
      </w:r>
    </w:p>
    <w:p w14:paraId="6CA40C02" w14:textId="5CDF5B37" w:rsidR="00E714AC" w:rsidRDefault="00E714AC" w:rsidP="001249BE">
      <w:pPr>
        <w:spacing w:after="0"/>
        <w:rPr>
          <w:rFonts w:ascii="Arial" w:eastAsia="Times New Roman" w:hAnsi="Arial" w:cs="Arial"/>
          <w:sz w:val="22"/>
        </w:rPr>
      </w:pPr>
      <w:r>
        <w:rPr>
          <w:rFonts w:ascii="Arial" w:eastAsia="Times New Roman" w:hAnsi="Arial" w:cs="Arial"/>
          <w:sz w:val="22"/>
        </w:rPr>
        <w:t xml:space="preserve">April </w:t>
      </w:r>
      <w:r w:rsidR="0019643E">
        <w:rPr>
          <w:rFonts w:ascii="Arial" w:eastAsia="Times New Roman" w:hAnsi="Arial" w:cs="Arial"/>
          <w:sz w:val="22"/>
        </w:rPr>
        <w:t>7</w:t>
      </w:r>
      <w:r>
        <w:rPr>
          <w:rFonts w:ascii="Arial" w:eastAsia="Times New Roman" w:hAnsi="Arial" w:cs="Arial"/>
          <w:sz w:val="22"/>
        </w:rPr>
        <w:t>, 202</w:t>
      </w:r>
      <w:r w:rsidR="0019643E">
        <w:rPr>
          <w:rFonts w:ascii="Arial" w:eastAsia="Times New Roman" w:hAnsi="Arial" w:cs="Arial"/>
          <w:sz w:val="22"/>
        </w:rPr>
        <w:t>3</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t>Good Friday</w:t>
      </w:r>
    </w:p>
    <w:p w14:paraId="62647CBB" w14:textId="5681D32C" w:rsidR="00E714AC" w:rsidRDefault="00E1148C" w:rsidP="001249BE">
      <w:pPr>
        <w:spacing w:after="0"/>
        <w:rPr>
          <w:rFonts w:ascii="Arial" w:eastAsia="Times New Roman" w:hAnsi="Arial" w:cs="Arial"/>
          <w:sz w:val="22"/>
        </w:rPr>
      </w:pPr>
      <w:r>
        <w:rPr>
          <w:rFonts w:ascii="Arial" w:eastAsia="Times New Roman" w:hAnsi="Arial" w:cs="Arial"/>
          <w:sz w:val="22"/>
        </w:rPr>
        <w:t xml:space="preserve">April </w:t>
      </w:r>
      <w:r w:rsidR="0019643E">
        <w:rPr>
          <w:rFonts w:ascii="Arial" w:eastAsia="Times New Roman" w:hAnsi="Arial" w:cs="Arial"/>
          <w:sz w:val="22"/>
        </w:rPr>
        <w:t>10</w:t>
      </w:r>
      <w:r>
        <w:rPr>
          <w:rFonts w:ascii="Arial" w:eastAsia="Times New Roman" w:hAnsi="Arial" w:cs="Arial"/>
          <w:sz w:val="22"/>
        </w:rPr>
        <w:t>, 202</w:t>
      </w:r>
      <w:r w:rsidR="0019643E">
        <w:rPr>
          <w:rFonts w:ascii="Arial" w:eastAsia="Times New Roman" w:hAnsi="Arial" w:cs="Arial"/>
          <w:sz w:val="22"/>
        </w:rPr>
        <w:t>3</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t>Easter Monday</w:t>
      </w:r>
    </w:p>
    <w:p w14:paraId="4760D73A" w14:textId="692D9CEA" w:rsidR="004E0974" w:rsidRDefault="008B0889" w:rsidP="001249BE">
      <w:pPr>
        <w:spacing w:after="0"/>
        <w:rPr>
          <w:rFonts w:ascii="Arial" w:eastAsia="Times New Roman" w:hAnsi="Arial" w:cs="Arial"/>
          <w:sz w:val="22"/>
        </w:rPr>
      </w:pPr>
      <w:r>
        <w:rPr>
          <w:rFonts w:ascii="Arial" w:eastAsia="Times New Roman" w:hAnsi="Arial" w:cs="Arial"/>
          <w:sz w:val="22"/>
        </w:rPr>
        <w:t xml:space="preserve">May </w:t>
      </w:r>
      <w:r w:rsidR="004E0974">
        <w:rPr>
          <w:rFonts w:ascii="Arial" w:eastAsia="Times New Roman" w:hAnsi="Arial" w:cs="Arial"/>
          <w:sz w:val="22"/>
        </w:rPr>
        <w:t>19</w:t>
      </w:r>
      <w:r>
        <w:rPr>
          <w:rFonts w:ascii="Arial" w:eastAsia="Times New Roman" w:hAnsi="Arial" w:cs="Arial"/>
          <w:sz w:val="22"/>
        </w:rPr>
        <w:t>, 202</w:t>
      </w:r>
      <w:r w:rsidR="004E0974">
        <w:rPr>
          <w:rFonts w:ascii="Arial" w:eastAsia="Times New Roman" w:hAnsi="Arial" w:cs="Arial"/>
          <w:sz w:val="22"/>
        </w:rPr>
        <w:t>3</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sidR="004E0974">
        <w:rPr>
          <w:rFonts w:ascii="Arial" w:eastAsia="Times New Roman" w:hAnsi="Arial" w:cs="Arial"/>
          <w:sz w:val="22"/>
        </w:rPr>
        <w:t>Professional Development Day</w:t>
      </w:r>
    </w:p>
    <w:p w14:paraId="7D227AE4" w14:textId="6E3045D5" w:rsidR="00E1148C" w:rsidRDefault="00AA4767" w:rsidP="00556726">
      <w:pPr>
        <w:spacing w:after="0"/>
        <w:rPr>
          <w:rFonts w:ascii="Arial" w:eastAsia="Times New Roman" w:hAnsi="Arial" w:cs="Arial"/>
          <w:sz w:val="22"/>
        </w:rPr>
      </w:pPr>
      <w:r>
        <w:rPr>
          <w:rFonts w:ascii="Arial" w:eastAsia="Times New Roman" w:hAnsi="Arial" w:cs="Arial"/>
          <w:sz w:val="22"/>
        </w:rPr>
        <w:t>May 22, 2023</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sidR="00847E21">
        <w:rPr>
          <w:rFonts w:ascii="Arial" w:eastAsia="Times New Roman" w:hAnsi="Arial" w:cs="Arial"/>
          <w:sz w:val="22"/>
        </w:rPr>
        <w:t>Victoria Day</w:t>
      </w:r>
    </w:p>
    <w:p w14:paraId="3A91B1C9" w14:textId="3CA6A91A" w:rsidR="00847E21" w:rsidRDefault="00847E21" w:rsidP="001249BE">
      <w:pPr>
        <w:spacing w:after="0"/>
        <w:rPr>
          <w:rFonts w:ascii="Arial" w:eastAsia="Times New Roman" w:hAnsi="Arial" w:cs="Arial"/>
          <w:sz w:val="22"/>
        </w:rPr>
      </w:pPr>
      <w:r>
        <w:rPr>
          <w:rFonts w:ascii="Arial" w:eastAsia="Times New Roman" w:hAnsi="Arial" w:cs="Arial"/>
          <w:sz w:val="22"/>
        </w:rPr>
        <w:t>June 22-28</w:t>
      </w:r>
      <w:r w:rsidR="001249BE">
        <w:rPr>
          <w:rFonts w:ascii="Arial" w:eastAsia="Times New Roman" w:hAnsi="Arial" w:cs="Arial"/>
          <w:sz w:val="22"/>
        </w:rPr>
        <w:t>, 202</w:t>
      </w:r>
      <w:r w:rsidR="00AA4767">
        <w:rPr>
          <w:rFonts w:ascii="Arial" w:eastAsia="Times New Roman" w:hAnsi="Arial" w:cs="Arial"/>
          <w:sz w:val="22"/>
        </w:rPr>
        <w:t>3</w:t>
      </w:r>
      <w:r w:rsidR="00023B74">
        <w:rPr>
          <w:rFonts w:ascii="Arial" w:eastAsia="Times New Roman" w:hAnsi="Arial" w:cs="Arial"/>
          <w:sz w:val="22"/>
        </w:rPr>
        <w:tab/>
      </w:r>
      <w:r w:rsidR="00023B74">
        <w:rPr>
          <w:rFonts w:ascii="Arial" w:eastAsia="Times New Roman" w:hAnsi="Arial" w:cs="Arial"/>
          <w:sz w:val="22"/>
        </w:rPr>
        <w:tab/>
      </w:r>
      <w:r w:rsidR="00023B74">
        <w:rPr>
          <w:rFonts w:ascii="Arial" w:eastAsia="Times New Roman" w:hAnsi="Arial" w:cs="Arial"/>
          <w:sz w:val="22"/>
        </w:rPr>
        <w:tab/>
      </w:r>
      <w:r w:rsidR="00023B74">
        <w:rPr>
          <w:rFonts w:ascii="Arial" w:eastAsia="Times New Roman" w:hAnsi="Arial" w:cs="Arial"/>
          <w:sz w:val="22"/>
        </w:rPr>
        <w:tab/>
        <w:t xml:space="preserve">Second Semester </w:t>
      </w:r>
      <w:r w:rsidR="00556F35">
        <w:rPr>
          <w:rFonts w:ascii="Arial" w:eastAsia="Times New Roman" w:hAnsi="Arial" w:cs="Arial"/>
          <w:sz w:val="22"/>
        </w:rPr>
        <w:t>Culminating Activities/</w:t>
      </w:r>
      <w:r w:rsidR="00023B74">
        <w:rPr>
          <w:rFonts w:ascii="Arial" w:eastAsia="Times New Roman" w:hAnsi="Arial" w:cs="Arial"/>
          <w:sz w:val="22"/>
        </w:rPr>
        <w:t>Exams</w:t>
      </w:r>
    </w:p>
    <w:p w14:paraId="79427AA1" w14:textId="2E11368D" w:rsidR="00023B74" w:rsidRPr="00F157BC" w:rsidRDefault="001249BE" w:rsidP="001249BE">
      <w:pPr>
        <w:spacing w:after="0"/>
        <w:rPr>
          <w:rFonts w:ascii="Arial" w:eastAsia="Times New Roman" w:hAnsi="Arial" w:cs="Arial"/>
          <w:sz w:val="22"/>
        </w:rPr>
      </w:pPr>
      <w:r>
        <w:rPr>
          <w:rFonts w:ascii="Arial" w:eastAsia="Times New Roman" w:hAnsi="Arial" w:cs="Arial"/>
          <w:sz w:val="22"/>
        </w:rPr>
        <w:t>June 29-30, 202</w:t>
      </w:r>
      <w:r w:rsidR="00493D71">
        <w:rPr>
          <w:rFonts w:ascii="Arial" w:eastAsia="Times New Roman" w:hAnsi="Arial" w:cs="Arial"/>
          <w:sz w:val="22"/>
        </w:rPr>
        <w:t>3</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t>Professional Development Days</w:t>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r>
        <w:rPr>
          <w:rFonts w:ascii="Arial" w:eastAsia="Times New Roman" w:hAnsi="Arial" w:cs="Arial"/>
          <w:sz w:val="22"/>
        </w:rPr>
        <w:tab/>
      </w:r>
    </w:p>
    <w:p w14:paraId="70915201" w14:textId="77777777" w:rsidR="00815DDA" w:rsidRDefault="00815DDA" w:rsidP="005B7F17">
      <w:pPr>
        <w:rPr>
          <w:color w:val="FF0000"/>
          <w:sz w:val="24"/>
          <w:szCs w:val="24"/>
        </w:rPr>
      </w:pPr>
    </w:p>
    <w:p w14:paraId="449547F4" w14:textId="77777777" w:rsidR="009B048A" w:rsidRDefault="009B048A" w:rsidP="009B048A">
      <w:pPr>
        <w:spacing w:before="1" w:line="290" w:lineRule="auto"/>
        <w:ind w:left="-450" w:right="140"/>
        <w:rPr>
          <w:rFonts w:ascii="Gill Sans MT" w:eastAsia="Century Gothic" w:hAnsi="Gill Sans MT" w:cs="Century Gothic"/>
          <w:b/>
          <w:color w:val="auto"/>
          <w:sz w:val="21"/>
        </w:rPr>
      </w:pPr>
      <w:r>
        <w:rPr>
          <w:rFonts w:ascii="Gill Sans MT" w:hAnsi="Gill Sans MT"/>
          <w:b/>
          <w:color w:val="231F20"/>
          <w:sz w:val="21"/>
        </w:rPr>
        <w:t xml:space="preserve">COMMUNICATION </w:t>
      </w:r>
    </w:p>
    <w:p w14:paraId="2DF626DF" w14:textId="77777777" w:rsidR="009B048A" w:rsidRDefault="009B048A" w:rsidP="009B048A">
      <w:pPr>
        <w:pStyle w:val="BodyText"/>
        <w:spacing w:before="31" w:line="290" w:lineRule="auto"/>
        <w:ind w:left="-450" w:right="-7"/>
        <w:rPr>
          <w:rFonts w:ascii="Gill Sans MT" w:hAnsi="Gill Sans MT"/>
          <w:b w:val="0"/>
          <w:sz w:val="18"/>
          <w:szCs w:val="18"/>
        </w:rPr>
      </w:pPr>
      <w:r>
        <w:rPr>
          <w:rFonts w:ascii="Gill Sans MT" w:hAnsi="Gill Sans MT"/>
          <w:color w:val="231F20"/>
          <w:sz w:val="18"/>
          <w:szCs w:val="18"/>
        </w:rPr>
        <w:t>The relationship between parents and the school is a key component</w:t>
      </w:r>
      <w:r>
        <w:rPr>
          <w:rFonts w:ascii="Gill Sans MT" w:hAnsi="Gill Sans MT"/>
          <w:color w:val="231F20"/>
          <w:spacing w:val="-20"/>
          <w:sz w:val="18"/>
          <w:szCs w:val="18"/>
        </w:rPr>
        <w:t xml:space="preserve"> </w:t>
      </w:r>
      <w:r>
        <w:rPr>
          <w:rFonts w:ascii="Gill Sans MT" w:hAnsi="Gill Sans MT"/>
          <w:color w:val="231F20"/>
          <w:sz w:val="18"/>
          <w:szCs w:val="18"/>
        </w:rPr>
        <w:t>of</w:t>
      </w:r>
      <w:r>
        <w:rPr>
          <w:rFonts w:ascii="Gill Sans MT" w:hAnsi="Gill Sans MT"/>
          <w:color w:val="231F20"/>
          <w:spacing w:val="-20"/>
          <w:sz w:val="18"/>
          <w:szCs w:val="18"/>
        </w:rPr>
        <w:t xml:space="preserve"> </w:t>
      </w:r>
      <w:r>
        <w:rPr>
          <w:rFonts w:ascii="Gill Sans MT" w:hAnsi="Gill Sans MT"/>
          <w:color w:val="231F20"/>
          <w:sz w:val="18"/>
          <w:szCs w:val="18"/>
        </w:rPr>
        <w:t>student</w:t>
      </w:r>
      <w:r>
        <w:rPr>
          <w:rFonts w:ascii="Gill Sans MT" w:hAnsi="Gill Sans MT"/>
          <w:color w:val="231F20"/>
          <w:spacing w:val="-20"/>
          <w:sz w:val="18"/>
          <w:szCs w:val="18"/>
        </w:rPr>
        <w:t xml:space="preserve"> </w:t>
      </w:r>
      <w:r>
        <w:rPr>
          <w:rFonts w:ascii="Gill Sans MT" w:hAnsi="Gill Sans MT"/>
          <w:color w:val="231F20"/>
          <w:sz w:val="18"/>
          <w:szCs w:val="18"/>
        </w:rPr>
        <w:t>success.</w:t>
      </w:r>
      <w:r>
        <w:rPr>
          <w:rFonts w:ascii="Gill Sans MT" w:hAnsi="Gill Sans MT"/>
          <w:color w:val="231F20"/>
          <w:spacing w:val="-19"/>
          <w:sz w:val="18"/>
          <w:szCs w:val="18"/>
        </w:rPr>
        <w:t xml:space="preserve"> </w:t>
      </w:r>
      <w:r>
        <w:rPr>
          <w:rFonts w:ascii="Gill Sans MT" w:hAnsi="Gill Sans MT"/>
          <w:color w:val="231F20"/>
          <w:sz w:val="18"/>
          <w:szCs w:val="18"/>
        </w:rPr>
        <w:t>Our</w:t>
      </w:r>
      <w:r>
        <w:rPr>
          <w:rFonts w:ascii="Gill Sans MT" w:hAnsi="Gill Sans MT"/>
          <w:color w:val="231F20"/>
          <w:spacing w:val="-20"/>
          <w:sz w:val="18"/>
          <w:szCs w:val="18"/>
        </w:rPr>
        <w:t xml:space="preserve"> </w:t>
      </w:r>
      <w:r>
        <w:rPr>
          <w:rFonts w:ascii="Gill Sans MT" w:hAnsi="Gill Sans MT"/>
          <w:color w:val="231F20"/>
          <w:sz w:val="18"/>
          <w:szCs w:val="18"/>
        </w:rPr>
        <w:t>staff</w:t>
      </w:r>
      <w:r>
        <w:rPr>
          <w:rFonts w:ascii="Gill Sans MT" w:hAnsi="Gill Sans MT"/>
          <w:color w:val="231F20"/>
          <w:spacing w:val="-20"/>
          <w:sz w:val="18"/>
          <w:szCs w:val="18"/>
        </w:rPr>
        <w:t xml:space="preserve"> </w:t>
      </w:r>
      <w:r>
        <w:rPr>
          <w:rFonts w:ascii="Gill Sans MT" w:hAnsi="Gill Sans MT"/>
          <w:color w:val="231F20"/>
          <w:sz w:val="18"/>
          <w:szCs w:val="18"/>
        </w:rPr>
        <w:t>work</w:t>
      </w:r>
      <w:r>
        <w:rPr>
          <w:rFonts w:ascii="Gill Sans MT" w:hAnsi="Gill Sans MT"/>
          <w:color w:val="231F20"/>
          <w:spacing w:val="-19"/>
          <w:sz w:val="18"/>
          <w:szCs w:val="18"/>
        </w:rPr>
        <w:t xml:space="preserve"> </w:t>
      </w:r>
      <w:r>
        <w:rPr>
          <w:rFonts w:ascii="Gill Sans MT" w:hAnsi="Gill Sans MT"/>
          <w:color w:val="231F20"/>
          <w:sz w:val="18"/>
          <w:szCs w:val="18"/>
        </w:rPr>
        <w:t>hard</w:t>
      </w:r>
      <w:r>
        <w:rPr>
          <w:rFonts w:ascii="Gill Sans MT" w:hAnsi="Gill Sans MT"/>
          <w:color w:val="231F20"/>
          <w:spacing w:val="-20"/>
          <w:sz w:val="18"/>
          <w:szCs w:val="18"/>
        </w:rPr>
        <w:t xml:space="preserve"> </w:t>
      </w:r>
      <w:r>
        <w:rPr>
          <w:rFonts w:ascii="Gill Sans MT" w:hAnsi="Gill Sans MT"/>
          <w:color w:val="231F20"/>
          <w:sz w:val="18"/>
          <w:szCs w:val="18"/>
        </w:rPr>
        <w:t>to</w:t>
      </w:r>
      <w:r>
        <w:rPr>
          <w:rFonts w:ascii="Gill Sans MT" w:hAnsi="Gill Sans MT"/>
          <w:color w:val="231F20"/>
          <w:spacing w:val="-20"/>
          <w:sz w:val="18"/>
          <w:szCs w:val="18"/>
        </w:rPr>
        <w:t xml:space="preserve"> </w:t>
      </w:r>
      <w:r>
        <w:rPr>
          <w:rFonts w:ascii="Gill Sans MT" w:hAnsi="Gill Sans MT"/>
          <w:color w:val="231F20"/>
          <w:sz w:val="18"/>
          <w:szCs w:val="18"/>
        </w:rPr>
        <w:t>foster</w:t>
      </w:r>
      <w:r>
        <w:rPr>
          <w:rFonts w:ascii="Gill Sans MT" w:hAnsi="Gill Sans MT"/>
          <w:color w:val="231F20"/>
          <w:spacing w:val="-19"/>
          <w:sz w:val="18"/>
          <w:szCs w:val="18"/>
        </w:rPr>
        <w:t xml:space="preserve"> </w:t>
      </w:r>
      <w:r>
        <w:rPr>
          <w:rFonts w:ascii="Gill Sans MT" w:hAnsi="Gill Sans MT"/>
          <w:color w:val="231F20"/>
          <w:spacing w:val="-5"/>
          <w:sz w:val="18"/>
          <w:szCs w:val="18"/>
        </w:rPr>
        <w:t xml:space="preserve">open </w:t>
      </w:r>
      <w:r>
        <w:rPr>
          <w:rFonts w:ascii="Gill Sans MT" w:hAnsi="Gill Sans MT"/>
          <w:color w:val="231F20"/>
          <w:sz w:val="18"/>
          <w:szCs w:val="18"/>
        </w:rPr>
        <w:t>communication</w:t>
      </w:r>
      <w:r>
        <w:rPr>
          <w:rFonts w:ascii="Gill Sans MT" w:hAnsi="Gill Sans MT"/>
          <w:color w:val="231F20"/>
          <w:spacing w:val="-24"/>
          <w:sz w:val="18"/>
          <w:szCs w:val="18"/>
        </w:rPr>
        <w:t xml:space="preserve"> </w:t>
      </w:r>
      <w:r>
        <w:rPr>
          <w:rFonts w:ascii="Gill Sans MT" w:hAnsi="Gill Sans MT"/>
          <w:color w:val="231F20"/>
          <w:sz w:val="18"/>
          <w:szCs w:val="18"/>
        </w:rPr>
        <w:t>with</w:t>
      </w:r>
      <w:r>
        <w:rPr>
          <w:rFonts w:ascii="Gill Sans MT" w:hAnsi="Gill Sans MT"/>
          <w:color w:val="231F20"/>
          <w:spacing w:val="-24"/>
          <w:sz w:val="18"/>
          <w:szCs w:val="18"/>
        </w:rPr>
        <w:t xml:space="preserve"> </w:t>
      </w:r>
      <w:r>
        <w:rPr>
          <w:rFonts w:ascii="Gill Sans MT" w:hAnsi="Gill Sans MT"/>
          <w:color w:val="231F20"/>
          <w:sz w:val="18"/>
          <w:szCs w:val="18"/>
        </w:rPr>
        <w:t>parents.</w:t>
      </w:r>
      <w:r>
        <w:rPr>
          <w:rFonts w:ascii="Gill Sans MT" w:hAnsi="Gill Sans MT"/>
          <w:color w:val="231F20"/>
          <w:spacing w:val="-24"/>
          <w:sz w:val="18"/>
          <w:szCs w:val="18"/>
        </w:rPr>
        <w:t xml:space="preserve"> </w:t>
      </w:r>
      <w:r>
        <w:rPr>
          <w:rFonts w:ascii="Gill Sans MT" w:hAnsi="Gill Sans MT"/>
          <w:color w:val="231F20"/>
          <w:sz w:val="18"/>
          <w:szCs w:val="18"/>
        </w:rPr>
        <w:t>If</w:t>
      </w:r>
      <w:r>
        <w:rPr>
          <w:rFonts w:ascii="Gill Sans MT" w:hAnsi="Gill Sans MT"/>
          <w:color w:val="231F20"/>
          <w:spacing w:val="-24"/>
          <w:sz w:val="18"/>
          <w:szCs w:val="18"/>
        </w:rPr>
        <w:t xml:space="preserve"> </w:t>
      </w:r>
      <w:r>
        <w:rPr>
          <w:rFonts w:ascii="Gill Sans MT" w:hAnsi="Gill Sans MT"/>
          <w:color w:val="231F20"/>
          <w:sz w:val="18"/>
          <w:szCs w:val="18"/>
        </w:rPr>
        <w:t>you</w:t>
      </w:r>
      <w:r>
        <w:rPr>
          <w:rFonts w:ascii="Gill Sans MT" w:hAnsi="Gill Sans MT"/>
          <w:color w:val="231F20"/>
          <w:spacing w:val="-24"/>
          <w:sz w:val="18"/>
          <w:szCs w:val="18"/>
        </w:rPr>
        <w:t xml:space="preserve"> </w:t>
      </w:r>
      <w:r>
        <w:rPr>
          <w:rFonts w:ascii="Gill Sans MT" w:hAnsi="Gill Sans MT"/>
          <w:color w:val="231F20"/>
          <w:sz w:val="18"/>
          <w:szCs w:val="18"/>
        </w:rPr>
        <w:t>have</w:t>
      </w:r>
      <w:r>
        <w:rPr>
          <w:rFonts w:ascii="Gill Sans MT" w:hAnsi="Gill Sans MT"/>
          <w:color w:val="231F20"/>
          <w:spacing w:val="-24"/>
          <w:sz w:val="18"/>
          <w:szCs w:val="18"/>
        </w:rPr>
        <w:t xml:space="preserve"> </w:t>
      </w:r>
      <w:r>
        <w:rPr>
          <w:rFonts w:ascii="Gill Sans MT" w:hAnsi="Gill Sans MT"/>
          <w:color w:val="231F20"/>
          <w:sz w:val="18"/>
          <w:szCs w:val="18"/>
        </w:rPr>
        <w:t>feedback</w:t>
      </w:r>
      <w:r>
        <w:rPr>
          <w:rFonts w:ascii="Gill Sans MT" w:hAnsi="Gill Sans MT"/>
          <w:color w:val="231F20"/>
          <w:spacing w:val="-24"/>
          <w:sz w:val="18"/>
          <w:szCs w:val="18"/>
        </w:rPr>
        <w:t xml:space="preserve"> </w:t>
      </w:r>
      <w:r>
        <w:rPr>
          <w:rFonts w:ascii="Gill Sans MT" w:hAnsi="Gill Sans MT"/>
          <w:color w:val="231F20"/>
          <w:sz w:val="18"/>
          <w:szCs w:val="18"/>
        </w:rPr>
        <w:t>or</w:t>
      </w:r>
      <w:r>
        <w:rPr>
          <w:rFonts w:ascii="Gill Sans MT" w:hAnsi="Gill Sans MT"/>
          <w:color w:val="231F20"/>
          <w:spacing w:val="-24"/>
          <w:sz w:val="18"/>
          <w:szCs w:val="18"/>
        </w:rPr>
        <w:t xml:space="preserve"> </w:t>
      </w:r>
      <w:r>
        <w:rPr>
          <w:rFonts w:ascii="Gill Sans MT" w:hAnsi="Gill Sans MT"/>
          <w:color w:val="231F20"/>
          <w:sz w:val="18"/>
          <w:szCs w:val="18"/>
        </w:rPr>
        <w:t>concerns about your student’s education, we invite you to contact your student’s</w:t>
      </w:r>
      <w:r>
        <w:rPr>
          <w:rFonts w:ascii="Gill Sans MT" w:hAnsi="Gill Sans MT"/>
          <w:color w:val="231F20"/>
          <w:spacing w:val="-9"/>
          <w:sz w:val="18"/>
          <w:szCs w:val="18"/>
        </w:rPr>
        <w:t xml:space="preserve"> </w:t>
      </w:r>
      <w:r>
        <w:rPr>
          <w:rFonts w:ascii="Gill Sans MT" w:hAnsi="Gill Sans MT"/>
          <w:color w:val="231F20"/>
          <w:sz w:val="18"/>
          <w:szCs w:val="18"/>
        </w:rPr>
        <w:t>teacher</w:t>
      </w:r>
      <w:r>
        <w:rPr>
          <w:rFonts w:ascii="Gill Sans MT" w:hAnsi="Gill Sans MT"/>
          <w:color w:val="231F20"/>
          <w:spacing w:val="-9"/>
          <w:sz w:val="18"/>
          <w:szCs w:val="18"/>
        </w:rPr>
        <w:t xml:space="preserve"> </w:t>
      </w:r>
      <w:r>
        <w:rPr>
          <w:rFonts w:ascii="Gill Sans MT" w:hAnsi="Gill Sans MT"/>
          <w:color w:val="231F20"/>
          <w:sz w:val="18"/>
          <w:szCs w:val="18"/>
        </w:rPr>
        <w:t>as</w:t>
      </w:r>
      <w:r>
        <w:rPr>
          <w:rFonts w:ascii="Gill Sans MT" w:hAnsi="Gill Sans MT"/>
          <w:color w:val="231F20"/>
          <w:spacing w:val="-8"/>
          <w:sz w:val="18"/>
          <w:szCs w:val="18"/>
        </w:rPr>
        <w:t xml:space="preserve"> </w:t>
      </w:r>
      <w:r>
        <w:rPr>
          <w:rFonts w:ascii="Gill Sans MT" w:hAnsi="Gill Sans MT"/>
          <w:color w:val="231F20"/>
          <w:sz w:val="18"/>
          <w:szCs w:val="18"/>
        </w:rPr>
        <w:t>a</w:t>
      </w:r>
      <w:r>
        <w:rPr>
          <w:rFonts w:ascii="Gill Sans MT" w:hAnsi="Gill Sans MT"/>
          <w:color w:val="231F20"/>
          <w:spacing w:val="-9"/>
          <w:sz w:val="18"/>
          <w:szCs w:val="18"/>
        </w:rPr>
        <w:t xml:space="preserve"> </w:t>
      </w:r>
      <w:r>
        <w:rPr>
          <w:rFonts w:ascii="Gill Sans MT" w:hAnsi="Gill Sans MT"/>
          <w:color w:val="231F20"/>
          <w:sz w:val="18"/>
          <w:szCs w:val="18"/>
        </w:rPr>
        <w:t>first</w:t>
      </w:r>
      <w:r>
        <w:rPr>
          <w:rFonts w:ascii="Gill Sans MT" w:hAnsi="Gill Sans MT"/>
          <w:color w:val="231F20"/>
          <w:spacing w:val="-9"/>
          <w:sz w:val="18"/>
          <w:szCs w:val="18"/>
        </w:rPr>
        <w:t xml:space="preserve"> </w:t>
      </w:r>
      <w:r>
        <w:rPr>
          <w:rFonts w:ascii="Gill Sans MT" w:hAnsi="Gill Sans MT"/>
          <w:color w:val="231F20"/>
          <w:sz w:val="18"/>
          <w:szCs w:val="18"/>
        </w:rPr>
        <w:t>point</w:t>
      </w:r>
      <w:r>
        <w:rPr>
          <w:rFonts w:ascii="Gill Sans MT" w:hAnsi="Gill Sans MT"/>
          <w:color w:val="231F20"/>
          <w:spacing w:val="-8"/>
          <w:sz w:val="18"/>
          <w:szCs w:val="18"/>
        </w:rPr>
        <w:t xml:space="preserve"> </w:t>
      </w:r>
      <w:r>
        <w:rPr>
          <w:rFonts w:ascii="Gill Sans MT" w:hAnsi="Gill Sans MT"/>
          <w:color w:val="231F20"/>
          <w:sz w:val="18"/>
          <w:szCs w:val="18"/>
        </w:rPr>
        <w:t>of</w:t>
      </w:r>
      <w:r>
        <w:rPr>
          <w:rFonts w:ascii="Gill Sans MT" w:hAnsi="Gill Sans MT"/>
          <w:color w:val="231F20"/>
          <w:spacing w:val="-9"/>
          <w:sz w:val="18"/>
          <w:szCs w:val="18"/>
        </w:rPr>
        <w:t xml:space="preserve"> </w:t>
      </w:r>
      <w:r>
        <w:rPr>
          <w:rFonts w:ascii="Gill Sans MT" w:hAnsi="Gill Sans MT"/>
          <w:color w:val="231F20"/>
          <w:sz w:val="18"/>
          <w:szCs w:val="18"/>
        </w:rPr>
        <w:t>contact.</w:t>
      </w:r>
    </w:p>
    <w:p w14:paraId="573DFA93" w14:textId="72998E3F" w:rsidR="009B048A" w:rsidRDefault="009B048A" w:rsidP="009B048A">
      <w:pPr>
        <w:pStyle w:val="BodyText"/>
        <w:spacing w:before="93" w:line="290" w:lineRule="auto"/>
        <w:ind w:left="-450" w:right="133"/>
        <w:rPr>
          <w:rFonts w:ascii="Gill Sans MT" w:hAnsi="Gill Sans MT"/>
          <w:color w:val="231F20"/>
          <w:sz w:val="18"/>
          <w:szCs w:val="18"/>
        </w:rPr>
      </w:pPr>
      <w:r>
        <w:rPr>
          <w:rFonts w:ascii="Gill Sans MT" w:hAnsi="Gill Sans MT"/>
          <w:color w:val="231F20"/>
          <w:sz w:val="18"/>
          <w:szCs w:val="18"/>
        </w:rPr>
        <w:t>We</w:t>
      </w:r>
      <w:r>
        <w:rPr>
          <w:rFonts w:ascii="Gill Sans MT" w:hAnsi="Gill Sans MT"/>
          <w:color w:val="231F20"/>
          <w:spacing w:val="-19"/>
          <w:sz w:val="18"/>
          <w:szCs w:val="18"/>
        </w:rPr>
        <w:t xml:space="preserve"> </w:t>
      </w:r>
      <w:r>
        <w:rPr>
          <w:rFonts w:ascii="Gill Sans MT" w:hAnsi="Gill Sans MT"/>
          <w:color w:val="231F20"/>
          <w:sz w:val="18"/>
          <w:szCs w:val="18"/>
        </w:rPr>
        <w:t>use</w:t>
      </w:r>
      <w:r>
        <w:rPr>
          <w:rFonts w:ascii="Gill Sans MT" w:hAnsi="Gill Sans MT"/>
          <w:color w:val="231F20"/>
          <w:spacing w:val="-19"/>
          <w:sz w:val="18"/>
          <w:szCs w:val="18"/>
        </w:rPr>
        <w:t xml:space="preserve"> </w:t>
      </w:r>
      <w:r>
        <w:rPr>
          <w:rFonts w:ascii="Gill Sans MT" w:hAnsi="Gill Sans MT"/>
          <w:color w:val="231F20"/>
          <w:sz w:val="18"/>
          <w:szCs w:val="18"/>
        </w:rPr>
        <w:t>a</w:t>
      </w:r>
      <w:r>
        <w:rPr>
          <w:rFonts w:ascii="Gill Sans MT" w:hAnsi="Gill Sans MT"/>
          <w:color w:val="231F20"/>
          <w:spacing w:val="-18"/>
          <w:sz w:val="18"/>
          <w:szCs w:val="18"/>
        </w:rPr>
        <w:t xml:space="preserve"> </w:t>
      </w:r>
      <w:r>
        <w:rPr>
          <w:rFonts w:ascii="Gill Sans MT" w:hAnsi="Gill Sans MT"/>
          <w:color w:val="231F20"/>
          <w:sz w:val="18"/>
          <w:szCs w:val="18"/>
        </w:rPr>
        <w:t>variety</w:t>
      </w:r>
      <w:r>
        <w:rPr>
          <w:rFonts w:ascii="Gill Sans MT" w:hAnsi="Gill Sans MT"/>
          <w:color w:val="231F20"/>
          <w:spacing w:val="-19"/>
          <w:sz w:val="18"/>
          <w:szCs w:val="18"/>
        </w:rPr>
        <w:t xml:space="preserve"> </w:t>
      </w:r>
      <w:r>
        <w:rPr>
          <w:rFonts w:ascii="Gill Sans MT" w:hAnsi="Gill Sans MT"/>
          <w:color w:val="231F20"/>
          <w:sz w:val="18"/>
          <w:szCs w:val="18"/>
        </w:rPr>
        <w:t>of</w:t>
      </w:r>
      <w:r>
        <w:rPr>
          <w:rFonts w:ascii="Gill Sans MT" w:hAnsi="Gill Sans MT"/>
          <w:color w:val="231F20"/>
          <w:spacing w:val="-18"/>
          <w:sz w:val="18"/>
          <w:szCs w:val="18"/>
        </w:rPr>
        <w:t xml:space="preserve"> </w:t>
      </w:r>
      <w:r>
        <w:rPr>
          <w:rFonts w:ascii="Gill Sans MT" w:hAnsi="Gill Sans MT"/>
          <w:color w:val="231F20"/>
          <w:sz w:val="18"/>
          <w:szCs w:val="18"/>
        </w:rPr>
        <w:t>tools</w:t>
      </w:r>
      <w:r>
        <w:rPr>
          <w:rFonts w:ascii="Gill Sans MT" w:hAnsi="Gill Sans MT"/>
          <w:color w:val="231F20"/>
          <w:spacing w:val="-19"/>
          <w:sz w:val="18"/>
          <w:szCs w:val="18"/>
        </w:rPr>
        <w:t xml:space="preserve"> </w:t>
      </w:r>
      <w:r>
        <w:rPr>
          <w:rFonts w:ascii="Gill Sans MT" w:hAnsi="Gill Sans MT"/>
          <w:color w:val="231F20"/>
          <w:sz w:val="18"/>
          <w:szCs w:val="18"/>
        </w:rPr>
        <w:t>to</w:t>
      </w:r>
      <w:r>
        <w:rPr>
          <w:rFonts w:ascii="Gill Sans MT" w:hAnsi="Gill Sans MT"/>
          <w:color w:val="231F20"/>
          <w:spacing w:val="-18"/>
          <w:sz w:val="18"/>
          <w:szCs w:val="18"/>
        </w:rPr>
        <w:t xml:space="preserve"> </w:t>
      </w:r>
      <w:r>
        <w:rPr>
          <w:rFonts w:ascii="Gill Sans MT" w:hAnsi="Gill Sans MT"/>
          <w:color w:val="231F20"/>
          <w:sz w:val="18"/>
          <w:szCs w:val="18"/>
        </w:rPr>
        <w:t>provide</w:t>
      </w:r>
      <w:r>
        <w:rPr>
          <w:rFonts w:ascii="Gill Sans MT" w:hAnsi="Gill Sans MT"/>
          <w:color w:val="231F20"/>
          <w:spacing w:val="-19"/>
          <w:sz w:val="18"/>
          <w:szCs w:val="18"/>
        </w:rPr>
        <w:t xml:space="preserve"> </w:t>
      </w:r>
      <w:r>
        <w:rPr>
          <w:rFonts w:ascii="Gill Sans MT" w:hAnsi="Gill Sans MT"/>
          <w:color w:val="231F20"/>
          <w:sz w:val="18"/>
          <w:szCs w:val="18"/>
        </w:rPr>
        <w:t>families</w:t>
      </w:r>
      <w:r>
        <w:rPr>
          <w:rFonts w:ascii="Gill Sans MT" w:hAnsi="Gill Sans MT"/>
          <w:color w:val="231F20"/>
          <w:spacing w:val="-18"/>
          <w:sz w:val="18"/>
          <w:szCs w:val="18"/>
        </w:rPr>
        <w:t xml:space="preserve"> </w:t>
      </w:r>
      <w:r>
        <w:rPr>
          <w:rFonts w:ascii="Gill Sans MT" w:hAnsi="Gill Sans MT"/>
          <w:color w:val="231F20"/>
          <w:sz w:val="18"/>
          <w:szCs w:val="18"/>
        </w:rPr>
        <w:t>and</w:t>
      </w:r>
      <w:r>
        <w:rPr>
          <w:rFonts w:ascii="Gill Sans MT" w:hAnsi="Gill Sans MT"/>
          <w:color w:val="231F20"/>
          <w:spacing w:val="-19"/>
          <w:sz w:val="18"/>
          <w:szCs w:val="18"/>
        </w:rPr>
        <w:t xml:space="preserve"> </w:t>
      </w:r>
      <w:r>
        <w:rPr>
          <w:rFonts w:ascii="Gill Sans MT" w:hAnsi="Gill Sans MT"/>
          <w:color w:val="231F20"/>
          <w:sz w:val="18"/>
          <w:szCs w:val="18"/>
        </w:rPr>
        <w:t>the</w:t>
      </w:r>
      <w:r>
        <w:rPr>
          <w:rFonts w:ascii="Gill Sans MT" w:hAnsi="Gill Sans MT"/>
          <w:color w:val="231F20"/>
          <w:spacing w:val="-18"/>
          <w:sz w:val="18"/>
          <w:szCs w:val="18"/>
        </w:rPr>
        <w:t xml:space="preserve"> </w:t>
      </w:r>
      <w:r>
        <w:rPr>
          <w:rFonts w:ascii="Gill Sans MT" w:hAnsi="Gill Sans MT"/>
          <w:color w:val="231F20"/>
          <w:sz w:val="18"/>
          <w:szCs w:val="18"/>
        </w:rPr>
        <w:t>community with</w:t>
      </w:r>
      <w:r>
        <w:rPr>
          <w:rFonts w:ascii="Gill Sans MT" w:hAnsi="Gill Sans MT"/>
          <w:color w:val="231F20"/>
          <w:spacing w:val="-10"/>
          <w:sz w:val="18"/>
          <w:szCs w:val="18"/>
        </w:rPr>
        <w:t xml:space="preserve"> </w:t>
      </w:r>
      <w:r>
        <w:rPr>
          <w:rFonts w:ascii="Gill Sans MT" w:hAnsi="Gill Sans MT"/>
          <w:color w:val="231F20"/>
          <w:sz w:val="18"/>
          <w:szCs w:val="18"/>
        </w:rPr>
        <w:t>timely</w:t>
      </w:r>
      <w:r>
        <w:rPr>
          <w:rFonts w:ascii="Gill Sans MT" w:hAnsi="Gill Sans MT"/>
          <w:color w:val="231F20"/>
          <w:spacing w:val="-9"/>
          <w:sz w:val="18"/>
          <w:szCs w:val="18"/>
        </w:rPr>
        <w:t xml:space="preserve"> </w:t>
      </w:r>
      <w:r>
        <w:rPr>
          <w:rFonts w:ascii="Gill Sans MT" w:hAnsi="Gill Sans MT"/>
          <w:color w:val="231F20"/>
          <w:sz w:val="18"/>
          <w:szCs w:val="18"/>
        </w:rPr>
        <w:t>information</w:t>
      </w:r>
      <w:r>
        <w:rPr>
          <w:rFonts w:ascii="Gill Sans MT" w:hAnsi="Gill Sans MT"/>
          <w:color w:val="231F20"/>
          <w:spacing w:val="-9"/>
          <w:sz w:val="18"/>
          <w:szCs w:val="18"/>
        </w:rPr>
        <w:t xml:space="preserve"> </w:t>
      </w:r>
      <w:r>
        <w:rPr>
          <w:rFonts w:ascii="Gill Sans MT" w:hAnsi="Gill Sans MT"/>
          <w:color w:val="231F20"/>
          <w:sz w:val="18"/>
          <w:szCs w:val="18"/>
        </w:rPr>
        <w:t>about</w:t>
      </w:r>
      <w:r>
        <w:rPr>
          <w:rFonts w:ascii="Gill Sans MT" w:hAnsi="Gill Sans MT"/>
          <w:color w:val="231F20"/>
          <w:spacing w:val="-9"/>
          <w:sz w:val="18"/>
          <w:szCs w:val="18"/>
        </w:rPr>
        <w:t xml:space="preserve"> </w:t>
      </w:r>
      <w:r>
        <w:rPr>
          <w:rFonts w:ascii="Gill Sans MT" w:hAnsi="Gill Sans MT"/>
          <w:color w:val="231F20"/>
          <w:sz w:val="18"/>
          <w:szCs w:val="18"/>
        </w:rPr>
        <w:t>the</w:t>
      </w:r>
      <w:r>
        <w:rPr>
          <w:rFonts w:ascii="Gill Sans MT" w:hAnsi="Gill Sans MT"/>
          <w:color w:val="231F20"/>
          <w:spacing w:val="-9"/>
          <w:sz w:val="18"/>
          <w:szCs w:val="18"/>
        </w:rPr>
        <w:t xml:space="preserve"> </w:t>
      </w:r>
      <w:r>
        <w:rPr>
          <w:rFonts w:ascii="Gill Sans MT" w:hAnsi="Gill Sans MT"/>
          <w:color w:val="231F20"/>
          <w:sz w:val="18"/>
          <w:szCs w:val="18"/>
        </w:rPr>
        <w:t>school</w:t>
      </w:r>
      <w:r>
        <w:rPr>
          <w:rFonts w:ascii="Gill Sans MT" w:hAnsi="Gill Sans MT"/>
          <w:color w:val="231F20"/>
          <w:spacing w:val="-9"/>
          <w:sz w:val="18"/>
          <w:szCs w:val="18"/>
        </w:rPr>
        <w:t xml:space="preserve"> </w:t>
      </w:r>
      <w:r>
        <w:rPr>
          <w:rFonts w:ascii="Gill Sans MT" w:hAnsi="Gill Sans MT"/>
          <w:color w:val="231F20"/>
          <w:sz w:val="18"/>
          <w:szCs w:val="18"/>
        </w:rPr>
        <w:t>and</w:t>
      </w:r>
      <w:r>
        <w:rPr>
          <w:rFonts w:ascii="Gill Sans MT" w:hAnsi="Gill Sans MT"/>
          <w:color w:val="231F20"/>
          <w:spacing w:val="-9"/>
          <w:sz w:val="18"/>
          <w:szCs w:val="18"/>
        </w:rPr>
        <w:t xml:space="preserve"> </w:t>
      </w:r>
      <w:r>
        <w:rPr>
          <w:rFonts w:ascii="Gill Sans MT" w:hAnsi="Gill Sans MT"/>
          <w:color w:val="231F20"/>
          <w:sz w:val="18"/>
          <w:szCs w:val="18"/>
        </w:rPr>
        <w:t>activities.</w:t>
      </w:r>
    </w:p>
    <w:p w14:paraId="07F30D03" w14:textId="1246E4F7" w:rsidR="00202F7C" w:rsidRDefault="00202F7C" w:rsidP="009B048A">
      <w:pPr>
        <w:pStyle w:val="BodyText"/>
        <w:spacing w:before="93" w:line="290" w:lineRule="auto"/>
        <w:ind w:left="-450" w:right="133"/>
        <w:rPr>
          <w:rFonts w:ascii="Gill Sans MT" w:hAnsi="Gill Sans MT"/>
          <w:color w:val="231F20"/>
          <w:sz w:val="18"/>
          <w:szCs w:val="18"/>
        </w:rPr>
      </w:pPr>
    </w:p>
    <w:p w14:paraId="44CA8609" w14:textId="2CBC3D76" w:rsidR="00202F7C" w:rsidRDefault="00D82A3E" w:rsidP="009B048A">
      <w:pPr>
        <w:pStyle w:val="BodyText"/>
        <w:spacing w:before="93" w:line="290" w:lineRule="auto"/>
        <w:ind w:left="-450" w:right="133"/>
        <w:rPr>
          <w:rFonts w:ascii="Times New Roman" w:hAnsi="Times New Roman"/>
          <w:b w:val="0"/>
          <w:bCs w:val="0"/>
          <w:sz w:val="32"/>
          <w:szCs w:val="32"/>
        </w:rPr>
      </w:pPr>
      <w:r>
        <w:rPr>
          <w:rFonts w:ascii="Gill Sans MT" w:hAnsi="Gill Sans MT"/>
          <w:color w:val="231F20"/>
          <w:sz w:val="18"/>
          <w:szCs w:val="18"/>
        </w:rPr>
        <w:t>W</w:t>
      </w:r>
      <w:r w:rsidR="00202F7C">
        <w:rPr>
          <w:rFonts w:ascii="Gill Sans MT" w:hAnsi="Gill Sans MT"/>
          <w:color w:val="231F20"/>
          <w:sz w:val="18"/>
          <w:szCs w:val="18"/>
        </w:rPr>
        <w:t>ebsite</w:t>
      </w:r>
      <w:r>
        <w:rPr>
          <w:rFonts w:ascii="Gill Sans MT" w:hAnsi="Gill Sans MT"/>
          <w:color w:val="231F20"/>
          <w:sz w:val="18"/>
          <w:szCs w:val="18"/>
        </w:rPr>
        <w:t>:</w:t>
      </w:r>
      <w:r w:rsidR="002166F7">
        <w:rPr>
          <w:rFonts w:ascii="Gill Sans MT" w:hAnsi="Gill Sans MT"/>
          <w:color w:val="231F20"/>
          <w:sz w:val="18"/>
          <w:szCs w:val="18"/>
        </w:rPr>
        <w:t xml:space="preserve">  </w:t>
      </w:r>
      <w:r w:rsidR="002166F7" w:rsidRPr="002058FD">
        <w:rPr>
          <w:rFonts w:ascii="Times New Roman" w:hAnsi="Times New Roman"/>
          <w:b w:val="0"/>
          <w:bCs w:val="0"/>
          <w:sz w:val="32"/>
          <w:szCs w:val="32"/>
        </w:rPr>
        <w:t>centennial.dsbn.org</w:t>
      </w:r>
    </w:p>
    <w:p w14:paraId="4C8EAEA2" w14:textId="18CE63BB" w:rsidR="002166F7" w:rsidRDefault="00B341AF" w:rsidP="009B048A">
      <w:pPr>
        <w:pStyle w:val="BodyText"/>
        <w:spacing w:before="93" w:line="290" w:lineRule="auto"/>
        <w:ind w:left="-450" w:right="133"/>
        <w:rPr>
          <w:rFonts w:ascii="Gill Sans MT" w:hAnsi="Gill Sans MT"/>
          <w:color w:val="231F20"/>
          <w:sz w:val="18"/>
          <w:szCs w:val="18"/>
        </w:rPr>
      </w:pPr>
      <w:hyperlink r:id="rId15" w:history="1">
        <w:r w:rsidR="002166F7" w:rsidRPr="00973F37">
          <w:rPr>
            <w:rStyle w:val="Hyperlink"/>
            <w:rFonts w:ascii="Times New Roman" w:eastAsia="Calibri" w:hAnsi="Times New Roman"/>
            <w:b w:val="0"/>
            <w:bCs w:val="0"/>
            <w:sz w:val="32"/>
            <w:szCs w:val="32"/>
            <w:lang w:val="fr-CA"/>
          </w:rPr>
          <w:t>Email</w:t>
        </w:r>
      </w:hyperlink>
      <w:r w:rsidR="002166F7" w:rsidRPr="00C30E57">
        <w:rPr>
          <w:rFonts w:ascii="Times New Roman" w:hAnsi="Times New Roman"/>
          <w:b w:val="0"/>
          <w:bCs w:val="0"/>
          <w:sz w:val="32"/>
          <w:szCs w:val="32"/>
          <w:lang w:val="fr-CA"/>
        </w:rPr>
        <w:t xml:space="preserve">: </w:t>
      </w:r>
      <w:r w:rsidR="002166F7">
        <w:rPr>
          <w:rFonts w:ascii="Times New Roman" w:hAnsi="Times New Roman"/>
          <w:b w:val="0"/>
          <w:bCs w:val="0"/>
          <w:sz w:val="32"/>
          <w:szCs w:val="32"/>
          <w:lang w:val="fr-CA"/>
        </w:rPr>
        <w:t>cen@dsbn.org</w:t>
      </w:r>
    </w:p>
    <w:p w14:paraId="4D52D4D5" w14:textId="030DBE2A" w:rsidR="00D82A3E" w:rsidRDefault="00D82A3E" w:rsidP="009B048A">
      <w:pPr>
        <w:pStyle w:val="BodyText"/>
        <w:spacing w:before="93" w:line="290" w:lineRule="auto"/>
        <w:ind w:left="-450" w:right="133"/>
        <w:rPr>
          <w:rFonts w:ascii="Gill Sans MT" w:hAnsi="Gill Sans MT"/>
          <w:color w:val="231F20"/>
          <w:sz w:val="18"/>
          <w:szCs w:val="18"/>
        </w:rPr>
      </w:pPr>
      <w:r>
        <w:rPr>
          <w:rFonts w:ascii="Gill Sans MT" w:hAnsi="Gill Sans MT"/>
          <w:color w:val="231F20"/>
          <w:sz w:val="18"/>
          <w:szCs w:val="18"/>
        </w:rPr>
        <w:t>Twitter:</w:t>
      </w:r>
      <w:r w:rsidR="00C00BEA">
        <w:rPr>
          <w:rFonts w:ascii="Gill Sans MT" w:hAnsi="Gill Sans MT"/>
          <w:color w:val="231F20"/>
          <w:sz w:val="18"/>
          <w:szCs w:val="18"/>
        </w:rPr>
        <w:t xml:space="preserve"> @WCSSCou</w:t>
      </w:r>
      <w:r w:rsidR="0027642F">
        <w:rPr>
          <w:rFonts w:ascii="Gill Sans MT" w:hAnsi="Gill Sans MT"/>
          <w:color w:val="231F20"/>
          <w:sz w:val="18"/>
          <w:szCs w:val="18"/>
        </w:rPr>
        <w:t>gars</w:t>
      </w:r>
    </w:p>
    <w:p w14:paraId="7870BDA0" w14:textId="21B46CDC" w:rsidR="00AF60F8" w:rsidRDefault="00D82A3E" w:rsidP="00AF60F8">
      <w:pPr>
        <w:pStyle w:val="BodyText"/>
        <w:spacing w:before="93" w:line="290" w:lineRule="auto"/>
        <w:ind w:left="-450" w:right="133"/>
        <w:rPr>
          <w:rFonts w:ascii="Gill Sans MT" w:hAnsi="Gill Sans MT"/>
          <w:color w:val="231F20"/>
          <w:sz w:val="18"/>
          <w:szCs w:val="18"/>
        </w:rPr>
      </w:pPr>
      <w:r>
        <w:rPr>
          <w:rFonts w:ascii="Gill Sans MT" w:hAnsi="Gill Sans MT"/>
          <w:color w:val="231F20"/>
          <w:sz w:val="18"/>
          <w:szCs w:val="18"/>
        </w:rPr>
        <w:t>Instagram:</w:t>
      </w:r>
      <w:r w:rsidR="00BF6F0A">
        <w:rPr>
          <w:rFonts w:ascii="Gill Sans MT" w:hAnsi="Gill Sans MT"/>
          <w:color w:val="231F20"/>
          <w:sz w:val="18"/>
          <w:szCs w:val="18"/>
        </w:rPr>
        <w:t xml:space="preserve">  </w:t>
      </w:r>
      <w:proofErr w:type="spellStart"/>
      <w:r w:rsidR="00BF6F0A">
        <w:rPr>
          <w:rFonts w:ascii="Gill Sans MT" w:hAnsi="Gill Sans MT"/>
          <w:color w:val="231F20"/>
          <w:sz w:val="18"/>
          <w:szCs w:val="18"/>
        </w:rPr>
        <w:t>wcsscougs</w:t>
      </w:r>
      <w:proofErr w:type="spellEnd"/>
    </w:p>
    <w:p w14:paraId="401128F6" w14:textId="77777777" w:rsidR="00AF60F8" w:rsidRDefault="00AF60F8" w:rsidP="00AF60F8">
      <w:pPr>
        <w:pStyle w:val="BodyText"/>
        <w:spacing w:before="93" w:line="290" w:lineRule="auto"/>
        <w:ind w:left="-450" w:right="133"/>
        <w:rPr>
          <w:rFonts w:ascii="Gill Sans MT" w:hAnsi="Gill Sans MT"/>
          <w:color w:val="231F20"/>
          <w:sz w:val="18"/>
          <w:szCs w:val="18"/>
        </w:rPr>
      </w:pPr>
    </w:p>
    <w:p w14:paraId="2F55B1BC" w14:textId="77777777" w:rsidR="00A173A4" w:rsidRDefault="00A173A4" w:rsidP="00AF60F8">
      <w:pPr>
        <w:pStyle w:val="BodyText"/>
        <w:spacing w:before="93" w:line="290" w:lineRule="auto"/>
        <w:ind w:left="-450" w:right="133"/>
        <w:rPr>
          <w:rFonts w:ascii="Gill Sans MT" w:hAnsi="Gill Sans MT"/>
          <w:b w:val="0"/>
          <w:color w:val="231F20"/>
          <w:w w:val="95"/>
        </w:rPr>
      </w:pPr>
    </w:p>
    <w:p w14:paraId="166398E2" w14:textId="3C1B6650" w:rsidR="007724A5" w:rsidRDefault="007724A5" w:rsidP="007C773F">
      <w:pPr>
        <w:pStyle w:val="Heading1"/>
        <w:spacing w:after="120" w:line="240" w:lineRule="auto"/>
        <w:ind w:left="0" w:firstLine="0"/>
        <w:rPr>
          <w:sz w:val="24"/>
          <w:szCs w:val="24"/>
        </w:rPr>
      </w:pPr>
      <w:r w:rsidRPr="006D58F5">
        <w:rPr>
          <w:sz w:val="24"/>
          <w:szCs w:val="24"/>
        </w:rPr>
        <w:t>COLLECTION OF FUNDS &amp; PERMISSION FORMS</w:t>
      </w:r>
    </w:p>
    <w:p w14:paraId="05ECE6CE" w14:textId="77777777" w:rsidR="007724A5" w:rsidRDefault="007724A5" w:rsidP="007724A5">
      <w:pPr>
        <w:spacing w:after="0" w:line="240" w:lineRule="auto"/>
        <w:rPr>
          <w:sz w:val="20"/>
          <w:szCs w:val="20"/>
        </w:rPr>
      </w:pPr>
      <w:r w:rsidRPr="00B83CA3">
        <w:rPr>
          <w:b/>
          <w:bCs/>
          <w:sz w:val="20"/>
          <w:szCs w:val="20"/>
          <w:u w:val="single"/>
        </w:rPr>
        <w:t>School Cash Online</w:t>
      </w:r>
      <w:r w:rsidRPr="00FE1789">
        <w:rPr>
          <w:sz w:val="20"/>
          <w:szCs w:val="20"/>
        </w:rPr>
        <w:t xml:space="preserve"> is a safe, reliable portal that will ensure the security of your information. School Cash Online, enables you to use your debit or credit card to make quick and easy payments. Our school also uses School Cash Online to obtain permission for school events.</w:t>
      </w:r>
      <w:r>
        <w:rPr>
          <w:sz w:val="20"/>
          <w:szCs w:val="20"/>
        </w:rPr>
        <w:t xml:space="preserve"> </w:t>
      </w:r>
    </w:p>
    <w:p w14:paraId="6C5F11FF" w14:textId="77777777" w:rsidR="007724A5" w:rsidRDefault="007724A5" w:rsidP="007724A5">
      <w:pPr>
        <w:spacing w:after="0" w:line="240" w:lineRule="auto"/>
        <w:ind w:hanging="10"/>
        <w:rPr>
          <w:sz w:val="20"/>
          <w:szCs w:val="20"/>
        </w:rPr>
      </w:pPr>
    </w:p>
    <w:p w14:paraId="16426770" w14:textId="77777777" w:rsidR="007724A5" w:rsidRPr="00FE1789" w:rsidRDefault="007724A5" w:rsidP="007724A5">
      <w:pPr>
        <w:spacing w:after="0" w:line="240" w:lineRule="auto"/>
        <w:ind w:hanging="10"/>
        <w:rPr>
          <w:sz w:val="20"/>
          <w:szCs w:val="20"/>
        </w:rPr>
      </w:pPr>
      <w:r w:rsidRPr="00FE1789">
        <w:rPr>
          <w:sz w:val="20"/>
          <w:szCs w:val="20"/>
        </w:rPr>
        <w:t>To gain access to the system, simply click on the “School Cash” button which is located on our school website.</w:t>
      </w:r>
    </w:p>
    <w:p w14:paraId="0C86FAA6" w14:textId="77777777" w:rsidR="007724A5" w:rsidRDefault="007724A5" w:rsidP="007724A5">
      <w:pPr>
        <w:spacing w:after="0" w:line="240" w:lineRule="auto"/>
        <w:rPr>
          <w:sz w:val="20"/>
          <w:szCs w:val="20"/>
        </w:rPr>
      </w:pPr>
      <w:r w:rsidRPr="00FE1789">
        <w:rPr>
          <w:sz w:val="20"/>
          <w:szCs w:val="20"/>
        </w:rPr>
        <w:t>Parents that do not bank online are always welcome to come into the office to pay for items, and to sign permission forms.</w:t>
      </w:r>
    </w:p>
    <w:p w14:paraId="0903C33B" w14:textId="77777777" w:rsidR="00A173A4" w:rsidRDefault="00A173A4" w:rsidP="00AF60F8">
      <w:pPr>
        <w:pStyle w:val="BodyText"/>
        <w:spacing w:before="93" w:line="290" w:lineRule="auto"/>
        <w:ind w:left="-450" w:right="133"/>
        <w:rPr>
          <w:rFonts w:ascii="Gill Sans MT" w:hAnsi="Gill Sans MT"/>
          <w:b w:val="0"/>
          <w:color w:val="231F20"/>
          <w:w w:val="95"/>
        </w:rPr>
      </w:pPr>
    </w:p>
    <w:p w14:paraId="5DE35660" w14:textId="25CCC7D8" w:rsidR="000A3B8A" w:rsidRPr="00D42DD1" w:rsidRDefault="008C2A07" w:rsidP="00AF60F8">
      <w:pPr>
        <w:pStyle w:val="BodyText"/>
        <w:spacing w:before="93" w:line="290" w:lineRule="auto"/>
        <w:ind w:left="-450" w:right="133"/>
        <w:rPr>
          <w:rFonts w:ascii="Gill Sans MT" w:hAnsi="Gill Sans MT"/>
          <w:bCs w:val="0"/>
          <w:sz w:val="24"/>
        </w:rPr>
      </w:pPr>
      <w:r>
        <w:rPr>
          <w:rFonts w:ascii="Gill Sans MT" w:hAnsi="Gill Sans MT"/>
          <w:bCs w:val="0"/>
          <w:color w:val="231F20"/>
          <w:w w:val="95"/>
          <w:sz w:val="24"/>
        </w:rPr>
        <w:t xml:space="preserve">       </w:t>
      </w:r>
      <w:r w:rsidR="000A3B8A" w:rsidRPr="00D42DD1">
        <w:rPr>
          <w:rFonts w:ascii="Gill Sans MT" w:hAnsi="Gill Sans MT"/>
          <w:bCs w:val="0"/>
          <w:color w:val="231F20"/>
          <w:w w:val="95"/>
          <w:sz w:val="24"/>
        </w:rPr>
        <w:t xml:space="preserve">SAFE ARRIVAL/ATTENDANCE </w:t>
      </w:r>
      <w:r w:rsidR="000A3B8A" w:rsidRPr="00D42DD1">
        <w:rPr>
          <w:rFonts w:ascii="Gill Sans MT" w:hAnsi="Gill Sans MT"/>
          <w:bCs w:val="0"/>
          <w:color w:val="231F20"/>
          <w:sz w:val="24"/>
        </w:rPr>
        <w:t xml:space="preserve">PROCEDURES </w:t>
      </w:r>
    </w:p>
    <w:p w14:paraId="757580EE" w14:textId="77777777" w:rsidR="000A3B8A" w:rsidRDefault="000A3B8A" w:rsidP="000A3B8A">
      <w:pPr>
        <w:pStyle w:val="BodyText"/>
        <w:spacing w:before="13" w:line="290" w:lineRule="auto"/>
        <w:ind w:right="518"/>
        <w:rPr>
          <w:rFonts w:ascii="Gill Sans MT" w:hAnsi="Gill Sans MT"/>
          <w:sz w:val="18"/>
          <w:szCs w:val="18"/>
        </w:rPr>
      </w:pPr>
      <w:bookmarkStart w:id="0" w:name="_Hlk81484908"/>
      <w:r>
        <w:rPr>
          <w:rFonts w:ascii="Gill Sans MT" w:hAnsi="Gill Sans MT"/>
          <w:color w:val="231F20"/>
          <w:sz w:val="18"/>
          <w:szCs w:val="18"/>
        </w:rPr>
        <w:t>Our</w:t>
      </w:r>
      <w:r>
        <w:rPr>
          <w:rFonts w:ascii="Gill Sans MT" w:hAnsi="Gill Sans MT"/>
          <w:color w:val="231F20"/>
          <w:spacing w:val="-17"/>
          <w:sz w:val="18"/>
          <w:szCs w:val="18"/>
        </w:rPr>
        <w:t xml:space="preserve"> </w:t>
      </w:r>
      <w:r>
        <w:rPr>
          <w:rFonts w:ascii="Gill Sans MT" w:hAnsi="Gill Sans MT"/>
          <w:color w:val="231F20"/>
          <w:sz w:val="18"/>
          <w:szCs w:val="18"/>
        </w:rPr>
        <w:t>school</w:t>
      </w:r>
      <w:r>
        <w:rPr>
          <w:rFonts w:ascii="Gill Sans MT" w:hAnsi="Gill Sans MT"/>
          <w:color w:val="231F20"/>
          <w:spacing w:val="-16"/>
          <w:sz w:val="18"/>
          <w:szCs w:val="18"/>
        </w:rPr>
        <w:t xml:space="preserve"> </w:t>
      </w:r>
      <w:r>
        <w:rPr>
          <w:rFonts w:ascii="Gill Sans MT" w:hAnsi="Gill Sans MT"/>
          <w:color w:val="231F20"/>
          <w:sz w:val="18"/>
          <w:szCs w:val="18"/>
        </w:rPr>
        <w:t>has</w:t>
      </w:r>
      <w:r>
        <w:rPr>
          <w:rFonts w:ascii="Gill Sans MT" w:hAnsi="Gill Sans MT"/>
          <w:color w:val="231F20"/>
          <w:spacing w:val="-16"/>
          <w:sz w:val="18"/>
          <w:szCs w:val="18"/>
        </w:rPr>
        <w:t xml:space="preserve"> </w:t>
      </w:r>
      <w:r>
        <w:rPr>
          <w:rFonts w:ascii="Gill Sans MT" w:hAnsi="Gill Sans MT"/>
          <w:color w:val="231F20"/>
          <w:sz w:val="18"/>
          <w:szCs w:val="18"/>
        </w:rPr>
        <w:t>a</w:t>
      </w:r>
      <w:r>
        <w:rPr>
          <w:rFonts w:ascii="Gill Sans MT" w:hAnsi="Gill Sans MT"/>
          <w:color w:val="231F20"/>
          <w:spacing w:val="-17"/>
          <w:sz w:val="18"/>
          <w:szCs w:val="18"/>
        </w:rPr>
        <w:t xml:space="preserve">n </w:t>
      </w:r>
      <w:r>
        <w:rPr>
          <w:rFonts w:ascii="Gill Sans MT" w:hAnsi="Gill Sans MT"/>
          <w:color w:val="231F20"/>
          <w:sz w:val="18"/>
          <w:szCs w:val="18"/>
        </w:rPr>
        <w:t>easy</w:t>
      </w:r>
      <w:r>
        <w:rPr>
          <w:rFonts w:ascii="Gill Sans MT" w:hAnsi="Gill Sans MT"/>
          <w:color w:val="231F20"/>
          <w:spacing w:val="-16"/>
          <w:sz w:val="18"/>
          <w:szCs w:val="18"/>
        </w:rPr>
        <w:t xml:space="preserve"> </w:t>
      </w:r>
      <w:r>
        <w:rPr>
          <w:rFonts w:ascii="Gill Sans MT" w:hAnsi="Gill Sans MT"/>
          <w:color w:val="231F20"/>
          <w:sz w:val="18"/>
          <w:szCs w:val="18"/>
        </w:rPr>
        <w:t>method</w:t>
      </w:r>
      <w:r>
        <w:rPr>
          <w:rFonts w:ascii="Gill Sans MT" w:hAnsi="Gill Sans MT"/>
          <w:color w:val="231F20"/>
          <w:spacing w:val="-16"/>
          <w:sz w:val="18"/>
          <w:szCs w:val="18"/>
        </w:rPr>
        <w:t xml:space="preserve"> </w:t>
      </w:r>
      <w:r>
        <w:rPr>
          <w:rFonts w:ascii="Gill Sans MT" w:hAnsi="Gill Sans MT"/>
          <w:color w:val="231F20"/>
          <w:sz w:val="18"/>
          <w:szCs w:val="18"/>
        </w:rPr>
        <w:t>for</w:t>
      </w:r>
      <w:r>
        <w:rPr>
          <w:rFonts w:ascii="Gill Sans MT" w:hAnsi="Gill Sans MT"/>
          <w:color w:val="231F20"/>
          <w:spacing w:val="-16"/>
          <w:sz w:val="18"/>
          <w:szCs w:val="18"/>
        </w:rPr>
        <w:t xml:space="preserve"> </w:t>
      </w:r>
      <w:r>
        <w:rPr>
          <w:rFonts w:ascii="Gill Sans MT" w:hAnsi="Gill Sans MT"/>
          <w:color w:val="231F20"/>
          <w:sz w:val="18"/>
          <w:szCs w:val="18"/>
        </w:rPr>
        <w:t>you</w:t>
      </w:r>
      <w:r>
        <w:rPr>
          <w:rFonts w:ascii="Gill Sans MT" w:hAnsi="Gill Sans MT"/>
          <w:color w:val="231F20"/>
          <w:spacing w:val="-17"/>
          <w:sz w:val="18"/>
          <w:szCs w:val="18"/>
        </w:rPr>
        <w:t xml:space="preserve"> </w:t>
      </w:r>
      <w:r>
        <w:rPr>
          <w:rFonts w:ascii="Gill Sans MT" w:hAnsi="Gill Sans MT"/>
          <w:color w:val="231F20"/>
          <w:sz w:val="18"/>
          <w:szCs w:val="18"/>
        </w:rPr>
        <w:t>to</w:t>
      </w:r>
      <w:r>
        <w:rPr>
          <w:rFonts w:ascii="Gill Sans MT" w:hAnsi="Gill Sans MT"/>
          <w:color w:val="231F20"/>
          <w:spacing w:val="-16"/>
          <w:sz w:val="18"/>
          <w:szCs w:val="18"/>
        </w:rPr>
        <w:t xml:space="preserve"> </w:t>
      </w:r>
      <w:r>
        <w:rPr>
          <w:rFonts w:ascii="Gill Sans MT" w:hAnsi="Gill Sans MT"/>
          <w:color w:val="231F20"/>
          <w:sz w:val="18"/>
          <w:szCs w:val="18"/>
        </w:rPr>
        <w:t>report</w:t>
      </w:r>
      <w:r>
        <w:rPr>
          <w:rFonts w:ascii="Gill Sans MT" w:hAnsi="Gill Sans MT"/>
          <w:color w:val="231F20"/>
          <w:spacing w:val="-16"/>
          <w:sz w:val="18"/>
          <w:szCs w:val="18"/>
        </w:rPr>
        <w:t xml:space="preserve"> </w:t>
      </w:r>
      <w:r>
        <w:rPr>
          <w:rFonts w:ascii="Gill Sans MT" w:hAnsi="Gill Sans MT"/>
          <w:color w:val="231F20"/>
          <w:sz w:val="18"/>
          <w:szCs w:val="18"/>
        </w:rPr>
        <w:t>your</w:t>
      </w:r>
      <w:r>
        <w:rPr>
          <w:rFonts w:ascii="Gill Sans MT" w:hAnsi="Gill Sans MT"/>
          <w:color w:val="231F20"/>
          <w:spacing w:val="-16"/>
          <w:sz w:val="18"/>
          <w:szCs w:val="18"/>
        </w:rPr>
        <w:t xml:space="preserve"> </w:t>
      </w:r>
      <w:r>
        <w:rPr>
          <w:rFonts w:ascii="Gill Sans MT" w:hAnsi="Gill Sans MT"/>
          <w:color w:val="231F20"/>
          <w:spacing w:val="-3"/>
          <w:sz w:val="18"/>
          <w:szCs w:val="18"/>
        </w:rPr>
        <w:t xml:space="preserve">student’s </w:t>
      </w:r>
      <w:r>
        <w:rPr>
          <w:rFonts w:ascii="Gill Sans MT" w:hAnsi="Gill Sans MT"/>
          <w:color w:val="231F20"/>
          <w:w w:val="95"/>
          <w:sz w:val="18"/>
          <w:szCs w:val="18"/>
        </w:rPr>
        <w:t>absences.</w:t>
      </w:r>
      <w:r>
        <w:rPr>
          <w:rFonts w:ascii="Gill Sans MT" w:hAnsi="Gill Sans MT"/>
          <w:color w:val="231F20"/>
          <w:spacing w:val="-7"/>
          <w:w w:val="95"/>
          <w:sz w:val="18"/>
          <w:szCs w:val="18"/>
        </w:rPr>
        <w:t xml:space="preserve"> </w:t>
      </w:r>
      <w:r>
        <w:rPr>
          <w:rFonts w:ascii="Gill Sans MT" w:hAnsi="Gill Sans MT"/>
          <w:color w:val="231F20"/>
          <w:w w:val="95"/>
          <w:sz w:val="18"/>
          <w:szCs w:val="18"/>
        </w:rPr>
        <w:t>With</w:t>
      </w:r>
      <w:r>
        <w:rPr>
          <w:rFonts w:ascii="Gill Sans MT" w:hAnsi="Gill Sans MT"/>
          <w:color w:val="231F20"/>
          <w:spacing w:val="-6"/>
          <w:w w:val="95"/>
          <w:sz w:val="18"/>
          <w:szCs w:val="18"/>
        </w:rPr>
        <w:t xml:space="preserve"> </w:t>
      </w:r>
      <w:r>
        <w:rPr>
          <w:rFonts w:ascii="Gill Sans MT" w:hAnsi="Gill Sans MT"/>
          <w:color w:val="231F20"/>
          <w:w w:val="95"/>
          <w:sz w:val="18"/>
          <w:szCs w:val="18"/>
        </w:rPr>
        <w:t>Safe</w:t>
      </w:r>
      <w:r>
        <w:rPr>
          <w:rFonts w:ascii="Gill Sans MT" w:hAnsi="Gill Sans MT"/>
          <w:color w:val="231F20"/>
          <w:spacing w:val="-7"/>
          <w:w w:val="95"/>
          <w:sz w:val="18"/>
          <w:szCs w:val="18"/>
        </w:rPr>
        <w:t xml:space="preserve"> </w:t>
      </w:r>
      <w:r>
        <w:rPr>
          <w:rFonts w:ascii="Gill Sans MT" w:hAnsi="Gill Sans MT"/>
          <w:color w:val="231F20"/>
          <w:w w:val="95"/>
          <w:sz w:val="18"/>
          <w:szCs w:val="18"/>
        </w:rPr>
        <w:t>Arrival,</w:t>
      </w:r>
      <w:r>
        <w:rPr>
          <w:rFonts w:ascii="Gill Sans MT" w:hAnsi="Gill Sans MT"/>
          <w:color w:val="231F20"/>
          <w:spacing w:val="-6"/>
          <w:w w:val="95"/>
          <w:sz w:val="18"/>
          <w:szCs w:val="18"/>
        </w:rPr>
        <w:t xml:space="preserve"> </w:t>
      </w:r>
      <w:r>
        <w:rPr>
          <w:rFonts w:ascii="Gill Sans MT" w:hAnsi="Gill Sans MT"/>
          <w:color w:val="231F20"/>
          <w:w w:val="95"/>
          <w:sz w:val="18"/>
          <w:szCs w:val="18"/>
        </w:rPr>
        <w:t>you</w:t>
      </w:r>
      <w:r>
        <w:rPr>
          <w:rFonts w:ascii="Gill Sans MT" w:hAnsi="Gill Sans MT"/>
          <w:color w:val="231F20"/>
          <w:spacing w:val="-7"/>
          <w:w w:val="95"/>
          <w:sz w:val="18"/>
          <w:szCs w:val="18"/>
        </w:rPr>
        <w:t xml:space="preserve"> </w:t>
      </w:r>
      <w:r>
        <w:rPr>
          <w:rFonts w:ascii="Gill Sans MT" w:hAnsi="Gill Sans MT"/>
          <w:color w:val="231F20"/>
          <w:w w:val="95"/>
          <w:sz w:val="18"/>
          <w:szCs w:val="18"/>
        </w:rPr>
        <w:t>can</w:t>
      </w:r>
      <w:r>
        <w:rPr>
          <w:rFonts w:ascii="Gill Sans MT" w:hAnsi="Gill Sans MT"/>
          <w:color w:val="231F20"/>
          <w:spacing w:val="-6"/>
          <w:w w:val="95"/>
          <w:sz w:val="18"/>
          <w:szCs w:val="18"/>
        </w:rPr>
        <w:t xml:space="preserve"> </w:t>
      </w:r>
      <w:r>
        <w:rPr>
          <w:rFonts w:ascii="Gill Sans MT" w:hAnsi="Gill Sans MT"/>
          <w:color w:val="231F20"/>
          <w:w w:val="95"/>
          <w:sz w:val="18"/>
          <w:szCs w:val="18"/>
        </w:rPr>
        <w:t>report</w:t>
      </w:r>
      <w:r>
        <w:rPr>
          <w:rFonts w:ascii="Gill Sans MT" w:hAnsi="Gill Sans MT"/>
          <w:color w:val="231F20"/>
          <w:spacing w:val="-7"/>
          <w:w w:val="95"/>
          <w:sz w:val="18"/>
          <w:szCs w:val="18"/>
        </w:rPr>
        <w:t xml:space="preserve"> </w:t>
      </w:r>
      <w:r>
        <w:rPr>
          <w:rFonts w:ascii="Gill Sans MT" w:hAnsi="Gill Sans MT"/>
          <w:color w:val="231F20"/>
          <w:w w:val="95"/>
          <w:sz w:val="18"/>
          <w:szCs w:val="18"/>
        </w:rPr>
        <w:t>daily</w:t>
      </w:r>
      <w:r>
        <w:rPr>
          <w:rFonts w:ascii="Gill Sans MT" w:hAnsi="Gill Sans MT"/>
          <w:color w:val="231F20"/>
          <w:spacing w:val="-6"/>
          <w:w w:val="95"/>
          <w:sz w:val="18"/>
          <w:szCs w:val="18"/>
        </w:rPr>
        <w:t xml:space="preserve"> </w:t>
      </w:r>
      <w:r>
        <w:rPr>
          <w:rFonts w:ascii="Gill Sans MT" w:hAnsi="Gill Sans MT"/>
          <w:color w:val="231F20"/>
          <w:w w:val="95"/>
          <w:sz w:val="18"/>
          <w:szCs w:val="18"/>
        </w:rPr>
        <w:t>absences</w:t>
      </w:r>
      <w:r>
        <w:rPr>
          <w:rFonts w:ascii="Gill Sans MT" w:hAnsi="Gill Sans MT"/>
          <w:color w:val="231F20"/>
          <w:spacing w:val="-6"/>
          <w:w w:val="95"/>
          <w:sz w:val="18"/>
          <w:szCs w:val="18"/>
        </w:rPr>
        <w:t xml:space="preserve"> and </w:t>
      </w:r>
      <w:r>
        <w:rPr>
          <w:rFonts w:ascii="Gill Sans MT" w:hAnsi="Gill Sans MT"/>
          <w:color w:val="231F20"/>
          <w:sz w:val="18"/>
          <w:szCs w:val="18"/>
        </w:rPr>
        <w:t>schedule</w:t>
      </w:r>
      <w:r>
        <w:rPr>
          <w:rFonts w:ascii="Gill Sans MT" w:hAnsi="Gill Sans MT"/>
          <w:color w:val="231F20"/>
          <w:spacing w:val="-11"/>
          <w:sz w:val="18"/>
          <w:szCs w:val="18"/>
        </w:rPr>
        <w:t xml:space="preserve"> </w:t>
      </w:r>
      <w:r>
        <w:rPr>
          <w:rFonts w:ascii="Gill Sans MT" w:hAnsi="Gill Sans MT"/>
          <w:color w:val="231F20"/>
          <w:sz w:val="18"/>
          <w:szCs w:val="18"/>
        </w:rPr>
        <w:t>absences</w:t>
      </w:r>
      <w:r>
        <w:rPr>
          <w:rFonts w:ascii="Gill Sans MT" w:hAnsi="Gill Sans MT"/>
          <w:color w:val="231F20"/>
          <w:spacing w:val="-10"/>
          <w:sz w:val="18"/>
          <w:szCs w:val="18"/>
        </w:rPr>
        <w:t xml:space="preserve"> </w:t>
      </w:r>
      <w:r>
        <w:rPr>
          <w:rFonts w:ascii="Gill Sans MT" w:hAnsi="Gill Sans MT"/>
          <w:color w:val="231F20"/>
          <w:sz w:val="18"/>
          <w:szCs w:val="18"/>
        </w:rPr>
        <w:t>by</w:t>
      </w:r>
      <w:r>
        <w:rPr>
          <w:rFonts w:ascii="Gill Sans MT" w:hAnsi="Gill Sans MT"/>
          <w:color w:val="231F20"/>
          <w:spacing w:val="-11"/>
          <w:sz w:val="18"/>
          <w:szCs w:val="18"/>
        </w:rPr>
        <w:t xml:space="preserve"> </w:t>
      </w:r>
      <w:r>
        <w:rPr>
          <w:rFonts w:ascii="Gill Sans MT" w:hAnsi="Gill Sans MT"/>
          <w:color w:val="231F20"/>
          <w:sz w:val="18"/>
          <w:szCs w:val="18"/>
        </w:rPr>
        <w:t>using</w:t>
      </w:r>
      <w:r>
        <w:rPr>
          <w:rFonts w:ascii="Gill Sans MT" w:hAnsi="Gill Sans MT"/>
          <w:color w:val="231F20"/>
          <w:spacing w:val="-10"/>
          <w:sz w:val="18"/>
          <w:szCs w:val="18"/>
        </w:rPr>
        <w:t xml:space="preserve"> </w:t>
      </w:r>
      <w:r>
        <w:rPr>
          <w:rFonts w:ascii="Gill Sans MT" w:hAnsi="Gill Sans MT"/>
          <w:color w:val="231F20"/>
          <w:sz w:val="18"/>
          <w:szCs w:val="18"/>
        </w:rPr>
        <w:t>one</w:t>
      </w:r>
      <w:r>
        <w:rPr>
          <w:rFonts w:ascii="Gill Sans MT" w:hAnsi="Gill Sans MT"/>
          <w:color w:val="231F20"/>
          <w:spacing w:val="-11"/>
          <w:sz w:val="18"/>
          <w:szCs w:val="18"/>
        </w:rPr>
        <w:t xml:space="preserve"> </w:t>
      </w:r>
      <w:r>
        <w:rPr>
          <w:rFonts w:ascii="Gill Sans MT" w:hAnsi="Gill Sans MT"/>
          <w:color w:val="231F20"/>
          <w:sz w:val="18"/>
          <w:szCs w:val="18"/>
        </w:rPr>
        <w:t>of</w:t>
      </w:r>
      <w:r>
        <w:rPr>
          <w:rFonts w:ascii="Gill Sans MT" w:hAnsi="Gill Sans MT"/>
          <w:color w:val="231F20"/>
          <w:spacing w:val="-10"/>
          <w:sz w:val="18"/>
          <w:szCs w:val="18"/>
        </w:rPr>
        <w:t xml:space="preserve"> </w:t>
      </w:r>
      <w:r>
        <w:rPr>
          <w:rFonts w:ascii="Gill Sans MT" w:hAnsi="Gill Sans MT"/>
          <w:color w:val="231F20"/>
          <w:sz w:val="18"/>
          <w:szCs w:val="18"/>
        </w:rPr>
        <w:t>the</w:t>
      </w:r>
      <w:r>
        <w:rPr>
          <w:rFonts w:ascii="Gill Sans MT" w:hAnsi="Gill Sans MT"/>
          <w:color w:val="231F20"/>
          <w:spacing w:val="-11"/>
          <w:sz w:val="18"/>
          <w:szCs w:val="18"/>
        </w:rPr>
        <w:t xml:space="preserve"> </w:t>
      </w:r>
      <w:r>
        <w:rPr>
          <w:rFonts w:ascii="Gill Sans MT" w:hAnsi="Gill Sans MT"/>
          <w:color w:val="231F20"/>
          <w:sz w:val="18"/>
          <w:szCs w:val="18"/>
        </w:rPr>
        <w:t>following:</w:t>
      </w:r>
    </w:p>
    <w:p w14:paraId="37E0256B" w14:textId="77777777" w:rsidR="000A3B8A" w:rsidRDefault="000A3B8A" w:rsidP="000A3B8A">
      <w:pPr>
        <w:pStyle w:val="ListParagraph"/>
        <w:widowControl w:val="0"/>
        <w:numPr>
          <w:ilvl w:val="0"/>
          <w:numId w:val="35"/>
        </w:numPr>
        <w:tabs>
          <w:tab w:val="left" w:pos="619"/>
        </w:tabs>
        <w:autoSpaceDE w:val="0"/>
        <w:autoSpaceDN w:val="0"/>
        <w:spacing w:before="92" w:after="0" w:line="240" w:lineRule="auto"/>
        <w:contextualSpacing w:val="0"/>
        <w:rPr>
          <w:rFonts w:ascii="Gill Sans MT" w:hAnsi="Gill Sans MT"/>
          <w:sz w:val="18"/>
          <w:szCs w:val="18"/>
        </w:rPr>
      </w:pPr>
      <w:r>
        <w:rPr>
          <w:rFonts w:ascii="Gill Sans MT" w:hAnsi="Gill Sans MT"/>
          <w:color w:val="231F20"/>
          <w:sz w:val="18"/>
          <w:szCs w:val="18"/>
        </w:rPr>
        <w:t>Calling</w:t>
      </w:r>
      <w:r>
        <w:rPr>
          <w:rFonts w:ascii="Gill Sans MT" w:hAnsi="Gill Sans MT"/>
          <w:color w:val="231F20"/>
          <w:spacing w:val="-6"/>
          <w:sz w:val="18"/>
          <w:szCs w:val="18"/>
        </w:rPr>
        <w:t xml:space="preserve"> </w:t>
      </w:r>
      <w:r>
        <w:rPr>
          <w:rFonts w:ascii="Gill Sans MT" w:hAnsi="Gill Sans MT"/>
          <w:color w:val="231F20"/>
          <w:sz w:val="18"/>
          <w:szCs w:val="18"/>
        </w:rPr>
        <w:t>the</w:t>
      </w:r>
      <w:r>
        <w:rPr>
          <w:rFonts w:ascii="Gill Sans MT" w:hAnsi="Gill Sans MT"/>
          <w:color w:val="231F20"/>
          <w:spacing w:val="-6"/>
          <w:sz w:val="18"/>
          <w:szCs w:val="18"/>
        </w:rPr>
        <w:t xml:space="preserve"> </w:t>
      </w:r>
      <w:r>
        <w:rPr>
          <w:rFonts w:ascii="Gill Sans MT" w:hAnsi="Gill Sans MT"/>
          <w:color w:val="231F20"/>
          <w:sz w:val="18"/>
          <w:szCs w:val="18"/>
        </w:rPr>
        <w:t>toll-free</w:t>
      </w:r>
      <w:r>
        <w:rPr>
          <w:rFonts w:ascii="Gill Sans MT" w:hAnsi="Gill Sans MT"/>
          <w:color w:val="231F20"/>
          <w:spacing w:val="-6"/>
          <w:sz w:val="18"/>
          <w:szCs w:val="18"/>
        </w:rPr>
        <w:t xml:space="preserve"> </w:t>
      </w:r>
      <w:r>
        <w:rPr>
          <w:rFonts w:ascii="Gill Sans MT" w:hAnsi="Gill Sans MT"/>
          <w:color w:val="231F20"/>
          <w:sz w:val="18"/>
          <w:szCs w:val="18"/>
        </w:rPr>
        <w:t>phone</w:t>
      </w:r>
      <w:r>
        <w:rPr>
          <w:rFonts w:ascii="Gill Sans MT" w:hAnsi="Gill Sans MT"/>
          <w:color w:val="231F20"/>
          <w:spacing w:val="-6"/>
          <w:sz w:val="18"/>
          <w:szCs w:val="18"/>
        </w:rPr>
        <w:t xml:space="preserve"> </w:t>
      </w:r>
      <w:r>
        <w:rPr>
          <w:rFonts w:ascii="Gill Sans MT" w:hAnsi="Gill Sans MT"/>
          <w:color w:val="231F20"/>
          <w:sz w:val="18"/>
          <w:szCs w:val="18"/>
        </w:rPr>
        <w:t>line</w:t>
      </w:r>
      <w:r>
        <w:rPr>
          <w:rFonts w:ascii="Gill Sans MT" w:hAnsi="Gill Sans MT"/>
          <w:color w:val="231F20"/>
          <w:spacing w:val="-6"/>
          <w:sz w:val="18"/>
          <w:szCs w:val="18"/>
        </w:rPr>
        <w:t xml:space="preserve"> </w:t>
      </w:r>
      <w:r>
        <w:rPr>
          <w:rFonts w:ascii="Gill Sans MT" w:hAnsi="Gill Sans MT"/>
          <w:color w:val="231F20"/>
          <w:sz w:val="18"/>
          <w:szCs w:val="18"/>
        </w:rPr>
        <w:t>at</w:t>
      </w:r>
      <w:r>
        <w:rPr>
          <w:rFonts w:ascii="Gill Sans MT" w:hAnsi="Gill Sans MT"/>
          <w:color w:val="231F20"/>
          <w:spacing w:val="-6"/>
          <w:sz w:val="18"/>
          <w:szCs w:val="18"/>
        </w:rPr>
        <w:t xml:space="preserve"> </w:t>
      </w:r>
      <w:r>
        <w:rPr>
          <w:rFonts w:ascii="Gill Sans MT" w:hAnsi="Gill Sans MT"/>
          <w:color w:val="231F20"/>
          <w:sz w:val="18"/>
          <w:szCs w:val="18"/>
        </w:rPr>
        <w:t>1-866-479-3261</w:t>
      </w:r>
    </w:p>
    <w:p w14:paraId="33ED79E0" w14:textId="335A6051" w:rsidR="000A3B8A" w:rsidRPr="00D25C98" w:rsidRDefault="000A3B8A" w:rsidP="000F355F">
      <w:pPr>
        <w:pStyle w:val="ListParagraph"/>
        <w:widowControl w:val="0"/>
        <w:numPr>
          <w:ilvl w:val="0"/>
          <w:numId w:val="35"/>
        </w:numPr>
        <w:tabs>
          <w:tab w:val="left" w:pos="619"/>
        </w:tabs>
        <w:autoSpaceDE w:val="0"/>
        <w:autoSpaceDN w:val="0"/>
        <w:spacing w:before="50" w:after="0" w:line="240" w:lineRule="auto"/>
        <w:contextualSpacing w:val="0"/>
        <w:rPr>
          <w:rFonts w:ascii="Gill Sans MT" w:hAnsi="Gill Sans MT"/>
          <w:sz w:val="18"/>
          <w:szCs w:val="18"/>
        </w:rPr>
      </w:pPr>
      <w:r w:rsidRPr="00D25C98">
        <w:rPr>
          <w:rFonts w:ascii="Gill Sans MT" w:hAnsi="Gill Sans MT"/>
          <w:color w:val="231F20"/>
          <w:sz w:val="18"/>
          <w:szCs w:val="18"/>
        </w:rPr>
        <w:t>Logging</w:t>
      </w:r>
      <w:r w:rsidRPr="00D25C98">
        <w:rPr>
          <w:rFonts w:ascii="Gill Sans MT" w:hAnsi="Gill Sans MT"/>
          <w:color w:val="231F20"/>
          <w:spacing w:val="-7"/>
          <w:sz w:val="18"/>
          <w:szCs w:val="18"/>
        </w:rPr>
        <w:t xml:space="preserve"> </w:t>
      </w:r>
      <w:r w:rsidRPr="00D25C98">
        <w:rPr>
          <w:rFonts w:ascii="Gill Sans MT" w:hAnsi="Gill Sans MT"/>
          <w:color w:val="231F20"/>
          <w:sz w:val="18"/>
          <w:szCs w:val="18"/>
        </w:rPr>
        <w:t>on</w:t>
      </w:r>
      <w:r w:rsidRPr="00D25C98">
        <w:rPr>
          <w:rFonts w:ascii="Gill Sans MT" w:hAnsi="Gill Sans MT"/>
          <w:color w:val="231F20"/>
          <w:spacing w:val="-7"/>
          <w:sz w:val="18"/>
          <w:szCs w:val="18"/>
        </w:rPr>
        <w:t xml:space="preserve"> </w:t>
      </w:r>
      <w:r w:rsidRPr="00D25C98">
        <w:rPr>
          <w:rFonts w:ascii="Gill Sans MT" w:hAnsi="Gill Sans MT"/>
          <w:color w:val="231F20"/>
          <w:sz w:val="18"/>
          <w:szCs w:val="18"/>
        </w:rPr>
        <w:t>to</w:t>
      </w:r>
      <w:r w:rsidRPr="00D25C98">
        <w:rPr>
          <w:rFonts w:ascii="Gill Sans MT" w:hAnsi="Gill Sans MT"/>
          <w:color w:val="231F20"/>
          <w:spacing w:val="-7"/>
          <w:sz w:val="18"/>
          <w:szCs w:val="18"/>
        </w:rPr>
        <w:t xml:space="preserve"> </w:t>
      </w:r>
      <w:r w:rsidRPr="00D25C98">
        <w:rPr>
          <w:rFonts w:ascii="Gill Sans MT" w:hAnsi="Gill Sans MT"/>
          <w:color w:val="231F20"/>
          <w:sz w:val="18"/>
          <w:szCs w:val="18"/>
        </w:rPr>
        <w:t>the</w:t>
      </w:r>
      <w:r w:rsidRPr="00D25C98">
        <w:rPr>
          <w:rFonts w:ascii="Gill Sans MT" w:hAnsi="Gill Sans MT"/>
          <w:color w:val="231F20"/>
          <w:spacing w:val="-7"/>
          <w:sz w:val="18"/>
          <w:szCs w:val="18"/>
        </w:rPr>
        <w:t xml:space="preserve"> </w:t>
      </w:r>
      <w:r w:rsidRPr="00D25C98">
        <w:rPr>
          <w:rFonts w:ascii="Gill Sans MT" w:hAnsi="Gill Sans MT"/>
          <w:color w:val="231F20"/>
          <w:sz w:val="18"/>
          <w:szCs w:val="18"/>
        </w:rPr>
        <w:t>web</w:t>
      </w:r>
      <w:r w:rsidRPr="00D25C98">
        <w:rPr>
          <w:rFonts w:ascii="Gill Sans MT" w:hAnsi="Gill Sans MT"/>
          <w:color w:val="231F20"/>
          <w:spacing w:val="-7"/>
          <w:sz w:val="18"/>
          <w:szCs w:val="18"/>
        </w:rPr>
        <w:t xml:space="preserve"> </w:t>
      </w:r>
      <w:r w:rsidRPr="00D25C98">
        <w:rPr>
          <w:rFonts w:ascii="Gill Sans MT" w:hAnsi="Gill Sans MT"/>
          <w:color w:val="231F20"/>
          <w:sz w:val="18"/>
          <w:szCs w:val="18"/>
        </w:rPr>
        <w:t>portal</w:t>
      </w:r>
      <w:r w:rsidRPr="00D25C98">
        <w:rPr>
          <w:rFonts w:ascii="Gill Sans MT" w:hAnsi="Gill Sans MT"/>
          <w:color w:val="231F20"/>
          <w:spacing w:val="-7"/>
          <w:sz w:val="18"/>
          <w:szCs w:val="18"/>
        </w:rPr>
        <w:t xml:space="preserve"> </w:t>
      </w:r>
      <w:r w:rsidRPr="00D25C98">
        <w:rPr>
          <w:rFonts w:ascii="Gill Sans MT" w:hAnsi="Gill Sans MT"/>
          <w:color w:val="231F20"/>
          <w:sz w:val="18"/>
          <w:szCs w:val="18"/>
        </w:rPr>
        <w:t>at</w:t>
      </w:r>
      <w:r w:rsidR="00D25C98">
        <w:rPr>
          <w:rFonts w:ascii="Gill Sans MT" w:hAnsi="Gill Sans MT"/>
          <w:color w:val="231F20"/>
          <w:sz w:val="18"/>
          <w:szCs w:val="18"/>
        </w:rPr>
        <w:t xml:space="preserve"> </w:t>
      </w:r>
      <w:hyperlink r:id="rId16" w:history="1">
        <w:r w:rsidRPr="00D25C98">
          <w:rPr>
            <w:rStyle w:val="Hyperlink"/>
            <w:rFonts w:ascii="Gill Sans MT" w:hAnsi="Gill Sans MT"/>
            <w:color w:val="4472C4" w:themeColor="accent1"/>
            <w:sz w:val="18"/>
            <w:szCs w:val="18"/>
          </w:rPr>
          <w:t>www.safearrival.com</w:t>
        </w:r>
      </w:hyperlink>
    </w:p>
    <w:p w14:paraId="38695C9E" w14:textId="5AA67157" w:rsidR="000A3B8A" w:rsidRPr="000A3B8A" w:rsidRDefault="000A3B8A" w:rsidP="000A3B8A">
      <w:pPr>
        <w:pStyle w:val="ListParagraph"/>
        <w:widowControl w:val="0"/>
        <w:numPr>
          <w:ilvl w:val="0"/>
          <w:numId w:val="35"/>
        </w:numPr>
        <w:tabs>
          <w:tab w:val="left" w:pos="619"/>
        </w:tabs>
        <w:autoSpaceDE w:val="0"/>
        <w:autoSpaceDN w:val="0"/>
        <w:spacing w:before="135" w:after="0" w:line="290" w:lineRule="auto"/>
        <w:ind w:right="282"/>
        <w:contextualSpacing w:val="0"/>
        <w:rPr>
          <w:rFonts w:ascii="Gill Sans MT" w:hAnsi="Gill Sans MT"/>
          <w:sz w:val="18"/>
          <w:szCs w:val="18"/>
        </w:rPr>
      </w:pPr>
      <w:r>
        <w:rPr>
          <w:rFonts w:ascii="Gill Sans MT" w:hAnsi="Gill Sans MT"/>
          <w:color w:val="231F20"/>
          <w:sz w:val="18"/>
          <w:szCs w:val="18"/>
        </w:rPr>
        <w:t>Using</w:t>
      </w:r>
      <w:r>
        <w:rPr>
          <w:rFonts w:ascii="Gill Sans MT" w:hAnsi="Gill Sans MT"/>
          <w:color w:val="231F20"/>
          <w:spacing w:val="-17"/>
          <w:sz w:val="18"/>
          <w:szCs w:val="18"/>
        </w:rPr>
        <w:t xml:space="preserve"> </w:t>
      </w:r>
      <w:r>
        <w:rPr>
          <w:rFonts w:ascii="Gill Sans MT" w:hAnsi="Gill Sans MT"/>
          <w:color w:val="231F20"/>
          <w:sz w:val="18"/>
          <w:szCs w:val="18"/>
        </w:rPr>
        <w:t>your</w:t>
      </w:r>
      <w:r>
        <w:rPr>
          <w:rFonts w:ascii="Gill Sans MT" w:hAnsi="Gill Sans MT"/>
          <w:color w:val="231F20"/>
          <w:spacing w:val="-16"/>
          <w:sz w:val="18"/>
          <w:szCs w:val="18"/>
        </w:rPr>
        <w:t xml:space="preserve"> </w:t>
      </w:r>
      <w:r>
        <w:rPr>
          <w:rFonts w:ascii="Gill Sans MT" w:hAnsi="Gill Sans MT"/>
          <w:color w:val="231F20"/>
          <w:sz w:val="18"/>
          <w:szCs w:val="18"/>
        </w:rPr>
        <w:t>smart</w:t>
      </w:r>
      <w:r>
        <w:rPr>
          <w:rFonts w:ascii="Gill Sans MT" w:hAnsi="Gill Sans MT"/>
          <w:color w:val="231F20"/>
          <w:spacing w:val="-16"/>
          <w:sz w:val="18"/>
          <w:szCs w:val="18"/>
        </w:rPr>
        <w:t xml:space="preserve"> </w:t>
      </w:r>
      <w:r>
        <w:rPr>
          <w:rFonts w:ascii="Gill Sans MT" w:hAnsi="Gill Sans MT"/>
          <w:color w:val="231F20"/>
          <w:sz w:val="18"/>
          <w:szCs w:val="18"/>
        </w:rPr>
        <w:t>phone</w:t>
      </w:r>
      <w:r>
        <w:rPr>
          <w:rFonts w:ascii="Gill Sans MT" w:hAnsi="Gill Sans MT"/>
          <w:color w:val="231F20"/>
          <w:spacing w:val="-16"/>
          <w:sz w:val="18"/>
          <w:szCs w:val="18"/>
        </w:rPr>
        <w:t xml:space="preserve"> </w:t>
      </w:r>
      <w:r>
        <w:rPr>
          <w:rFonts w:ascii="Gill Sans MT" w:hAnsi="Gill Sans MT"/>
          <w:color w:val="231F20"/>
          <w:sz w:val="18"/>
          <w:szCs w:val="18"/>
        </w:rPr>
        <w:t>or</w:t>
      </w:r>
      <w:r>
        <w:rPr>
          <w:rFonts w:ascii="Gill Sans MT" w:hAnsi="Gill Sans MT"/>
          <w:color w:val="231F20"/>
          <w:spacing w:val="-17"/>
          <w:sz w:val="18"/>
          <w:szCs w:val="18"/>
        </w:rPr>
        <w:t xml:space="preserve"> </w:t>
      </w:r>
      <w:r>
        <w:rPr>
          <w:rFonts w:ascii="Gill Sans MT" w:hAnsi="Gill Sans MT"/>
          <w:color w:val="231F20"/>
          <w:sz w:val="18"/>
          <w:szCs w:val="18"/>
        </w:rPr>
        <w:t>tablet.</w:t>
      </w:r>
      <w:r w:rsidR="00D25C98">
        <w:rPr>
          <w:rFonts w:ascii="Gill Sans MT" w:hAnsi="Gill Sans MT"/>
          <w:color w:val="231F20"/>
          <w:spacing w:val="-16"/>
          <w:sz w:val="18"/>
          <w:szCs w:val="18"/>
        </w:rPr>
        <w:t>, s</w:t>
      </w:r>
      <w:r>
        <w:rPr>
          <w:rFonts w:ascii="Gill Sans MT" w:hAnsi="Gill Sans MT"/>
          <w:color w:val="231F20"/>
          <w:sz w:val="18"/>
          <w:szCs w:val="18"/>
        </w:rPr>
        <w:t>imply</w:t>
      </w:r>
      <w:r>
        <w:rPr>
          <w:rFonts w:ascii="Gill Sans MT" w:hAnsi="Gill Sans MT"/>
          <w:color w:val="231F20"/>
          <w:spacing w:val="-16"/>
          <w:sz w:val="18"/>
          <w:szCs w:val="18"/>
        </w:rPr>
        <w:t xml:space="preserve"> </w:t>
      </w:r>
      <w:r>
        <w:rPr>
          <w:rFonts w:ascii="Gill Sans MT" w:hAnsi="Gill Sans MT"/>
          <w:color w:val="231F20"/>
          <w:sz w:val="18"/>
          <w:szCs w:val="18"/>
        </w:rPr>
        <w:t>download</w:t>
      </w:r>
      <w:r>
        <w:rPr>
          <w:rFonts w:ascii="Gill Sans MT" w:hAnsi="Gill Sans MT"/>
          <w:color w:val="231F20"/>
          <w:spacing w:val="-16"/>
          <w:sz w:val="18"/>
          <w:szCs w:val="18"/>
        </w:rPr>
        <w:t xml:space="preserve"> </w:t>
      </w:r>
      <w:r>
        <w:rPr>
          <w:rFonts w:ascii="Gill Sans MT" w:hAnsi="Gill Sans MT"/>
          <w:color w:val="231F20"/>
          <w:sz w:val="18"/>
          <w:szCs w:val="18"/>
        </w:rPr>
        <w:t>the</w:t>
      </w:r>
      <w:r>
        <w:rPr>
          <w:rFonts w:ascii="Gill Sans MT" w:hAnsi="Gill Sans MT"/>
          <w:color w:val="231F20"/>
          <w:spacing w:val="-16"/>
          <w:sz w:val="18"/>
          <w:szCs w:val="18"/>
        </w:rPr>
        <w:t xml:space="preserve"> </w:t>
      </w:r>
      <w:r>
        <w:rPr>
          <w:rFonts w:ascii="Gill Sans MT" w:hAnsi="Gill Sans MT"/>
          <w:color w:val="231F20"/>
          <w:spacing w:val="-3"/>
          <w:sz w:val="18"/>
          <w:szCs w:val="18"/>
        </w:rPr>
        <w:t xml:space="preserve">School </w:t>
      </w:r>
      <w:r>
        <w:rPr>
          <w:rFonts w:ascii="Gill Sans MT" w:hAnsi="Gill Sans MT"/>
          <w:color w:val="231F20"/>
          <w:sz w:val="18"/>
          <w:szCs w:val="18"/>
        </w:rPr>
        <w:t>Messenger</w:t>
      </w:r>
      <w:r>
        <w:rPr>
          <w:rFonts w:ascii="Gill Sans MT" w:hAnsi="Gill Sans MT"/>
          <w:color w:val="231F20"/>
          <w:spacing w:val="-7"/>
          <w:sz w:val="18"/>
          <w:szCs w:val="18"/>
        </w:rPr>
        <w:t xml:space="preserve"> </w:t>
      </w:r>
      <w:r>
        <w:rPr>
          <w:rFonts w:ascii="Gill Sans MT" w:hAnsi="Gill Sans MT"/>
          <w:color w:val="231F20"/>
          <w:sz w:val="18"/>
          <w:szCs w:val="18"/>
        </w:rPr>
        <w:t>app</w:t>
      </w:r>
    </w:p>
    <w:p w14:paraId="3D12F5DC" w14:textId="77777777" w:rsidR="000A3B8A" w:rsidRDefault="000A3B8A" w:rsidP="000A3B8A">
      <w:pPr>
        <w:pStyle w:val="BodyText"/>
        <w:spacing w:before="92" w:line="290" w:lineRule="auto"/>
        <w:ind w:right="641"/>
        <w:rPr>
          <w:rFonts w:ascii="Gill Sans MT" w:hAnsi="Gill Sans MT"/>
          <w:sz w:val="18"/>
          <w:szCs w:val="18"/>
        </w:rPr>
      </w:pPr>
      <w:r>
        <w:rPr>
          <w:rFonts w:ascii="Gill Sans MT" w:hAnsi="Gill Sans MT"/>
          <w:color w:val="231F20"/>
          <w:sz w:val="18"/>
          <w:szCs w:val="18"/>
        </w:rPr>
        <w:t>We</w:t>
      </w:r>
      <w:r>
        <w:rPr>
          <w:rFonts w:ascii="Gill Sans MT" w:hAnsi="Gill Sans MT"/>
          <w:color w:val="231F20"/>
          <w:spacing w:val="-12"/>
          <w:sz w:val="18"/>
          <w:szCs w:val="18"/>
        </w:rPr>
        <w:t xml:space="preserve"> </w:t>
      </w:r>
      <w:r>
        <w:rPr>
          <w:rFonts w:ascii="Gill Sans MT" w:hAnsi="Gill Sans MT"/>
          <w:color w:val="231F20"/>
          <w:sz w:val="18"/>
          <w:szCs w:val="18"/>
        </w:rPr>
        <w:t>ask</w:t>
      </w:r>
      <w:r>
        <w:rPr>
          <w:rFonts w:ascii="Gill Sans MT" w:hAnsi="Gill Sans MT"/>
          <w:color w:val="231F20"/>
          <w:spacing w:val="-12"/>
          <w:sz w:val="18"/>
          <w:szCs w:val="18"/>
        </w:rPr>
        <w:t xml:space="preserve"> </w:t>
      </w:r>
      <w:r>
        <w:rPr>
          <w:rFonts w:ascii="Gill Sans MT" w:hAnsi="Gill Sans MT"/>
          <w:color w:val="231F20"/>
          <w:sz w:val="18"/>
          <w:szCs w:val="18"/>
        </w:rPr>
        <w:t>that</w:t>
      </w:r>
      <w:r>
        <w:rPr>
          <w:rFonts w:ascii="Gill Sans MT" w:hAnsi="Gill Sans MT"/>
          <w:color w:val="231F20"/>
          <w:spacing w:val="-12"/>
          <w:sz w:val="18"/>
          <w:szCs w:val="18"/>
        </w:rPr>
        <w:t xml:space="preserve"> </w:t>
      </w:r>
      <w:r>
        <w:rPr>
          <w:rFonts w:ascii="Gill Sans MT" w:hAnsi="Gill Sans MT"/>
          <w:color w:val="231F20"/>
          <w:sz w:val="18"/>
          <w:szCs w:val="18"/>
        </w:rPr>
        <w:t>you</w:t>
      </w:r>
      <w:r>
        <w:rPr>
          <w:rFonts w:ascii="Gill Sans MT" w:hAnsi="Gill Sans MT"/>
          <w:color w:val="231F20"/>
          <w:spacing w:val="-12"/>
          <w:sz w:val="18"/>
          <w:szCs w:val="18"/>
        </w:rPr>
        <w:t xml:space="preserve"> </w:t>
      </w:r>
      <w:r>
        <w:rPr>
          <w:rFonts w:ascii="Gill Sans MT" w:hAnsi="Gill Sans MT"/>
          <w:color w:val="231F20"/>
          <w:sz w:val="18"/>
          <w:szCs w:val="18"/>
        </w:rPr>
        <w:t>report</w:t>
      </w:r>
      <w:r>
        <w:rPr>
          <w:rFonts w:ascii="Gill Sans MT" w:hAnsi="Gill Sans MT"/>
          <w:color w:val="231F20"/>
          <w:spacing w:val="-12"/>
          <w:sz w:val="18"/>
          <w:szCs w:val="18"/>
        </w:rPr>
        <w:t xml:space="preserve"> </w:t>
      </w:r>
      <w:r>
        <w:rPr>
          <w:rFonts w:ascii="Gill Sans MT" w:hAnsi="Gill Sans MT"/>
          <w:color w:val="231F20"/>
          <w:sz w:val="18"/>
          <w:szCs w:val="18"/>
        </w:rPr>
        <w:t>all</w:t>
      </w:r>
      <w:r>
        <w:rPr>
          <w:rFonts w:ascii="Gill Sans MT" w:hAnsi="Gill Sans MT"/>
          <w:color w:val="231F20"/>
          <w:spacing w:val="-12"/>
          <w:sz w:val="18"/>
          <w:szCs w:val="18"/>
        </w:rPr>
        <w:t xml:space="preserve"> </w:t>
      </w:r>
      <w:r>
        <w:rPr>
          <w:rFonts w:ascii="Gill Sans MT" w:hAnsi="Gill Sans MT"/>
          <w:color w:val="231F20"/>
          <w:sz w:val="18"/>
          <w:szCs w:val="18"/>
        </w:rPr>
        <w:t>absences</w:t>
      </w:r>
      <w:r>
        <w:rPr>
          <w:rFonts w:ascii="Gill Sans MT" w:hAnsi="Gill Sans MT"/>
          <w:color w:val="231F20"/>
          <w:spacing w:val="-12"/>
          <w:sz w:val="18"/>
          <w:szCs w:val="18"/>
        </w:rPr>
        <w:t xml:space="preserve"> </w:t>
      </w:r>
      <w:r>
        <w:rPr>
          <w:rFonts w:ascii="Gill Sans MT" w:hAnsi="Gill Sans MT"/>
          <w:color w:val="231F20"/>
          <w:sz w:val="18"/>
          <w:szCs w:val="18"/>
        </w:rPr>
        <w:t>prior</w:t>
      </w:r>
      <w:r>
        <w:rPr>
          <w:rFonts w:ascii="Gill Sans MT" w:hAnsi="Gill Sans MT"/>
          <w:color w:val="231F20"/>
          <w:spacing w:val="-12"/>
          <w:sz w:val="18"/>
          <w:szCs w:val="18"/>
        </w:rPr>
        <w:t xml:space="preserve"> </w:t>
      </w:r>
      <w:r>
        <w:rPr>
          <w:rFonts w:ascii="Gill Sans MT" w:hAnsi="Gill Sans MT"/>
          <w:color w:val="231F20"/>
          <w:sz w:val="18"/>
          <w:szCs w:val="18"/>
        </w:rPr>
        <w:t>to</w:t>
      </w:r>
      <w:r>
        <w:rPr>
          <w:rFonts w:ascii="Gill Sans MT" w:hAnsi="Gill Sans MT"/>
          <w:color w:val="231F20"/>
          <w:spacing w:val="-11"/>
          <w:sz w:val="18"/>
          <w:szCs w:val="18"/>
        </w:rPr>
        <w:t xml:space="preserve"> </w:t>
      </w:r>
      <w:r>
        <w:rPr>
          <w:rFonts w:ascii="Gill Sans MT" w:hAnsi="Gill Sans MT"/>
          <w:color w:val="231F20"/>
          <w:sz w:val="18"/>
          <w:szCs w:val="18"/>
        </w:rPr>
        <w:t>bell</w:t>
      </w:r>
      <w:r>
        <w:rPr>
          <w:rFonts w:ascii="Gill Sans MT" w:hAnsi="Gill Sans MT"/>
          <w:color w:val="231F20"/>
          <w:spacing w:val="-12"/>
          <w:sz w:val="18"/>
          <w:szCs w:val="18"/>
        </w:rPr>
        <w:t xml:space="preserve"> </w:t>
      </w:r>
      <w:r>
        <w:rPr>
          <w:rFonts w:ascii="Gill Sans MT" w:hAnsi="Gill Sans MT"/>
          <w:color w:val="231F20"/>
          <w:sz w:val="18"/>
          <w:szCs w:val="18"/>
        </w:rPr>
        <w:t>time</w:t>
      </w:r>
      <w:r>
        <w:rPr>
          <w:rFonts w:ascii="Gill Sans MT" w:hAnsi="Gill Sans MT"/>
          <w:color w:val="231F20"/>
          <w:spacing w:val="-12"/>
          <w:sz w:val="18"/>
          <w:szCs w:val="18"/>
        </w:rPr>
        <w:t xml:space="preserve"> </w:t>
      </w:r>
      <w:r>
        <w:rPr>
          <w:rFonts w:ascii="Gill Sans MT" w:hAnsi="Gill Sans MT"/>
          <w:color w:val="231F20"/>
          <w:sz w:val="18"/>
          <w:szCs w:val="18"/>
        </w:rPr>
        <w:t>for</w:t>
      </w:r>
      <w:r>
        <w:rPr>
          <w:rFonts w:ascii="Gill Sans MT" w:hAnsi="Gill Sans MT"/>
          <w:color w:val="231F20"/>
          <w:spacing w:val="-12"/>
          <w:sz w:val="18"/>
          <w:szCs w:val="18"/>
        </w:rPr>
        <w:t xml:space="preserve"> </w:t>
      </w:r>
      <w:r>
        <w:rPr>
          <w:rFonts w:ascii="Gill Sans MT" w:hAnsi="Gill Sans MT"/>
          <w:color w:val="231F20"/>
          <w:spacing w:val="-6"/>
          <w:sz w:val="18"/>
          <w:szCs w:val="18"/>
        </w:rPr>
        <w:t xml:space="preserve">the </w:t>
      </w:r>
      <w:r>
        <w:rPr>
          <w:rFonts w:ascii="Gill Sans MT" w:hAnsi="Gill Sans MT"/>
          <w:color w:val="231F20"/>
          <w:sz w:val="18"/>
          <w:szCs w:val="18"/>
        </w:rPr>
        <w:t>current</w:t>
      </w:r>
      <w:r>
        <w:rPr>
          <w:rFonts w:ascii="Gill Sans MT" w:hAnsi="Gill Sans MT"/>
          <w:color w:val="231F20"/>
          <w:spacing w:val="-7"/>
          <w:sz w:val="18"/>
          <w:szCs w:val="18"/>
        </w:rPr>
        <w:t xml:space="preserve"> </w:t>
      </w:r>
      <w:r>
        <w:rPr>
          <w:rFonts w:ascii="Gill Sans MT" w:hAnsi="Gill Sans MT"/>
          <w:color w:val="231F20"/>
          <w:sz w:val="18"/>
          <w:szCs w:val="18"/>
        </w:rPr>
        <w:t>day.</w:t>
      </w:r>
    </w:p>
    <w:p w14:paraId="1B6ED84F" w14:textId="77777777" w:rsidR="000A3B8A" w:rsidRDefault="000A3B8A" w:rsidP="000A3B8A">
      <w:pPr>
        <w:pStyle w:val="BodyText"/>
        <w:spacing w:before="91" w:line="290" w:lineRule="auto"/>
        <w:ind w:right="207"/>
        <w:rPr>
          <w:rFonts w:ascii="Gill Sans MT" w:hAnsi="Gill Sans MT"/>
          <w:sz w:val="18"/>
          <w:szCs w:val="18"/>
        </w:rPr>
      </w:pPr>
      <w:r>
        <w:rPr>
          <w:rFonts w:ascii="Gill Sans MT" w:hAnsi="Gill Sans MT"/>
          <w:color w:val="231F20"/>
          <w:spacing w:val="-6"/>
          <w:sz w:val="18"/>
          <w:szCs w:val="18"/>
        </w:rPr>
        <w:t xml:space="preserve">To </w:t>
      </w:r>
      <w:r>
        <w:rPr>
          <w:rFonts w:ascii="Gill Sans MT" w:hAnsi="Gill Sans MT"/>
          <w:color w:val="231F20"/>
          <w:sz w:val="18"/>
          <w:szCs w:val="18"/>
        </w:rPr>
        <w:t>support the safety of our students, if your student is not at school</w:t>
      </w:r>
      <w:r>
        <w:rPr>
          <w:rFonts w:ascii="Gill Sans MT" w:hAnsi="Gill Sans MT"/>
          <w:color w:val="231F20"/>
          <w:spacing w:val="-19"/>
          <w:sz w:val="18"/>
          <w:szCs w:val="18"/>
        </w:rPr>
        <w:t xml:space="preserve"> </w:t>
      </w:r>
      <w:r>
        <w:rPr>
          <w:rFonts w:ascii="Gill Sans MT" w:hAnsi="Gill Sans MT"/>
          <w:color w:val="231F20"/>
          <w:sz w:val="18"/>
          <w:szCs w:val="18"/>
        </w:rPr>
        <w:t>and</w:t>
      </w:r>
      <w:r>
        <w:rPr>
          <w:rFonts w:ascii="Gill Sans MT" w:hAnsi="Gill Sans MT"/>
          <w:color w:val="231F20"/>
          <w:spacing w:val="-19"/>
          <w:sz w:val="18"/>
          <w:szCs w:val="18"/>
        </w:rPr>
        <w:t xml:space="preserve"> </w:t>
      </w:r>
      <w:r>
        <w:rPr>
          <w:rFonts w:ascii="Gill Sans MT" w:hAnsi="Gill Sans MT"/>
          <w:color w:val="231F20"/>
          <w:sz w:val="18"/>
          <w:szCs w:val="18"/>
        </w:rPr>
        <w:t>has</w:t>
      </w:r>
      <w:r>
        <w:rPr>
          <w:rFonts w:ascii="Gill Sans MT" w:hAnsi="Gill Sans MT"/>
          <w:color w:val="231F20"/>
          <w:spacing w:val="-19"/>
          <w:sz w:val="18"/>
          <w:szCs w:val="18"/>
        </w:rPr>
        <w:t xml:space="preserve"> </w:t>
      </w:r>
      <w:r>
        <w:rPr>
          <w:rFonts w:ascii="Gill Sans MT" w:hAnsi="Gill Sans MT"/>
          <w:color w:val="231F20"/>
          <w:sz w:val="18"/>
          <w:szCs w:val="18"/>
        </w:rPr>
        <w:t>not</w:t>
      </w:r>
      <w:r>
        <w:rPr>
          <w:rFonts w:ascii="Gill Sans MT" w:hAnsi="Gill Sans MT"/>
          <w:color w:val="231F20"/>
          <w:spacing w:val="-19"/>
          <w:sz w:val="18"/>
          <w:szCs w:val="18"/>
        </w:rPr>
        <w:t xml:space="preserve"> </w:t>
      </w:r>
      <w:r>
        <w:rPr>
          <w:rFonts w:ascii="Gill Sans MT" w:hAnsi="Gill Sans MT"/>
          <w:color w:val="231F20"/>
          <w:sz w:val="18"/>
          <w:szCs w:val="18"/>
        </w:rPr>
        <w:t>been</w:t>
      </w:r>
      <w:r>
        <w:rPr>
          <w:rFonts w:ascii="Gill Sans MT" w:hAnsi="Gill Sans MT"/>
          <w:color w:val="231F20"/>
          <w:spacing w:val="-18"/>
          <w:sz w:val="18"/>
          <w:szCs w:val="18"/>
        </w:rPr>
        <w:t xml:space="preserve"> </w:t>
      </w:r>
      <w:r>
        <w:rPr>
          <w:rFonts w:ascii="Gill Sans MT" w:hAnsi="Gill Sans MT"/>
          <w:color w:val="231F20"/>
          <w:sz w:val="18"/>
          <w:szCs w:val="18"/>
        </w:rPr>
        <w:t>reported</w:t>
      </w:r>
      <w:r>
        <w:rPr>
          <w:rFonts w:ascii="Gill Sans MT" w:hAnsi="Gill Sans MT"/>
          <w:color w:val="231F20"/>
          <w:spacing w:val="-19"/>
          <w:sz w:val="18"/>
          <w:szCs w:val="18"/>
        </w:rPr>
        <w:t xml:space="preserve"> </w:t>
      </w:r>
      <w:r>
        <w:rPr>
          <w:rFonts w:ascii="Gill Sans MT" w:hAnsi="Gill Sans MT"/>
          <w:color w:val="231F20"/>
          <w:sz w:val="18"/>
          <w:szCs w:val="18"/>
        </w:rPr>
        <w:t>absent,</w:t>
      </w:r>
      <w:r>
        <w:rPr>
          <w:rFonts w:ascii="Gill Sans MT" w:hAnsi="Gill Sans MT"/>
          <w:color w:val="231F20"/>
          <w:spacing w:val="-19"/>
          <w:sz w:val="18"/>
          <w:szCs w:val="18"/>
        </w:rPr>
        <w:t xml:space="preserve"> </w:t>
      </w:r>
      <w:r>
        <w:rPr>
          <w:rFonts w:ascii="Gill Sans MT" w:hAnsi="Gill Sans MT"/>
          <w:color w:val="231F20"/>
          <w:sz w:val="18"/>
          <w:szCs w:val="18"/>
        </w:rPr>
        <w:t>our</w:t>
      </w:r>
      <w:r>
        <w:rPr>
          <w:rFonts w:ascii="Gill Sans MT" w:hAnsi="Gill Sans MT"/>
          <w:color w:val="231F20"/>
          <w:spacing w:val="-19"/>
          <w:sz w:val="18"/>
          <w:szCs w:val="18"/>
        </w:rPr>
        <w:t xml:space="preserve"> </w:t>
      </w:r>
      <w:r>
        <w:rPr>
          <w:rFonts w:ascii="Gill Sans MT" w:hAnsi="Gill Sans MT"/>
          <w:color w:val="231F20"/>
          <w:sz w:val="18"/>
          <w:szCs w:val="18"/>
        </w:rPr>
        <w:t>staff</w:t>
      </w:r>
      <w:r>
        <w:rPr>
          <w:rFonts w:ascii="Gill Sans MT" w:hAnsi="Gill Sans MT"/>
          <w:color w:val="231F20"/>
          <w:spacing w:val="-19"/>
          <w:sz w:val="18"/>
          <w:szCs w:val="18"/>
        </w:rPr>
        <w:t xml:space="preserve"> </w:t>
      </w:r>
      <w:r>
        <w:rPr>
          <w:rFonts w:ascii="Gill Sans MT" w:hAnsi="Gill Sans MT"/>
          <w:color w:val="231F20"/>
          <w:sz w:val="18"/>
          <w:szCs w:val="18"/>
        </w:rPr>
        <w:t>will</w:t>
      </w:r>
      <w:r>
        <w:rPr>
          <w:rFonts w:ascii="Gill Sans MT" w:hAnsi="Gill Sans MT"/>
          <w:color w:val="231F20"/>
          <w:spacing w:val="-19"/>
          <w:sz w:val="18"/>
          <w:szCs w:val="18"/>
        </w:rPr>
        <w:t xml:space="preserve"> </w:t>
      </w:r>
      <w:r>
        <w:rPr>
          <w:rFonts w:ascii="Gill Sans MT" w:hAnsi="Gill Sans MT"/>
          <w:color w:val="231F20"/>
          <w:sz w:val="18"/>
          <w:szCs w:val="18"/>
        </w:rPr>
        <w:t>attempt</w:t>
      </w:r>
      <w:r>
        <w:rPr>
          <w:rFonts w:ascii="Gill Sans MT" w:hAnsi="Gill Sans MT"/>
          <w:color w:val="231F20"/>
          <w:spacing w:val="-18"/>
          <w:sz w:val="18"/>
          <w:szCs w:val="18"/>
        </w:rPr>
        <w:t xml:space="preserve"> </w:t>
      </w:r>
      <w:r>
        <w:rPr>
          <w:rFonts w:ascii="Gill Sans MT" w:hAnsi="Gill Sans MT"/>
          <w:color w:val="231F20"/>
          <w:spacing w:val="-8"/>
          <w:sz w:val="18"/>
          <w:szCs w:val="18"/>
        </w:rPr>
        <w:t xml:space="preserve">to </w:t>
      </w:r>
      <w:r>
        <w:rPr>
          <w:rFonts w:ascii="Gill Sans MT" w:hAnsi="Gill Sans MT"/>
          <w:color w:val="231F20"/>
          <w:sz w:val="18"/>
          <w:szCs w:val="18"/>
        </w:rPr>
        <w:t>reach</w:t>
      </w:r>
      <w:r>
        <w:rPr>
          <w:rFonts w:ascii="Gill Sans MT" w:hAnsi="Gill Sans MT"/>
          <w:color w:val="231F20"/>
          <w:spacing w:val="-15"/>
          <w:sz w:val="18"/>
          <w:szCs w:val="18"/>
        </w:rPr>
        <w:t xml:space="preserve"> </w:t>
      </w:r>
      <w:r>
        <w:rPr>
          <w:rFonts w:ascii="Gill Sans MT" w:hAnsi="Gill Sans MT"/>
          <w:color w:val="231F20"/>
          <w:sz w:val="18"/>
          <w:szCs w:val="18"/>
        </w:rPr>
        <w:t>you</w:t>
      </w:r>
      <w:r>
        <w:rPr>
          <w:rFonts w:ascii="Gill Sans MT" w:hAnsi="Gill Sans MT"/>
          <w:color w:val="231F20"/>
          <w:spacing w:val="-14"/>
          <w:sz w:val="18"/>
          <w:szCs w:val="18"/>
        </w:rPr>
        <w:t xml:space="preserve"> </w:t>
      </w:r>
      <w:r>
        <w:rPr>
          <w:rFonts w:ascii="Gill Sans MT" w:hAnsi="Gill Sans MT"/>
          <w:color w:val="231F20"/>
          <w:sz w:val="18"/>
          <w:szCs w:val="18"/>
        </w:rPr>
        <w:t>and</w:t>
      </w:r>
      <w:r>
        <w:rPr>
          <w:rFonts w:ascii="Gill Sans MT" w:hAnsi="Gill Sans MT"/>
          <w:color w:val="231F20"/>
          <w:spacing w:val="-15"/>
          <w:sz w:val="18"/>
          <w:szCs w:val="18"/>
        </w:rPr>
        <w:t xml:space="preserve"> </w:t>
      </w:r>
      <w:r>
        <w:rPr>
          <w:rFonts w:ascii="Gill Sans MT" w:hAnsi="Gill Sans MT"/>
          <w:color w:val="231F20"/>
          <w:sz w:val="18"/>
          <w:szCs w:val="18"/>
        </w:rPr>
        <w:t>your</w:t>
      </w:r>
      <w:r>
        <w:rPr>
          <w:rFonts w:ascii="Gill Sans MT" w:hAnsi="Gill Sans MT"/>
          <w:color w:val="231F20"/>
          <w:spacing w:val="-14"/>
          <w:sz w:val="18"/>
          <w:szCs w:val="18"/>
        </w:rPr>
        <w:t xml:space="preserve"> </w:t>
      </w:r>
      <w:r>
        <w:rPr>
          <w:rFonts w:ascii="Gill Sans MT" w:hAnsi="Gill Sans MT"/>
          <w:color w:val="231F20"/>
          <w:sz w:val="18"/>
          <w:szCs w:val="18"/>
        </w:rPr>
        <w:t>contacts</w:t>
      </w:r>
      <w:r>
        <w:rPr>
          <w:rFonts w:ascii="Gill Sans MT" w:hAnsi="Gill Sans MT"/>
          <w:color w:val="231F20"/>
          <w:spacing w:val="-14"/>
          <w:sz w:val="18"/>
          <w:szCs w:val="18"/>
        </w:rPr>
        <w:t xml:space="preserve"> </w:t>
      </w:r>
      <w:r>
        <w:rPr>
          <w:rFonts w:ascii="Gill Sans MT" w:hAnsi="Gill Sans MT"/>
          <w:color w:val="231F20"/>
          <w:sz w:val="18"/>
          <w:szCs w:val="18"/>
        </w:rPr>
        <w:t>to</w:t>
      </w:r>
      <w:r>
        <w:rPr>
          <w:rFonts w:ascii="Gill Sans MT" w:hAnsi="Gill Sans MT"/>
          <w:color w:val="231F20"/>
          <w:spacing w:val="-15"/>
          <w:sz w:val="18"/>
          <w:szCs w:val="18"/>
        </w:rPr>
        <w:t xml:space="preserve"> </w:t>
      </w:r>
      <w:r>
        <w:rPr>
          <w:rFonts w:ascii="Gill Sans MT" w:hAnsi="Gill Sans MT"/>
          <w:color w:val="231F20"/>
          <w:sz w:val="18"/>
          <w:szCs w:val="18"/>
        </w:rPr>
        <w:t>confirm</w:t>
      </w:r>
      <w:r>
        <w:rPr>
          <w:rFonts w:ascii="Gill Sans MT" w:hAnsi="Gill Sans MT"/>
          <w:color w:val="231F20"/>
          <w:spacing w:val="-14"/>
          <w:sz w:val="18"/>
          <w:szCs w:val="18"/>
        </w:rPr>
        <w:t xml:space="preserve"> </w:t>
      </w:r>
      <w:r>
        <w:rPr>
          <w:rFonts w:ascii="Gill Sans MT" w:hAnsi="Gill Sans MT"/>
          <w:color w:val="231F20"/>
          <w:sz w:val="18"/>
          <w:szCs w:val="18"/>
        </w:rPr>
        <w:t>their</w:t>
      </w:r>
      <w:r>
        <w:rPr>
          <w:rFonts w:ascii="Gill Sans MT" w:hAnsi="Gill Sans MT"/>
          <w:color w:val="231F20"/>
          <w:spacing w:val="-15"/>
          <w:sz w:val="18"/>
          <w:szCs w:val="18"/>
        </w:rPr>
        <w:t xml:space="preserve"> </w:t>
      </w:r>
      <w:r>
        <w:rPr>
          <w:rFonts w:ascii="Gill Sans MT" w:hAnsi="Gill Sans MT"/>
          <w:color w:val="231F20"/>
          <w:sz w:val="18"/>
          <w:szCs w:val="18"/>
        </w:rPr>
        <w:t>whereabouts.</w:t>
      </w:r>
    </w:p>
    <w:p w14:paraId="066D0AF2" w14:textId="14DF51D1" w:rsidR="000A3B8A" w:rsidRDefault="000A3B8A" w:rsidP="000A3B8A">
      <w:pPr>
        <w:pStyle w:val="BodyText"/>
        <w:spacing w:before="92" w:line="290" w:lineRule="auto"/>
        <w:ind w:right="125"/>
        <w:rPr>
          <w:rFonts w:ascii="Gill Sans MT" w:hAnsi="Gill Sans MT"/>
          <w:color w:val="231F20"/>
          <w:spacing w:val="-4"/>
          <w:sz w:val="18"/>
          <w:szCs w:val="18"/>
        </w:rPr>
      </w:pPr>
      <w:r>
        <w:rPr>
          <w:rFonts w:ascii="Gill Sans MT" w:hAnsi="Gill Sans MT"/>
          <w:color w:val="231F20"/>
          <w:sz w:val="18"/>
          <w:szCs w:val="18"/>
        </w:rPr>
        <w:t>If</w:t>
      </w:r>
      <w:r>
        <w:rPr>
          <w:rFonts w:ascii="Gill Sans MT" w:hAnsi="Gill Sans MT"/>
          <w:color w:val="231F20"/>
          <w:spacing w:val="-24"/>
          <w:sz w:val="18"/>
          <w:szCs w:val="18"/>
        </w:rPr>
        <w:t xml:space="preserve"> </w:t>
      </w:r>
      <w:r>
        <w:rPr>
          <w:rFonts w:ascii="Gill Sans MT" w:hAnsi="Gill Sans MT"/>
          <w:color w:val="231F20"/>
          <w:sz w:val="18"/>
          <w:szCs w:val="18"/>
        </w:rPr>
        <w:t>a</w:t>
      </w:r>
      <w:r>
        <w:rPr>
          <w:rFonts w:ascii="Gill Sans MT" w:hAnsi="Gill Sans MT"/>
          <w:color w:val="231F20"/>
          <w:spacing w:val="-23"/>
          <w:sz w:val="18"/>
          <w:szCs w:val="18"/>
        </w:rPr>
        <w:t xml:space="preserve"> </w:t>
      </w:r>
      <w:r>
        <w:rPr>
          <w:rFonts w:ascii="Gill Sans MT" w:hAnsi="Gill Sans MT"/>
          <w:color w:val="231F20"/>
          <w:spacing w:val="-4"/>
          <w:sz w:val="18"/>
          <w:szCs w:val="18"/>
        </w:rPr>
        <w:t>student</w:t>
      </w:r>
      <w:r>
        <w:rPr>
          <w:rFonts w:ascii="Gill Sans MT" w:hAnsi="Gill Sans MT"/>
          <w:color w:val="231F20"/>
          <w:spacing w:val="-23"/>
          <w:sz w:val="18"/>
          <w:szCs w:val="18"/>
        </w:rPr>
        <w:t xml:space="preserve"> </w:t>
      </w:r>
      <w:r>
        <w:rPr>
          <w:rFonts w:ascii="Gill Sans MT" w:hAnsi="Gill Sans MT"/>
          <w:color w:val="231F20"/>
          <w:spacing w:val="-4"/>
          <w:sz w:val="18"/>
          <w:szCs w:val="18"/>
        </w:rPr>
        <w:t>arrives</w:t>
      </w:r>
      <w:r>
        <w:rPr>
          <w:rFonts w:ascii="Gill Sans MT" w:hAnsi="Gill Sans MT"/>
          <w:color w:val="231F20"/>
          <w:spacing w:val="-23"/>
          <w:sz w:val="18"/>
          <w:szCs w:val="18"/>
        </w:rPr>
        <w:t xml:space="preserve"> </w:t>
      </w:r>
      <w:r>
        <w:rPr>
          <w:rFonts w:ascii="Gill Sans MT" w:hAnsi="Gill Sans MT"/>
          <w:color w:val="231F20"/>
          <w:spacing w:val="-3"/>
          <w:sz w:val="18"/>
          <w:szCs w:val="18"/>
        </w:rPr>
        <w:t>late</w:t>
      </w:r>
      <w:r>
        <w:rPr>
          <w:rFonts w:ascii="Gill Sans MT" w:hAnsi="Gill Sans MT"/>
          <w:color w:val="231F20"/>
          <w:spacing w:val="-23"/>
          <w:sz w:val="18"/>
          <w:szCs w:val="18"/>
        </w:rPr>
        <w:t xml:space="preserve"> </w:t>
      </w:r>
      <w:r>
        <w:rPr>
          <w:rFonts w:ascii="Gill Sans MT" w:hAnsi="Gill Sans MT"/>
          <w:color w:val="231F20"/>
          <w:sz w:val="18"/>
          <w:szCs w:val="18"/>
        </w:rPr>
        <w:t>to</w:t>
      </w:r>
      <w:r>
        <w:rPr>
          <w:rFonts w:ascii="Gill Sans MT" w:hAnsi="Gill Sans MT"/>
          <w:color w:val="231F20"/>
          <w:spacing w:val="-23"/>
          <w:sz w:val="18"/>
          <w:szCs w:val="18"/>
        </w:rPr>
        <w:t xml:space="preserve"> </w:t>
      </w:r>
      <w:r>
        <w:rPr>
          <w:rFonts w:ascii="Gill Sans MT" w:hAnsi="Gill Sans MT"/>
          <w:color w:val="231F20"/>
          <w:spacing w:val="-4"/>
          <w:sz w:val="18"/>
          <w:szCs w:val="18"/>
        </w:rPr>
        <w:t>school</w:t>
      </w:r>
      <w:r>
        <w:rPr>
          <w:rFonts w:ascii="Gill Sans MT" w:hAnsi="Gill Sans MT"/>
          <w:color w:val="231F20"/>
          <w:spacing w:val="-23"/>
          <w:sz w:val="18"/>
          <w:szCs w:val="18"/>
        </w:rPr>
        <w:t xml:space="preserve"> </w:t>
      </w:r>
      <w:r>
        <w:rPr>
          <w:rFonts w:ascii="Gill Sans MT" w:hAnsi="Gill Sans MT"/>
          <w:color w:val="231F20"/>
          <w:sz w:val="18"/>
          <w:szCs w:val="18"/>
        </w:rPr>
        <w:t>or</w:t>
      </w:r>
      <w:r>
        <w:rPr>
          <w:rFonts w:ascii="Gill Sans MT" w:hAnsi="Gill Sans MT"/>
          <w:color w:val="231F20"/>
          <w:spacing w:val="-23"/>
          <w:sz w:val="18"/>
          <w:szCs w:val="18"/>
        </w:rPr>
        <w:t xml:space="preserve"> </w:t>
      </w:r>
      <w:r>
        <w:rPr>
          <w:rFonts w:ascii="Gill Sans MT" w:hAnsi="Gill Sans MT"/>
          <w:color w:val="231F20"/>
          <w:spacing w:val="-4"/>
          <w:sz w:val="18"/>
          <w:szCs w:val="18"/>
        </w:rPr>
        <w:t>needs</w:t>
      </w:r>
      <w:r>
        <w:rPr>
          <w:rFonts w:ascii="Gill Sans MT" w:hAnsi="Gill Sans MT"/>
          <w:color w:val="231F20"/>
          <w:spacing w:val="-23"/>
          <w:sz w:val="18"/>
          <w:szCs w:val="18"/>
        </w:rPr>
        <w:t xml:space="preserve"> </w:t>
      </w:r>
      <w:r>
        <w:rPr>
          <w:rFonts w:ascii="Gill Sans MT" w:hAnsi="Gill Sans MT"/>
          <w:color w:val="231F20"/>
          <w:sz w:val="18"/>
          <w:szCs w:val="18"/>
        </w:rPr>
        <w:t>to</w:t>
      </w:r>
      <w:r>
        <w:rPr>
          <w:rFonts w:ascii="Gill Sans MT" w:hAnsi="Gill Sans MT"/>
          <w:color w:val="231F20"/>
          <w:spacing w:val="-24"/>
          <w:sz w:val="18"/>
          <w:szCs w:val="18"/>
        </w:rPr>
        <w:t xml:space="preserve"> </w:t>
      </w:r>
      <w:r>
        <w:rPr>
          <w:rFonts w:ascii="Gill Sans MT" w:hAnsi="Gill Sans MT"/>
          <w:color w:val="231F20"/>
          <w:spacing w:val="-4"/>
          <w:sz w:val="18"/>
          <w:szCs w:val="18"/>
        </w:rPr>
        <w:t>leave</w:t>
      </w:r>
      <w:r>
        <w:rPr>
          <w:rFonts w:ascii="Gill Sans MT" w:hAnsi="Gill Sans MT"/>
          <w:color w:val="231F20"/>
          <w:spacing w:val="-23"/>
          <w:sz w:val="18"/>
          <w:szCs w:val="18"/>
        </w:rPr>
        <w:t xml:space="preserve"> </w:t>
      </w:r>
      <w:r>
        <w:rPr>
          <w:rFonts w:ascii="Gill Sans MT" w:hAnsi="Gill Sans MT"/>
          <w:color w:val="231F20"/>
          <w:spacing w:val="-4"/>
          <w:sz w:val="18"/>
          <w:szCs w:val="18"/>
        </w:rPr>
        <w:t>early,</w:t>
      </w:r>
      <w:r>
        <w:rPr>
          <w:rFonts w:ascii="Gill Sans MT" w:hAnsi="Gill Sans MT"/>
          <w:color w:val="231F20"/>
          <w:spacing w:val="-23"/>
          <w:sz w:val="18"/>
          <w:szCs w:val="18"/>
        </w:rPr>
        <w:t xml:space="preserve"> </w:t>
      </w:r>
      <w:r>
        <w:rPr>
          <w:rFonts w:ascii="Gill Sans MT" w:hAnsi="Gill Sans MT"/>
          <w:color w:val="231F20"/>
          <w:spacing w:val="-3"/>
          <w:sz w:val="18"/>
          <w:szCs w:val="18"/>
        </w:rPr>
        <w:t>they</w:t>
      </w:r>
      <w:r>
        <w:rPr>
          <w:rFonts w:ascii="Gill Sans MT" w:hAnsi="Gill Sans MT"/>
          <w:color w:val="231F20"/>
          <w:spacing w:val="-23"/>
          <w:sz w:val="18"/>
          <w:szCs w:val="18"/>
        </w:rPr>
        <w:t xml:space="preserve"> </w:t>
      </w:r>
      <w:r>
        <w:rPr>
          <w:rFonts w:ascii="Gill Sans MT" w:hAnsi="Gill Sans MT"/>
          <w:color w:val="231F20"/>
          <w:spacing w:val="-3"/>
          <w:sz w:val="18"/>
          <w:szCs w:val="18"/>
        </w:rPr>
        <w:t>must</w:t>
      </w:r>
      <w:r>
        <w:rPr>
          <w:rFonts w:ascii="Gill Sans MT" w:hAnsi="Gill Sans MT"/>
          <w:color w:val="231F20"/>
          <w:spacing w:val="-23"/>
          <w:sz w:val="18"/>
          <w:szCs w:val="18"/>
        </w:rPr>
        <w:t xml:space="preserve"> </w:t>
      </w:r>
      <w:r>
        <w:rPr>
          <w:rFonts w:ascii="Gill Sans MT" w:hAnsi="Gill Sans MT"/>
          <w:color w:val="231F20"/>
          <w:spacing w:val="-8"/>
          <w:sz w:val="18"/>
          <w:szCs w:val="18"/>
        </w:rPr>
        <w:t xml:space="preserve">sign </w:t>
      </w:r>
      <w:r>
        <w:rPr>
          <w:rFonts w:ascii="Gill Sans MT" w:hAnsi="Gill Sans MT"/>
          <w:color w:val="231F20"/>
          <w:spacing w:val="-4"/>
          <w:sz w:val="18"/>
          <w:szCs w:val="18"/>
        </w:rPr>
        <w:t>in/out.</w:t>
      </w:r>
      <w:r>
        <w:rPr>
          <w:rFonts w:ascii="Gill Sans MT" w:hAnsi="Gill Sans MT"/>
          <w:color w:val="231F20"/>
          <w:spacing w:val="-13"/>
          <w:sz w:val="18"/>
          <w:szCs w:val="18"/>
        </w:rPr>
        <w:t xml:space="preserve"> </w:t>
      </w:r>
      <w:r>
        <w:rPr>
          <w:rFonts w:ascii="Gill Sans MT" w:hAnsi="Gill Sans MT"/>
          <w:color w:val="231F20"/>
          <w:sz w:val="18"/>
          <w:szCs w:val="18"/>
        </w:rPr>
        <w:t>It</w:t>
      </w:r>
      <w:r>
        <w:rPr>
          <w:rFonts w:ascii="Gill Sans MT" w:hAnsi="Gill Sans MT"/>
          <w:color w:val="231F20"/>
          <w:spacing w:val="-13"/>
          <w:sz w:val="18"/>
          <w:szCs w:val="18"/>
        </w:rPr>
        <w:t xml:space="preserve"> </w:t>
      </w:r>
      <w:r>
        <w:rPr>
          <w:rFonts w:ascii="Gill Sans MT" w:hAnsi="Gill Sans MT"/>
          <w:color w:val="231F20"/>
          <w:sz w:val="18"/>
          <w:szCs w:val="18"/>
        </w:rPr>
        <w:t>is</w:t>
      </w:r>
      <w:r>
        <w:rPr>
          <w:rFonts w:ascii="Gill Sans MT" w:hAnsi="Gill Sans MT"/>
          <w:color w:val="231F20"/>
          <w:spacing w:val="-13"/>
          <w:sz w:val="18"/>
          <w:szCs w:val="18"/>
        </w:rPr>
        <w:t xml:space="preserve"> </w:t>
      </w:r>
      <w:r>
        <w:rPr>
          <w:rFonts w:ascii="Gill Sans MT" w:hAnsi="Gill Sans MT"/>
          <w:color w:val="231F20"/>
          <w:spacing w:val="-3"/>
          <w:sz w:val="18"/>
          <w:szCs w:val="18"/>
        </w:rPr>
        <w:t>the</w:t>
      </w:r>
      <w:r>
        <w:rPr>
          <w:rFonts w:ascii="Gill Sans MT" w:hAnsi="Gill Sans MT"/>
          <w:color w:val="231F20"/>
          <w:spacing w:val="-13"/>
          <w:sz w:val="18"/>
          <w:szCs w:val="18"/>
        </w:rPr>
        <w:t xml:space="preserve"> </w:t>
      </w:r>
      <w:r>
        <w:rPr>
          <w:rFonts w:ascii="Gill Sans MT" w:hAnsi="Gill Sans MT"/>
          <w:color w:val="231F20"/>
          <w:spacing w:val="-4"/>
          <w:sz w:val="18"/>
          <w:szCs w:val="18"/>
        </w:rPr>
        <w:t>responsibility</w:t>
      </w:r>
      <w:r>
        <w:rPr>
          <w:rFonts w:ascii="Gill Sans MT" w:hAnsi="Gill Sans MT"/>
          <w:color w:val="231F20"/>
          <w:spacing w:val="-13"/>
          <w:sz w:val="18"/>
          <w:szCs w:val="18"/>
        </w:rPr>
        <w:t xml:space="preserve"> </w:t>
      </w:r>
      <w:r>
        <w:rPr>
          <w:rFonts w:ascii="Gill Sans MT" w:hAnsi="Gill Sans MT"/>
          <w:color w:val="231F20"/>
          <w:sz w:val="18"/>
          <w:szCs w:val="18"/>
        </w:rPr>
        <w:t>of</w:t>
      </w:r>
      <w:r>
        <w:rPr>
          <w:rFonts w:ascii="Gill Sans MT" w:hAnsi="Gill Sans MT"/>
          <w:color w:val="231F20"/>
          <w:spacing w:val="-13"/>
          <w:sz w:val="18"/>
          <w:szCs w:val="18"/>
        </w:rPr>
        <w:t xml:space="preserve"> </w:t>
      </w:r>
      <w:r>
        <w:rPr>
          <w:rFonts w:ascii="Gill Sans MT" w:hAnsi="Gill Sans MT"/>
          <w:color w:val="231F20"/>
          <w:spacing w:val="-3"/>
          <w:sz w:val="18"/>
          <w:szCs w:val="18"/>
        </w:rPr>
        <w:t>the</w:t>
      </w:r>
      <w:r>
        <w:rPr>
          <w:rFonts w:ascii="Gill Sans MT" w:hAnsi="Gill Sans MT"/>
          <w:color w:val="231F20"/>
          <w:spacing w:val="-13"/>
          <w:sz w:val="18"/>
          <w:szCs w:val="18"/>
        </w:rPr>
        <w:t xml:space="preserve"> </w:t>
      </w:r>
      <w:r>
        <w:rPr>
          <w:rFonts w:ascii="Gill Sans MT" w:hAnsi="Gill Sans MT"/>
          <w:color w:val="231F20"/>
          <w:spacing w:val="-4"/>
          <w:sz w:val="18"/>
          <w:szCs w:val="18"/>
        </w:rPr>
        <w:t>student</w:t>
      </w:r>
      <w:r>
        <w:rPr>
          <w:rFonts w:ascii="Gill Sans MT" w:hAnsi="Gill Sans MT"/>
          <w:color w:val="231F20"/>
          <w:spacing w:val="-13"/>
          <w:sz w:val="18"/>
          <w:szCs w:val="18"/>
        </w:rPr>
        <w:t xml:space="preserve"> </w:t>
      </w:r>
      <w:r>
        <w:rPr>
          <w:rFonts w:ascii="Gill Sans MT" w:hAnsi="Gill Sans MT"/>
          <w:color w:val="231F20"/>
          <w:sz w:val="18"/>
          <w:szCs w:val="18"/>
        </w:rPr>
        <w:t>to</w:t>
      </w:r>
      <w:r>
        <w:rPr>
          <w:rFonts w:ascii="Gill Sans MT" w:hAnsi="Gill Sans MT"/>
          <w:color w:val="231F20"/>
          <w:spacing w:val="-13"/>
          <w:sz w:val="18"/>
          <w:szCs w:val="18"/>
        </w:rPr>
        <w:t xml:space="preserve"> </w:t>
      </w:r>
      <w:r>
        <w:rPr>
          <w:rFonts w:ascii="Gill Sans MT" w:hAnsi="Gill Sans MT"/>
          <w:color w:val="231F20"/>
          <w:spacing w:val="-4"/>
          <w:sz w:val="18"/>
          <w:szCs w:val="18"/>
        </w:rPr>
        <w:t>make</w:t>
      </w:r>
      <w:r>
        <w:rPr>
          <w:rFonts w:ascii="Gill Sans MT" w:hAnsi="Gill Sans MT"/>
          <w:color w:val="231F20"/>
          <w:spacing w:val="-13"/>
          <w:sz w:val="18"/>
          <w:szCs w:val="18"/>
        </w:rPr>
        <w:t xml:space="preserve"> </w:t>
      </w:r>
      <w:r>
        <w:rPr>
          <w:rFonts w:ascii="Gill Sans MT" w:hAnsi="Gill Sans MT"/>
          <w:color w:val="231F20"/>
          <w:sz w:val="18"/>
          <w:szCs w:val="18"/>
        </w:rPr>
        <w:t>up</w:t>
      </w:r>
      <w:r>
        <w:rPr>
          <w:rFonts w:ascii="Gill Sans MT" w:hAnsi="Gill Sans MT"/>
          <w:color w:val="231F20"/>
          <w:spacing w:val="-13"/>
          <w:sz w:val="18"/>
          <w:szCs w:val="18"/>
        </w:rPr>
        <w:t xml:space="preserve"> </w:t>
      </w:r>
      <w:r>
        <w:rPr>
          <w:rFonts w:ascii="Gill Sans MT" w:hAnsi="Gill Sans MT"/>
          <w:color w:val="231F20"/>
          <w:spacing w:val="-4"/>
          <w:sz w:val="18"/>
          <w:szCs w:val="18"/>
        </w:rPr>
        <w:t>missed</w:t>
      </w:r>
      <w:r>
        <w:rPr>
          <w:rFonts w:ascii="Gill Sans MT" w:hAnsi="Gill Sans MT"/>
          <w:color w:val="231F20"/>
          <w:spacing w:val="-12"/>
          <w:sz w:val="18"/>
          <w:szCs w:val="18"/>
        </w:rPr>
        <w:t xml:space="preserve"> </w:t>
      </w:r>
      <w:r>
        <w:rPr>
          <w:rFonts w:ascii="Gill Sans MT" w:hAnsi="Gill Sans MT"/>
          <w:color w:val="231F20"/>
          <w:spacing w:val="-4"/>
          <w:sz w:val="18"/>
          <w:szCs w:val="18"/>
        </w:rPr>
        <w:t>work.</w:t>
      </w:r>
    </w:p>
    <w:bookmarkEnd w:id="0"/>
    <w:p w14:paraId="5652795E" w14:textId="77777777" w:rsidR="00D25C98" w:rsidRDefault="00D25C98" w:rsidP="000A3B8A">
      <w:pPr>
        <w:pStyle w:val="BodyText"/>
        <w:spacing w:before="92" w:line="290" w:lineRule="auto"/>
        <w:ind w:right="125"/>
        <w:rPr>
          <w:rFonts w:ascii="Gill Sans MT" w:hAnsi="Gill Sans MT"/>
          <w:color w:val="231F20"/>
          <w:spacing w:val="-4"/>
          <w:sz w:val="18"/>
          <w:szCs w:val="18"/>
        </w:rPr>
      </w:pPr>
    </w:p>
    <w:p w14:paraId="1D22F016" w14:textId="77777777" w:rsidR="009B67A4" w:rsidRPr="009B67A4" w:rsidRDefault="009B67A4" w:rsidP="009B67A4">
      <w:pPr>
        <w:pStyle w:val="BodyText"/>
        <w:rPr>
          <w:rFonts w:ascii="Times New Roman" w:hAnsi="Times New Roman"/>
          <w:i/>
          <w:sz w:val="20"/>
          <w:szCs w:val="20"/>
        </w:rPr>
      </w:pPr>
      <w:r w:rsidRPr="009B67A4">
        <w:rPr>
          <w:rFonts w:ascii="Times New Roman" w:hAnsi="Times New Roman"/>
          <w:sz w:val="20"/>
          <w:szCs w:val="20"/>
        </w:rPr>
        <w:t>Vacationing Students</w:t>
      </w:r>
    </w:p>
    <w:p w14:paraId="606140C6" w14:textId="05056A42" w:rsidR="009B67A4" w:rsidRPr="00D25C98" w:rsidRDefault="009B67A4" w:rsidP="009B67A4">
      <w:pPr>
        <w:rPr>
          <w:rFonts w:ascii="Gill Sans MT" w:hAnsi="Gill Sans MT"/>
          <w:bCs/>
          <w:iCs/>
          <w:sz w:val="18"/>
          <w:szCs w:val="18"/>
        </w:rPr>
      </w:pPr>
      <w:r w:rsidRPr="00D25C98">
        <w:rPr>
          <w:rFonts w:ascii="Gill Sans MT" w:hAnsi="Gill Sans MT"/>
          <w:bCs/>
          <w:iCs/>
          <w:sz w:val="18"/>
          <w:szCs w:val="18"/>
        </w:rPr>
        <w:t xml:space="preserve">The Ontario Curriculum emphasizes in-class demonstration of skills and knowledge. It may not be possible to reschedule certain elements of course evaluation if missed.  Students </w:t>
      </w:r>
      <w:r w:rsidRPr="00D25C98">
        <w:rPr>
          <w:rFonts w:ascii="Gill Sans MT" w:hAnsi="Gill Sans MT"/>
          <w:b/>
          <w:iCs/>
          <w:sz w:val="18"/>
          <w:szCs w:val="18"/>
          <w:u w:val="single"/>
        </w:rPr>
        <w:t>should not plan</w:t>
      </w:r>
      <w:r w:rsidRPr="00D25C98">
        <w:rPr>
          <w:rFonts w:ascii="Gill Sans MT" w:hAnsi="Gill Sans MT"/>
          <w:bCs/>
          <w:iCs/>
          <w:sz w:val="18"/>
          <w:szCs w:val="18"/>
        </w:rPr>
        <w:t xml:space="preserve"> vacations outside of the statutory holiday periods and are fully responsible for </w:t>
      </w:r>
      <w:r w:rsidR="00810016" w:rsidRPr="00D25C98">
        <w:rPr>
          <w:rFonts w:ascii="Gill Sans MT" w:hAnsi="Gill Sans MT"/>
          <w:bCs/>
          <w:iCs/>
          <w:sz w:val="18"/>
          <w:szCs w:val="18"/>
        </w:rPr>
        <w:t xml:space="preserve">any </w:t>
      </w:r>
      <w:r w:rsidRPr="00D25C98">
        <w:rPr>
          <w:rFonts w:ascii="Gill Sans MT" w:hAnsi="Gill Sans MT"/>
          <w:bCs/>
          <w:iCs/>
          <w:sz w:val="18"/>
          <w:szCs w:val="18"/>
        </w:rPr>
        <w:t>work missed at school. One week prior to going on vacation, students must complete the Student Notification of Vacation form (available in the Attendance Office)</w:t>
      </w:r>
      <w:r w:rsidR="00810016" w:rsidRPr="00D25C98">
        <w:rPr>
          <w:rFonts w:ascii="Gill Sans MT" w:hAnsi="Gill Sans MT"/>
          <w:bCs/>
          <w:iCs/>
          <w:sz w:val="18"/>
          <w:szCs w:val="18"/>
        </w:rPr>
        <w:t>.</w:t>
      </w:r>
    </w:p>
    <w:p w14:paraId="063FF6D7" w14:textId="77777777" w:rsidR="009B67A4" w:rsidRPr="00D25C98" w:rsidRDefault="009B67A4" w:rsidP="009B67A4">
      <w:pPr>
        <w:spacing w:after="120"/>
        <w:rPr>
          <w:rFonts w:ascii="Gill Sans MT" w:hAnsi="Gill Sans MT"/>
          <w:bCs/>
          <w:iCs/>
          <w:sz w:val="18"/>
          <w:szCs w:val="18"/>
        </w:rPr>
      </w:pPr>
      <w:r w:rsidRPr="00D25C98">
        <w:rPr>
          <w:rFonts w:ascii="Gill Sans MT" w:hAnsi="Gill Sans MT"/>
          <w:bCs/>
          <w:iCs/>
          <w:sz w:val="18"/>
          <w:szCs w:val="18"/>
        </w:rPr>
        <w:t>Students must be prepared to:</w:t>
      </w:r>
    </w:p>
    <w:p w14:paraId="5EED47C8" w14:textId="77777777" w:rsidR="009B67A4" w:rsidRPr="00D25C98" w:rsidRDefault="009B67A4" w:rsidP="009B67A4">
      <w:pPr>
        <w:numPr>
          <w:ilvl w:val="0"/>
          <w:numId w:val="41"/>
        </w:numPr>
        <w:spacing w:after="0" w:line="240" w:lineRule="auto"/>
        <w:rPr>
          <w:rFonts w:ascii="Gill Sans MT" w:hAnsi="Gill Sans MT"/>
          <w:bCs/>
          <w:iCs/>
          <w:sz w:val="18"/>
          <w:szCs w:val="18"/>
        </w:rPr>
      </w:pPr>
      <w:r w:rsidRPr="00D25C98">
        <w:rPr>
          <w:rFonts w:ascii="Gill Sans MT" w:hAnsi="Gill Sans MT"/>
          <w:bCs/>
          <w:iCs/>
          <w:sz w:val="18"/>
          <w:szCs w:val="18"/>
        </w:rPr>
        <w:t>Have extra assignments before they leave on vacation</w:t>
      </w:r>
    </w:p>
    <w:p w14:paraId="4FE7ADE7" w14:textId="77777777" w:rsidR="009B67A4" w:rsidRPr="00D25C98" w:rsidRDefault="009B67A4" w:rsidP="009B67A4">
      <w:pPr>
        <w:numPr>
          <w:ilvl w:val="0"/>
          <w:numId w:val="41"/>
        </w:numPr>
        <w:spacing w:after="0" w:line="240" w:lineRule="auto"/>
        <w:rPr>
          <w:rFonts w:ascii="Gill Sans MT" w:hAnsi="Gill Sans MT"/>
          <w:b/>
          <w:iCs/>
          <w:sz w:val="18"/>
          <w:szCs w:val="18"/>
        </w:rPr>
      </w:pPr>
      <w:r w:rsidRPr="00D25C98">
        <w:rPr>
          <w:rFonts w:ascii="Gill Sans MT" w:hAnsi="Gill Sans MT"/>
          <w:bCs/>
          <w:iCs/>
          <w:sz w:val="18"/>
          <w:szCs w:val="18"/>
        </w:rPr>
        <w:t>Have extra assignments upon their return</w:t>
      </w:r>
    </w:p>
    <w:p w14:paraId="29355AC8" w14:textId="3047CBBA" w:rsidR="005631D1" w:rsidRPr="004F4E3D" w:rsidRDefault="009B67A4" w:rsidP="009B67A4">
      <w:pPr>
        <w:numPr>
          <w:ilvl w:val="0"/>
          <w:numId w:val="41"/>
        </w:numPr>
        <w:spacing w:after="0" w:line="240" w:lineRule="auto"/>
        <w:rPr>
          <w:rFonts w:ascii="Gill Sans MT" w:hAnsi="Gill Sans MT"/>
          <w:b/>
          <w:iCs/>
          <w:sz w:val="18"/>
          <w:szCs w:val="18"/>
        </w:rPr>
      </w:pPr>
      <w:r w:rsidRPr="00D25C98">
        <w:rPr>
          <w:rFonts w:ascii="Gill Sans MT" w:hAnsi="Gill Sans MT"/>
          <w:bCs/>
          <w:iCs/>
          <w:sz w:val="18"/>
          <w:szCs w:val="18"/>
        </w:rPr>
        <w:t xml:space="preserve">Accept that in certain subject areas </w:t>
      </w:r>
      <w:r w:rsidR="00810016" w:rsidRPr="00D25C98">
        <w:rPr>
          <w:rFonts w:ascii="Gill Sans MT" w:hAnsi="Gill Sans MT"/>
          <w:bCs/>
          <w:iCs/>
          <w:sz w:val="18"/>
          <w:szCs w:val="18"/>
        </w:rPr>
        <w:t>there may not be the possibility of</w:t>
      </w:r>
      <w:r w:rsidRPr="00D25C98">
        <w:rPr>
          <w:rFonts w:ascii="Gill Sans MT" w:hAnsi="Gill Sans MT"/>
          <w:bCs/>
          <w:iCs/>
          <w:sz w:val="18"/>
          <w:szCs w:val="18"/>
        </w:rPr>
        <w:t xml:space="preserve"> make-ups or extra assignments</w:t>
      </w:r>
      <w:r w:rsidR="00E45B48" w:rsidRPr="00D25C98">
        <w:rPr>
          <w:rFonts w:ascii="Gill Sans MT" w:hAnsi="Gill Sans MT"/>
          <w:bCs/>
          <w:iCs/>
          <w:sz w:val="18"/>
          <w:szCs w:val="18"/>
        </w:rPr>
        <w:t>.</w:t>
      </w:r>
    </w:p>
    <w:p w14:paraId="4D5F6F7E" w14:textId="77777777" w:rsidR="004F4E3D" w:rsidRPr="00D25C98" w:rsidRDefault="004F4E3D" w:rsidP="004F4E3D">
      <w:pPr>
        <w:spacing w:after="0" w:line="240" w:lineRule="auto"/>
        <w:ind w:left="720"/>
        <w:rPr>
          <w:rFonts w:ascii="Gill Sans MT" w:hAnsi="Gill Sans MT"/>
          <w:b/>
          <w:iCs/>
          <w:sz w:val="18"/>
          <w:szCs w:val="18"/>
        </w:rPr>
      </w:pPr>
    </w:p>
    <w:p w14:paraId="35D73459" w14:textId="77777777" w:rsidR="005631D1" w:rsidRDefault="005631D1" w:rsidP="005631D1">
      <w:pPr>
        <w:spacing w:after="0" w:line="240" w:lineRule="auto"/>
        <w:rPr>
          <w:bCs/>
          <w:iCs/>
          <w:sz w:val="20"/>
        </w:rPr>
      </w:pPr>
    </w:p>
    <w:p w14:paraId="2893E598" w14:textId="77777777" w:rsidR="00A5279C" w:rsidRPr="00C65799" w:rsidRDefault="00A5279C" w:rsidP="00C65799">
      <w:pPr>
        <w:pStyle w:val="Heading2"/>
        <w:ind w:left="-450" w:firstLine="450"/>
        <w:rPr>
          <w:rFonts w:ascii="Gill Sans MT" w:hAnsi="Gill Sans MT"/>
          <w:sz w:val="24"/>
          <w:szCs w:val="24"/>
        </w:rPr>
      </w:pPr>
      <w:r w:rsidRPr="00C65799">
        <w:rPr>
          <w:rFonts w:ascii="Gill Sans MT" w:hAnsi="Gill Sans MT"/>
          <w:color w:val="231F20"/>
          <w:sz w:val="24"/>
          <w:szCs w:val="24"/>
        </w:rPr>
        <w:t xml:space="preserve">PICK UP/DROP OFF </w:t>
      </w:r>
    </w:p>
    <w:p w14:paraId="37F1537E" w14:textId="05F82D78" w:rsidR="00A5279C" w:rsidRPr="00C65799" w:rsidRDefault="00A5279C" w:rsidP="00E41B7B">
      <w:pPr>
        <w:pStyle w:val="BodyText"/>
        <w:spacing w:before="31" w:line="290" w:lineRule="auto"/>
        <w:ind w:right="413"/>
        <w:jc w:val="both"/>
        <w:rPr>
          <w:rFonts w:asciiTheme="minorHAnsi" w:hAnsiTheme="minorHAnsi" w:cstheme="minorHAnsi"/>
          <w:bCs w:val="0"/>
          <w:sz w:val="20"/>
          <w:szCs w:val="20"/>
        </w:rPr>
      </w:pPr>
      <w:r w:rsidRPr="00535C27">
        <w:rPr>
          <w:rFonts w:asciiTheme="minorHAnsi" w:hAnsiTheme="minorHAnsi" w:cstheme="minorHAnsi"/>
          <w:color w:val="231F20"/>
          <w:sz w:val="20"/>
          <w:szCs w:val="20"/>
        </w:rPr>
        <w:t>Pick</w:t>
      </w:r>
      <w:r w:rsidRPr="00535C27">
        <w:rPr>
          <w:rFonts w:asciiTheme="minorHAnsi" w:hAnsiTheme="minorHAnsi" w:cstheme="minorHAnsi"/>
          <w:color w:val="231F20"/>
          <w:spacing w:val="-17"/>
          <w:sz w:val="20"/>
          <w:szCs w:val="20"/>
        </w:rPr>
        <w:t xml:space="preserve"> </w:t>
      </w:r>
      <w:r w:rsidRPr="00535C27">
        <w:rPr>
          <w:rFonts w:asciiTheme="minorHAnsi" w:hAnsiTheme="minorHAnsi" w:cstheme="minorHAnsi"/>
          <w:color w:val="231F20"/>
          <w:sz w:val="20"/>
          <w:szCs w:val="20"/>
        </w:rPr>
        <w:t>up</w:t>
      </w:r>
      <w:r w:rsidRPr="00535C27">
        <w:rPr>
          <w:rFonts w:asciiTheme="minorHAnsi" w:hAnsiTheme="minorHAnsi" w:cstheme="minorHAnsi"/>
          <w:color w:val="231F20"/>
          <w:spacing w:val="-16"/>
          <w:sz w:val="20"/>
          <w:szCs w:val="20"/>
        </w:rPr>
        <w:t xml:space="preserve"> </w:t>
      </w:r>
      <w:r w:rsidRPr="00535C27">
        <w:rPr>
          <w:rFonts w:asciiTheme="minorHAnsi" w:hAnsiTheme="minorHAnsi" w:cstheme="minorHAnsi"/>
          <w:color w:val="231F20"/>
          <w:sz w:val="20"/>
          <w:szCs w:val="20"/>
        </w:rPr>
        <w:t>and</w:t>
      </w:r>
      <w:r w:rsidRPr="00535C27">
        <w:rPr>
          <w:rFonts w:asciiTheme="minorHAnsi" w:hAnsiTheme="minorHAnsi" w:cstheme="minorHAnsi"/>
          <w:color w:val="231F20"/>
          <w:spacing w:val="-17"/>
          <w:sz w:val="20"/>
          <w:szCs w:val="20"/>
        </w:rPr>
        <w:t xml:space="preserve"> </w:t>
      </w:r>
      <w:r w:rsidRPr="00535C27">
        <w:rPr>
          <w:rFonts w:asciiTheme="minorHAnsi" w:hAnsiTheme="minorHAnsi" w:cstheme="minorHAnsi"/>
          <w:color w:val="231F20"/>
          <w:sz w:val="20"/>
          <w:szCs w:val="20"/>
        </w:rPr>
        <w:t>drop</w:t>
      </w:r>
      <w:r w:rsidRPr="00535C27">
        <w:rPr>
          <w:rFonts w:asciiTheme="minorHAnsi" w:hAnsiTheme="minorHAnsi" w:cstheme="minorHAnsi"/>
          <w:color w:val="231F20"/>
          <w:spacing w:val="-16"/>
          <w:sz w:val="20"/>
          <w:szCs w:val="20"/>
        </w:rPr>
        <w:t xml:space="preserve"> </w:t>
      </w:r>
      <w:r w:rsidRPr="00535C27">
        <w:rPr>
          <w:rFonts w:asciiTheme="minorHAnsi" w:hAnsiTheme="minorHAnsi" w:cstheme="minorHAnsi"/>
          <w:color w:val="231F20"/>
          <w:sz w:val="20"/>
          <w:szCs w:val="20"/>
        </w:rPr>
        <w:t>off</w:t>
      </w:r>
      <w:r w:rsidRPr="00535C27">
        <w:rPr>
          <w:rFonts w:asciiTheme="minorHAnsi" w:hAnsiTheme="minorHAnsi" w:cstheme="minorHAnsi"/>
          <w:color w:val="231F20"/>
          <w:spacing w:val="-16"/>
          <w:sz w:val="20"/>
          <w:szCs w:val="20"/>
        </w:rPr>
        <w:t xml:space="preserve"> </w:t>
      </w:r>
      <w:r w:rsidRPr="00535C27">
        <w:rPr>
          <w:rFonts w:asciiTheme="minorHAnsi" w:hAnsiTheme="minorHAnsi" w:cstheme="minorHAnsi"/>
          <w:color w:val="231F20"/>
          <w:sz w:val="20"/>
          <w:szCs w:val="20"/>
        </w:rPr>
        <w:t>are</w:t>
      </w:r>
      <w:r w:rsidRPr="00535C27">
        <w:rPr>
          <w:rFonts w:asciiTheme="minorHAnsi" w:hAnsiTheme="minorHAnsi" w:cstheme="minorHAnsi"/>
          <w:color w:val="231F20"/>
          <w:spacing w:val="-17"/>
          <w:sz w:val="20"/>
          <w:szCs w:val="20"/>
        </w:rPr>
        <w:t xml:space="preserve"> </w:t>
      </w:r>
      <w:r w:rsidRPr="00535C27">
        <w:rPr>
          <w:rFonts w:asciiTheme="minorHAnsi" w:hAnsiTheme="minorHAnsi" w:cstheme="minorHAnsi"/>
          <w:color w:val="231F20"/>
          <w:sz w:val="20"/>
          <w:szCs w:val="20"/>
        </w:rPr>
        <w:t>some</w:t>
      </w:r>
      <w:r w:rsidRPr="00535C27">
        <w:rPr>
          <w:rFonts w:asciiTheme="minorHAnsi" w:hAnsiTheme="minorHAnsi" w:cstheme="minorHAnsi"/>
          <w:color w:val="231F20"/>
          <w:spacing w:val="-16"/>
          <w:sz w:val="20"/>
          <w:szCs w:val="20"/>
        </w:rPr>
        <w:t xml:space="preserve"> </w:t>
      </w:r>
      <w:r w:rsidRPr="00535C27">
        <w:rPr>
          <w:rFonts w:asciiTheme="minorHAnsi" w:hAnsiTheme="minorHAnsi" w:cstheme="minorHAnsi"/>
          <w:color w:val="231F20"/>
          <w:sz w:val="20"/>
          <w:szCs w:val="20"/>
        </w:rPr>
        <w:t>of</w:t>
      </w:r>
      <w:r w:rsidRPr="00535C27">
        <w:rPr>
          <w:rFonts w:asciiTheme="minorHAnsi" w:hAnsiTheme="minorHAnsi" w:cstheme="minorHAnsi"/>
          <w:color w:val="231F20"/>
          <w:spacing w:val="-17"/>
          <w:sz w:val="20"/>
          <w:szCs w:val="20"/>
        </w:rPr>
        <w:t xml:space="preserve"> </w:t>
      </w:r>
      <w:r w:rsidRPr="00535C27">
        <w:rPr>
          <w:rFonts w:asciiTheme="minorHAnsi" w:hAnsiTheme="minorHAnsi" w:cstheme="minorHAnsi"/>
          <w:color w:val="231F20"/>
          <w:sz w:val="20"/>
          <w:szCs w:val="20"/>
        </w:rPr>
        <w:t>the</w:t>
      </w:r>
      <w:r w:rsidRPr="00535C27">
        <w:rPr>
          <w:rFonts w:asciiTheme="minorHAnsi" w:hAnsiTheme="minorHAnsi" w:cstheme="minorHAnsi"/>
          <w:color w:val="231F20"/>
          <w:spacing w:val="-16"/>
          <w:sz w:val="20"/>
          <w:szCs w:val="20"/>
        </w:rPr>
        <w:t xml:space="preserve"> </w:t>
      </w:r>
      <w:r w:rsidRPr="00535C27">
        <w:rPr>
          <w:rFonts w:asciiTheme="minorHAnsi" w:hAnsiTheme="minorHAnsi" w:cstheme="minorHAnsi"/>
          <w:color w:val="231F20"/>
          <w:sz w:val="20"/>
          <w:szCs w:val="20"/>
        </w:rPr>
        <w:t>busiest</w:t>
      </w:r>
      <w:r w:rsidRPr="00535C27">
        <w:rPr>
          <w:rFonts w:asciiTheme="minorHAnsi" w:hAnsiTheme="minorHAnsi" w:cstheme="minorHAnsi"/>
          <w:color w:val="231F20"/>
          <w:spacing w:val="-16"/>
          <w:sz w:val="20"/>
          <w:szCs w:val="20"/>
        </w:rPr>
        <w:t xml:space="preserve"> </w:t>
      </w:r>
      <w:r w:rsidRPr="00535C27">
        <w:rPr>
          <w:rFonts w:asciiTheme="minorHAnsi" w:hAnsiTheme="minorHAnsi" w:cstheme="minorHAnsi"/>
          <w:color w:val="231F20"/>
          <w:sz w:val="20"/>
          <w:szCs w:val="20"/>
        </w:rPr>
        <w:t>times</w:t>
      </w:r>
      <w:r w:rsidRPr="00535C27">
        <w:rPr>
          <w:rFonts w:asciiTheme="minorHAnsi" w:hAnsiTheme="minorHAnsi" w:cstheme="minorHAnsi"/>
          <w:color w:val="231F20"/>
          <w:spacing w:val="-17"/>
          <w:sz w:val="20"/>
          <w:szCs w:val="20"/>
        </w:rPr>
        <w:t xml:space="preserve"> </w:t>
      </w:r>
      <w:r w:rsidRPr="00535C27">
        <w:rPr>
          <w:rFonts w:asciiTheme="minorHAnsi" w:hAnsiTheme="minorHAnsi" w:cstheme="minorHAnsi"/>
          <w:color w:val="231F20"/>
          <w:sz w:val="20"/>
          <w:szCs w:val="20"/>
        </w:rPr>
        <w:t>of</w:t>
      </w:r>
      <w:r w:rsidRPr="00535C27">
        <w:rPr>
          <w:rFonts w:asciiTheme="minorHAnsi" w:hAnsiTheme="minorHAnsi" w:cstheme="minorHAnsi"/>
          <w:color w:val="231F20"/>
          <w:spacing w:val="-16"/>
          <w:sz w:val="20"/>
          <w:szCs w:val="20"/>
        </w:rPr>
        <w:t xml:space="preserve"> </w:t>
      </w:r>
      <w:r w:rsidRPr="00535C27">
        <w:rPr>
          <w:rFonts w:asciiTheme="minorHAnsi" w:hAnsiTheme="minorHAnsi" w:cstheme="minorHAnsi"/>
          <w:color w:val="231F20"/>
          <w:sz w:val="20"/>
          <w:szCs w:val="20"/>
        </w:rPr>
        <w:t>the</w:t>
      </w:r>
      <w:r w:rsidRPr="00535C27">
        <w:rPr>
          <w:rFonts w:asciiTheme="minorHAnsi" w:hAnsiTheme="minorHAnsi" w:cstheme="minorHAnsi"/>
          <w:color w:val="231F20"/>
          <w:spacing w:val="-17"/>
          <w:sz w:val="20"/>
          <w:szCs w:val="20"/>
        </w:rPr>
        <w:t xml:space="preserve"> </w:t>
      </w:r>
      <w:r w:rsidRPr="00535C27">
        <w:rPr>
          <w:rFonts w:asciiTheme="minorHAnsi" w:hAnsiTheme="minorHAnsi" w:cstheme="minorHAnsi"/>
          <w:color w:val="231F20"/>
          <w:sz w:val="20"/>
          <w:szCs w:val="20"/>
        </w:rPr>
        <w:t>day, with</w:t>
      </w:r>
      <w:r w:rsidRPr="00535C27">
        <w:rPr>
          <w:rFonts w:asciiTheme="minorHAnsi" w:hAnsiTheme="minorHAnsi" w:cstheme="minorHAnsi"/>
          <w:color w:val="231F20"/>
          <w:spacing w:val="-11"/>
          <w:sz w:val="20"/>
          <w:szCs w:val="20"/>
        </w:rPr>
        <w:t xml:space="preserve"> </w:t>
      </w:r>
      <w:r w:rsidRPr="00535C27">
        <w:rPr>
          <w:rFonts w:asciiTheme="minorHAnsi" w:hAnsiTheme="minorHAnsi" w:cstheme="minorHAnsi"/>
          <w:color w:val="231F20"/>
          <w:sz w:val="20"/>
          <w:szCs w:val="20"/>
        </w:rPr>
        <w:t>many</w:t>
      </w:r>
      <w:r w:rsidRPr="00535C27">
        <w:rPr>
          <w:rFonts w:asciiTheme="minorHAnsi" w:hAnsiTheme="minorHAnsi" w:cstheme="minorHAnsi"/>
          <w:color w:val="231F20"/>
          <w:spacing w:val="-11"/>
          <w:sz w:val="20"/>
          <w:szCs w:val="20"/>
        </w:rPr>
        <w:t xml:space="preserve"> </w:t>
      </w:r>
      <w:r w:rsidRPr="00535C27">
        <w:rPr>
          <w:rFonts w:asciiTheme="minorHAnsi" w:hAnsiTheme="minorHAnsi" w:cstheme="minorHAnsi"/>
          <w:color w:val="231F20"/>
          <w:sz w:val="20"/>
          <w:szCs w:val="20"/>
        </w:rPr>
        <w:t>buses,</w:t>
      </w:r>
      <w:r w:rsidRPr="00535C27">
        <w:rPr>
          <w:rFonts w:asciiTheme="minorHAnsi" w:hAnsiTheme="minorHAnsi" w:cstheme="minorHAnsi"/>
          <w:color w:val="231F20"/>
          <w:spacing w:val="-11"/>
          <w:sz w:val="20"/>
          <w:szCs w:val="20"/>
        </w:rPr>
        <w:t xml:space="preserve"> </w:t>
      </w:r>
      <w:r w:rsidRPr="00535C27">
        <w:rPr>
          <w:rFonts w:asciiTheme="minorHAnsi" w:hAnsiTheme="minorHAnsi" w:cstheme="minorHAnsi"/>
          <w:color w:val="231F20"/>
          <w:sz w:val="20"/>
          <w:szCs w:val="20"/>
        </w:rPr>
        <w:t>students</w:t>
      </w:r>
      <w:r w:rsidRPr="00535C27">
        <w:rPr>
          <w:rFonts w:asciiTheme="minorHAnsi" w:hAnsiTheme="minorHAnsi" w:cstheme="minorHAnsi"/>
          <w:color w:val="231F20"/>
          <w:spacing w:val="-11"/>
          <w:sz w:val="20"/>
          <w:szCs w:val="20"/>
        </w:rPr>
        <w:t xml:space="preserve"> </w:t>
      </w:r>
      <w:r w:rsidRPr="00535C27">
        <w:rPr>
          <w:rFonts w:asciiTheme="minorHAnsi" w:hAnsiTheme="minorHAnsi" w:cstheme="minorHAnsi"/>
          <w:color w:val="231F20"/>
          <w:sz w:val="20"/>
          <w:szCs w:val="20"/>
        </w:rPr>
        <w:t>and</w:t>
      </w:r>
      <w:r w:rsidRPr="00535C27">
        <w:rPr>
          <w:rFonts w:asciiTheme="minorHAnsi" w:hAnsiTheme="minorHAnsi" w:cstheme="minorHAnsi"/>
          <w:color w:val="231F20"/>
          <w:spacing w:val="-11"/>
          <w:sz w:val="20"/>
          <w:szCs w:val="20"/>
        </w:rPr>
        <w:t xml:space="preserve"> </w:t>
      </w:r>
      <w:r w:rsidRPr="00535C27">
        <w:rPr>
          <w:rFonts w:asciiTheme="minorHAnsi" w:hAnsiTheme="minorHAnsi" w:cstheme="minorHAnsi"/>
          <w:color w:val="231F20"/>
          <w:sz w:val="20"/>
          <w:szCs w:val="20"/>
        </w:rPr>
        <w:t>parents</w:t>
      </w:r>
      <w:r w:rsidRPr="00535C27">
        <w:rPr>
          <w:rFonts w:asciiTheme="minorHAnsi" w:hAnsiTheme="minorHAnsi" w:cstheme="minorHAnsi"/>
          <w:color w:val="231F20"/>
          <w:spacing w:val="-11"/>
          <w:sz w:val="20"/>
          <w:szCs w:val="20"/>
        </w:rPr>
        <w:t xml:space="preserve"> </w:t>
      </w:r>
      <w:r w:rsidRPr="00535C27">
        <w:rPr>
          <w:rFonts w:asciiTheme="minorHAnsi" w:hAnsiTheme="minorHAnsi" w:cstheme="minorHAnsi"/>
          <w:color w:val="231F20"/>
          <w:sz w:val="20"/>
          <w:szCs w:val="20"/>
        </w:rPr>
        <w:t>in</w:t>
      </w:r>
      <w:r w:rsidRPr="00535C27">
        <w:rPr>
          <w:rFonts w:asciiTheme="minorHAnsi" w:hAnsiTheme="minorHAnsi" w:cstheme="minorHAnsi"/>
          <w:color w:val="231F20"/>
          <w:spacing w:val="-11"/>
          <w:sz w:val="20"/>
          <w:szCs w:val="20"/>
        </w:rPr>
        <w:t xml:space="preserve"> </w:t>
      </w:r>
      <w:r w:rsidRPr="00535C27">
        <w:rPr>
          <w:rFonts w:asciiTheme="minorHAnsi" w:hAnsiTheme="minorHAnsi" w:cstheme="minorHAnsi"/>
          <w:color w:val="231F20"/>
          <w:sz w:val="20"/>
          <w:szCs w:val="20"/>
        </w:rPr>
        <w:t>our</w:t>
      </w:r>
      <w:r w:rsidRPr="00535C27">
        <w:rPr>
          <w:rFonts w:asciiTheme="minorHAnsi" w:hAnsiTheme="minorHAnsi" w:cstheme="minorHAnsi"/>
          <w:color w:val="231F20"/>
          <w:spacing w:val="-11"/>
          <w:sz w:val="20"/>
          <w:szCs w:val="20"/>
        </w:rPr>
        <w:t xml:space="preserve"> </w:t>
      </w:r>
      <w:r w:rsidRPr="00535C27">
        <w:rPr>
          <w:rFonts w:asciiTheme="minorHAnsi" w:hAnsiTheme="minorHAnsi" w:cstheme="minorHAnsi"/>
          <w:color w:val="231F20"/>
          <w:sz w:val="20"/>
          <w:szCs w:val="20"/>
        </w:rPr>
        <w:t>parking</w:t>
      </w:r>
      <w:r w:rsidRPr="00535C27">
        <w:rPr>
          <w:rFonts w:asciiTheme="minorHAnsi" w:hAnsiTheme="minorHAnsi" w:cstheme="minorHAnsi"/>
          <w:color w:val="231F20"/>
          <w:spacing w:val="-11"/>
          <w:sz w:val="20"/>
          <w:szCs w:val="20"/>
        </w:rPr>
        <w:t xml:space="preserve"> </w:t>
      </w:r>
      <w:r w:rsidRPr="00535C27">
        <w:rPr>
          <w:rFonts w:asciiTheme="minorHAnsi" w:hAnsiTheme="minorHAnsi" w:cstheme="minorHAnsi"/>
          <w:color w:val="231F20"/>
          <w:sz w:val="20"/>
          <w:szCs w:val="20"/>
        </w:rPr>
        <w:t>lot.</w:t>
      </w:r>
      <w:r w:rsidRPr="00535C27">
        <w:rPr>
          <w:rFonts w:asciiTheme="minorHAnsi" w:hAnsiTheme="minorHAnsi" w:cstheme="minorHAnsi"/>
          <w:color w:val="231F20"/>
          <w:spacing w:val="-11"/>
          <w:sz w:val="20"/>
          <w:szCs w:val="20"/>
        </w:rPr>
        <w:t xml:space="preserve"> </w:t>
      </w:r>
      <w:r w:rsidRPr="00535C27">
        <w:rPr>
          <w:rFonts w:asciiTheme="minorHAnsi" w:hAnsiTheme="minorHAnsi" w:cstheme="minorHAnsi"/>
          <w:color w:val="231F20"/>
          <w:spacing w:val="-6"/>
          <w:sz w:val="20"/>
          <w:szCs w:val="20"/>
        </w:rPr>
        <w:t xml:space="preserve">The </w:t>
      </w:r>
      <w:r w:rsidRPr="00535C27">
        <w:rPr>
          <w:rFonts w:asciiTheme="minorHAnsi" w:hAnsiTheme="minorHAnsi" w:cstheme="minorHAnsi"/>
          <w:color w:val="231F20"/>
          <w:sz w:val="20"/>
          <w:szCs w:val="20"/>
        </w:rPr>
        <w:t>procedures</w:t>
      </w:r>
      <w:r w:rsidRPr="00535C27">
        <w:rPr>
          <w:rFonts w:asciiTheme="minorHAnsi" w:hAnsiTheme="minorHAnsi" w:cstheme="minorHAnsi"/>
          <w:color w:val="231F20"/>
          <w:spacing w:val="-27"/>
          <w:sz w:val="20"/>
          <w:szCs w:val="20"/>
        </w:rPr>
        <w:t xml:space="preserve"> </w:t>
      </w:r>
      <w:r w:rsidRPr="00535C27">
        <w:rPr>
          <w:rFonts w:asciiTheme="minorHAnsi" w:hAnsiTheme="minorHAnsi" w:cstheme="minorHAnsi"/>
          <w:color w:val="231F20"/>
          <w:sz w:val="20"/>
          <w:szCs w:val="20"/>
        </w:rPr>
        <w:t>we</w:t>
      </w:r>
      <w:r w:rsidRPr="00535C27">
        <w:rPr>
          <w:rFonts w:asciiTheme="minorHAnsi" w:hAnsiTheme="minorHAnsi" w:cstheme="minorHAnsi"/>
          <w:color w:val="231F20"/>
          <w:spacing w:val="-26"/>
          <w:sz w:val="20"/>
          <w:szCs w:val="20"/>
        </w:rPr>
        <w:t xml:space="preserve"> </w:t>
      </w:r>
      <w:r w:rsidRPr="00535C27">
        <w:rPr>
          <w:rFonts w:asciiTheme="minorHAnsi" w:hAnsiTheme="minorHAnsi" w:cstheme="minorHAnsi"/>
          <w:color w:val="231F20"/>
          <w:sz w:val="20"/>
          <w:szCs w:val="20"/>
        </w:rPr>
        <w:t>have</w:t>
      </w:r>
      <w:r w:rsidRPr="00535C27">
        <w:rPr>
          <w:rFonts w:asciiTheme="minorHAnsi" w:hAnsiTheme="minorHAnsi" w:cstheme="minorHAnsi"/>
          <w:color w:val="231F20"/>
          <w:spacing w:val="-26"/>
          <w:sz w:val="20"/>
          <w:szCs w:val="20"/>
        </w:rPr>
        <w:t xml:space="preserve"> </w:t>
      </w:r>
      <w:r w:rsidRPr="00535C27">
        <w:rPr>
          <w:rFonts w:asciiTheme="minorHAnsi" w:hAnsiTheme="minorHAnsi" w:cstheme="minorHAnsi"/>
          <w:color w:val="231F20"/>
          <w:sz w:val="20"/>
          <w:szCs w:val="20"/>
        </w:rPr>
        <w:t>in</w:t>
      </w:r>
      <w:r w:rsidRPr="00535C27">
        <w:rPr>
          <w:rFonts w:asciiTheme="minorHAnsi" w:hAnsiTheme="minorHAnsi" w:cstheme="minorHAnsi"/>
          <w:color w:val="231F20"/>
          <w:spacing w:val="-26"/>
          <w:sz w:val="20"/>
          <w:szCs w:val="20"/>
        </w:rPr>
        <w:t xml:space="preserve"> </w:t>
      </w:r>
      <w:r w:rsidRPr="00535C27">
        <w:rPr>
          <w:rFonts w:asciiTheme="minorHAnsi" w:hAnsiTheme="minorHAnsi" w:cstheme="minorHAnsi"/>
          <w:color w:val="231F20"/>
          <w:sz w:val="20"/>
          <w:szCs w:val="20"/>
        </w:rPr>
        <w:t>place</w:t>
      </w:r>
      <w:r w:rsidRPr="00535C27">
        <w:rPr>
          <w:rFonts w:asciiTheme="minorHAnsi" w:hAnsiTheme="minorHAnsi" w:cstheme="minorHAnsi"/>
          <w:color w:val="231F20"/>
          <w:spacing w:val="-26"/>
          <w:sz w:val="20"/>
          <w:szCs w:val="20"/>
        </w:rPr>
        <w:t xml:space="preserve"> </w:t>
      </w:r>
      <w:r w:rsidRPr="00535C27">
        <w:rPr>
          <w:rFonts w:asciiTheme="minorHAnsi" w:hAnsiTheme="minorHAnsi" w:cstheme="minorHAnsi"/>
          <w:color w:val="231F20"/>
          <w:sz w:val="20"/>
          <w:szCs w:val="20"/>
        </w:rPr>
        <w:t>are</w:t>
      </w:r>
      <w:r w:rsidRPr="00535C27">
        <w:rPr>
          <w:rFonts w:asciiTheme="minorHAnsi" w:hAnsiTheme="minorHAnsi" w:cstheme="minorHAnsi"/>
          <w:color w:val="231F20"/>
          <w:spacing w:val="-26"/>
          <w:sz w:val="20"/>
          <w:szCs w:val="20"/>
        </w:rPr>
        <w:t xml:space="preserve"> </w:t>
      </w:r>
      <w:r w:rsidRPr="00535C27">
        <w:rPr>
          <w:rFonts w:asciiTheme="minorHAnsi" w:hAnsiTheme="minorHAnsi" w:cstheme="minorHAnsi"/>
          <w:color w:val="231F20"/>
          <w:sz w:val="20"/>
          <w:szCs w:val="20"/>
        </w:rPr>
        <w:t>designed</w:t>
      </w:r>
      <w:r w:rsidRPr="00535C27">
        <w:rPr>
          <w:rFonts w:asciiTheme="minorHAnsi" w:hAnsiTheme="minorHAnsi" w:cstheme="minorHAnsi"/>
          <w:color w:val="231F20"/>
          <w:spacing w:val="-26"/>
          <w:sz w:val="20"/>
          <w:szCs w:val="20"/>
        </w:rPr>
        <w:t xml:space="preserve"> </w:t>
      </w:r>
      <w:r w:rsidRPr="00535C27">
        <w:rPr>
          <w:rFonts w:asciiTheme="minorHAnsi" w:hAnsiTheme="minorHAnsi" w:cstheme="minorHAnsi"/>
          <w:color w:val="231F20"/>
          <w:sz w:val="20"/>
          <w:szCs w:val="20"/>
        </w:rPr>
        <w:t>to</w:t>
      </w:r>
      <w:r w:rsidRPr="00535C27">
        <w:rPr>
          <w:rFonts w:asciiTheme="minorHAnsi" w:hAnsiTheme="minorHAnsi" w:cstheme="minorHAnsi"/>
          <w:color w:val="231F20"/>
          <w:spacing w:val="-26"/>
          <w:sz w:val="20"/>
          <w:szCs w:val="20"/>
        </w:rPr>
        <w:t xml:space="preserve"> </w:t>
      </w:r>
      <w:r w:rsidRPr="00535C27">
        <w:rPr>
          <w:rFonts w:asciiTheme="minorHAnsi" w:hAnsiTheme="minorHAnsi" w:cstheme="minorHAnsi"/>
          <w:color w:val="231F20"/>
          <w:sz w:val="20"/>
          <w:szCs w:val="20"/>
        </w:rPr>
        <w:t>support</w:t>
      </w:r>
      <w:r w:rsidRPr="00535C27">
        <w:rPr>
          <w:rFonts w:asciiTheme="minorHAnsi" w:hAnsiTheme="minorHAnsi" w:cstheme="minorHAnsi"/>
          <w:color w:val="231F20"/>
          <w:spacing w:val="-26"/>
          <w:sz w:val="20"/>
          <w:szCs w:val="20"/>
        </w:rPr>
        <w:t xml:space="preserve"> </w:t>
      </w:r>
      <w:r w:rsidRPr="00535C27">
        <w:rPr>
          <w:rFonts w:asciiTheme="minorHAnsi" w:hAnsiTheme="minorHAnsi" w:cstheme="minorHAnsi"/>
          <w:color w:val="231F20"/>
          <w:sz w:val="20"/>
          <w:szCs w:val="20"/>
        </w:rPr>
        <w:t>a</w:t>
      </w:r>
      <w:r w:rsidRPr="00535C27">
        <w:rPr>
          <w:rFonts w:asciiTheme="minorHAnsi" w:hAnsiTheme="minorHAnsi" w:cstheme="minorHAnsi"/>
          <w:color w:val="231F20"/>
          <w:spacing w:val="-27"/>
          <w:sz w:val="20"/>
          <w:szCs w:val="20"/>
        </w:rPr>
        <w:t xml:space="preserve"> </w:t>
      </w:r>
      <w:r w:rsidRPr="00535C27">
        <w:rPr>
          <w:rFonts w:asciiTheme="minorHAnsi" w:hAnsiTheme="minorHAnsi" w:cstheme="minorHAnsi"/>
          <w:color w:val="231F20"/>
          <w:sz w:val="20"/>
          <w:szCs w:val="20"/>
        </w:rPr>
        <w:t>safe,</w:t>
      </w:r>
      <w:r w:rsidR="005D60A7">
        <w:rPr>
          <w:rFonts w:asciiTheme="minorHAnsi" w:hAnsiTheme="minorHAnsi" w:cstheme="minorHAnsi"/>
          <w:color w:val="231F20"/>
          <w:sz w:val="20"/>
          <w:szCs w:val="20"/>
        </w:rPr>
        <w:t xml:space="preserve"> </w:t>
      </w:r>
      <w:r w:rsidRPr="00535C27">
        <w:rPr>
          <w:rFonts w:asciiTheme="minorHAnsi" w:hAnsiTheme="minorHAnsi" w:cstheme="minorHAnsi"/>
          <w:color w:val="231F20"/>
          <w:sz w:val="20"/>
          <w:szCs w:val="20"/>
        </w:rPr>
        <w:t>smooth</w:t>
      </w:r>
      <w:r w:rsidRPr="00535C27">
        <w:rPr>
          <w:rFonts w:asciiTheme="minorHAnsi" w:hAnsiTheme="minorHAnsi" w:cstheme="minorHAnsi"/>
          <w:color w:val="231F20"/>
          <w:spacing w:val="-17"/>
          <w:sz w:val="20"/>
          <w:szCs w:val="20"/>
        </w:rPr>
        <w:t xml:space="preserve"> </w:t>
      </w:r>
      <w:r w:rsidRPr="00535C27">
        <w:rPr>
          <w:rFonts w:asciiTheme="minorHAnsi" w:hAnsiTheme="minorHAnsi" w:cstheme="minorHAnsi"/>
          <w:color w:val="231F20"/>
          <w:sz w:val="20"/>
          <w:szCs w:val="20"/>
        </w:rPr>
        <w:t>and</w:t>
      </w:r>
      <w:r w:rsidRPr="00535C27">
        <w:rPr>
          <w:rFonts w:asciiTheme="minorHAnsi" w:hAnsiTheme="minorHAnsi" w:cstheme="minorHAnsi"/>
          <w:color w:val="231F20"/>
          <w:spacing w:val="-17"/>
          <w:sz w:val="20"/>
          <w:szCs w:val="20"/>
        </w:rPr>
        <w:t xml:space="preserve"> </w:t>
      </w:r>
      <w:r w:rsidRPr="00535C27">
        <w:rPr>
          <w:rFonts w:asciiTheme="minorHAnsi" w:hAnsiTheme="minorHAnsi" w:cstheme="minorHAnsi"/>
          <w:color w:val="231F20"/>
          <w:sz w:val="20"/>
          <w:szCs w:val="20"/>
        </w:rPr>
        <w:t>efficient</w:t>
      </w:r>
      <w:r w:rsidRPr="00535C27">
        <w:rPr>
          <w:rFonts w:asciiTheme="minorHAnsi" w:hAnsiTheme="minorHAnsi" w:cstheme="minorHAnsi"/>
          <w:color w:val="231F20"/>
          <w:spacing w:val="-16"/>
          <w:sz w:val="20"/>
          <w:szCs w:val="20"/>
        </w:rPr>
        <w:t xml:space="preserve"> </w:t>
      </w:r>
      <w:r w:rsidRPr="00535C27">
        <w:rPr>
          <w:rFonts w:asciiTheme="minorHAnsi" w:hAnsiTheme="minorHAnsi" w:cstheme="minorHAnsi"/>
          <w:color w:val="231F20"/>
          <w:sz w:val="20"/>
          <w:szCs w:val="20"/>
        </w:rPr>
        <w:t>transition</w:t>
      </w:r>
      <w:r w:rsidRPr="00535C27">
        <w:rPr>
          <w:rFonts w:asciiTheme="minorHAnsi" w:hAnsiTheme="minorHAnsi" w:cstheme="minorHAnsi"/>
          <w:color w:val="231F20"/>
          <w:spacing w:val="-17"/>
          <w:sz w:val="20"/>
          <w:szCs w:val="20"/>
        </w:rPr>
        <w:t xml:space="preserve"> </w:t>
      </w:r>
      <w:r w:rsidRPr="00535C27">
        <w:rPr>
          <w:rFonts w:asciiTheme="minorHAnsi" w:hAnsiTheme="minorHAnsi" w:cstheme="minorHAnsi"/>
          <w:color w:val="231F20"/>
          <w:sz w:val="20"/>
          <w:szCs w:val="20"/>
        </w:rPr>
        <w:t>for</w:t>
      </w:r>
      <w:r w:rsidRPr="00535C27">
        <w:rPr>
          <w:rFonts w:asciiTheme="minorHAnsi" w:hAnsiTheme="minorHAnsi" w:cstheme="minorHAnsi"/>
          <w:color w:val="231F20"/>
          <w:spacing w:val="-16"/>
          <w:sz w:val="20"/>
          <w:szCs w:val="20"/>
        </w:rPr>
        <w:t xml:space="preserve"> </w:t>
      </w:r>
      <w:r w:rsidRPr="00535C27">
        <w:rPr>
          <w:rFonts w:asciiTheme="minorHAnsi" w:hAnsiTheme="minorHAnsi" w:cstheme="minorHAnsi"/>
          <w:color w:val="231F20"/>
          <w:sz w:val="20"/>
          <w:szCs w:val="20"/>
        </w:rPr>
        <w:t>everyone</w:t>
      </w:r>
      <w:r w:rsidRPr="00535C27">
        <w:rPr>
          <w:rFonts w:asciiTheme="minorHAnsi" w:hAnsiTheme="minorHAnsi" w:cstheme="minorHAnsi"/>
          <w:color w:val="231F20"/>
          <w:spacing w:val="-17"/>
          <w:sz w:val="20"/>
          <w:szCs w:val="20"/>
        </w:rPr>
        <w:t xml:space="preserve"> </w:t>
      </w:r>
      <w:r w:rsidRPr="00535C27">
        <w:rPr>
          <w:rFonts w:asciiTheme="minorHAnsi" w:hAnsiTheme="minorHAnsi" w:cstheme="minorHAnsi"/>
          <w:color w:val="231F20"/>
          <w:sz w:val="20"/>
          <w:szCs w:val="20"/>
        </w:rPr>
        <w:t>at</w:t>
      </w:r>
      <w:r w:rsidRPr="00535C27">
        <w:rPr>
          <w:rFonts w:asciiTheme="minorHAnsi" w:hAnsiTheme="minorHAnsi" w:cstheme="minorHAnsi"/>
          <w:color w:val="231F20"/>
          <w:spacing w:val="-16"/>
          <w:sz w:val="20"/>
          <w:szCs w:val="20"/>
        </w:rPr>
        <w:t xml:space="preserve"> </w:t>
      </w:r>
      <w:r w:rsidRPr="00535C27">
        <w:rPr>
          <w:rFonts w:asciiTheme="minorHAnsi" w:hAnsiTheme="minorHAnsi" w:cstheme="minorHAnsi"/>
          <w:color w:val="231F20"/>
          <w:sz w:val="20"/>
          <w:szCs w:val="20"/>
        </w:rPr>
        <w:t>these</w:t>
      </w:r>
      <w:r w:rsidRPr="00535C27">
        <w:rPr>
          <w:rFonts w:asciiTheme="minorHAnsi" w:hAnsiTheme="minorHAnsi" w:cstheme="minorHAnsi"/>
          <w:color w:val="231F20"/>
          <w:spacing w:val="-17"/>
          <w:sz w:val="20"/>
          <w:szCs w:val="20"/>
        </w:rPr>
        <w:t xml:space="preserve"> </w:t>
      </w:r>
      <w:r w:rsidRPr="00535C27">
        <w:rPr>
          <w:rFonts w:asciiTheme="minorHAnsi" w:hAnsiTheme="minorHAnsi" w:cstheme="minorHAnsi"/>
          <w:color w:val="231F20"/>
          <w:sz w:val="20"/>
          <w:szCs w:val="20"/>
        </w:rPr>
        <w:t>critical</w:t>
      </w:r>
      <w:r w:rsidRPr="00535C27">
        <w:rPr>
          <w:rFonts w:asciiTheme="minorHAnsi" w:hAnsiTheme="minorHAnsi" w:cstheme="minorHAnsi"/>
          <w:color w:val="231F20"/>
          <w:spacing w:val="-16"/>
          <w:sz w:val="20"/>
          <w:szCs w:val="20"/>
        </w:rPr>
        <w:t xml:space="preserve"> </w:t>
      </w:r>
      <w:r w:rsidRPr="00535C27">
        <w:rPr>
          <w:rFonts w:asciiTheme="minorHAnsi" w:hAnsiTheme="minorHAnsi" w:cstheme="minorHAnsi"/>
          <w:color w:val="231F20"/>
          <w:sz w:val="20"/>
          <w:szCs w:val="20"/>
        </w:rPr>
        <w:t>times.</w:t>
      </w:r>
      <w:r w:rsidR="00E41B7B">
        <w:rPr>
          <w:rFonts w:asciiTheme="minorHAnsi" w:hAnsiTheme="minorHAnsi" w:cstheme="minorHAnsi"/>
          <w:color w:val="231F20"/>
          <w:sz w:val="20"/>
          <w:szCs w:val="20"/>
        </w:rPr>
        <w:t xml:space="preserve"> </w:t>
      </w:r>
      <w:r w:rsidRPr="00C65799">
        <w:rPr>
          <w:rFonts w:asciiTheme="minorHAnsi" w:hAnsiTheme="minorHAnsi" w:cstheme="minorHAnsi"/>
          <w:bCs w:val="0"/>
          <w:color w:val="231F20"/>
          <w:sz w:val="20"/>
          <w:szCs w:val="20"/>
        </w:rPr>
        <w:t>To support student safety, we ask that you:</w:t>
      </w:r>
    </w:p>
    <w:p w14:paraId="2E231EBC" w14:textId="6DE23A26" w:rsidR="00A5279C" w:rsidRPr="00535C27" w:rsidRDefault="00E41FB7" w:rsidP="00A5279C">
      <w:pPr>
        <w:pStyle w:val="Heading1"/>
        <w:spacing w:after="0" w:line="240" w:lineRule="auto"/>
        <w:ind w:left="0"/>
        <w:rPr>
          <w:rFonts w:asciiTheme="minorHAnsi" w:hAnsiTheme="minorHAnsi" w:cstheme="minorHAnsi"/>
          <w:color w:val="auto"/>
          <w:w w:val="105"/>
          <w:sz w:val="20"/>
          <w:szCs w:val="20"/>
        </w:rPr>
      </w:pPr>
      <w:r w:rsidRPr="00535C27">
        <w:rPr>
          <w:rFonts w:asciiTheme="minorHAnsi" w:hAnsiTheme="minorHAnsi" w:cstheme="minorHAnsi"/>
          <w:color w:val="auto"/>
          <w:w w:val="105"/>
          <w:sz w:val="20"/>
          <w:szCs w:val="20"/>
        </w:rPr>
        <w:t>Pick up and drop off your student in the front parking lot.  Please do not use the bus lane for pick up or drop off.  For everyone’s safety students should not be dropped off at the back doors in the staff parking area.</w:t>
      </w:r>
    </w:p>
    <w:p w14:paraId="08BD2030" w14:textId="1CF50F57" w:rsidR="00E41FB7" w:rsidRDefault="00E41FB7" w:rsidP="00A5279C">
      <w:pPr>
        <w:pStyle w:val="Heading1"/>
        <w:spacing w:after="0" w:line="240" w:lineRule="auto"/>
        <w:ind w:left="0"/>
        <w:rPr>
          <w:color w:val="231F20"/>
          <w:sz w:val="24"/>
          <w:szCs w:val="24"/>
        </w:rPr>
      </w:pPr>
    </w:p>
    <w:p w14:paraId="005A3FAC" w14:textId="77777777" w:rsidR="00E41B7B" w:rsidRPr="00E41B7B" w:rsidRDefault="00E41B7B" w:rsidP="00E41B7B"/>
    <w:p w14:paraId="145EEB51" w14:textId="4926F224" w:rsidR="00A5279C" w:rsidRDefault="00A5279C" w:rsidP="00A5279C">
      <w:pPr>
        <w:pStyle w:val="Heading1"/>
        <w:spacing w:after="0" w:line="240" w:lineRule="auto"/>
        <w:ind w:left="0"/>
        <w:rPr>
          <w:color w:val="FF0000"/>
          <w:sz w:val="24"/>
          <w:szCs w:val="24"/>
        </w:rPr>
      </w:pPr>
      <w:r w:rsidRPr="000C52DD">
        <w:rPr>
          <w:color w:val="231F20"/>
          <w:sz w:val="24"/>
          <w:szCs w:val="24"/>
        </w:rPr>
        <w:lastRenderedPageBreak/>
        <w:t>PARKING/SAFE DRIVING</w:t>
      </w:r>
      <w:r>
        <w:rPr>
          <w:color w:val="231F20"/>
          <w:sz w:val="24"/>
          <w:szCs w:val="24"/>
        </w:rPr>
        <w:t xml:space="preserve">  </w:t>
      </w:r>
    </w:p>
    <w:p w14:paraId="1DA15011" w14:textId="21494C67" w:rsidR="005B7F17" w:rsidRDefault="005B7F17" w:rsidP="005B7F17">
      <w:pPr>
        <w:widowControl w:val="0"/>
        <w:tabs>
          <w:tab w:val="left" w:pos="560"/>
        </w:tabs>
        <w:autoSpaceDE w:val="0"/>
        <w:autoSpaceDN w:val="0"/>
        <w:spacing w:before="42" w:after="0" w:line="240" w:lineRule="auto"/>
        <w:rPr>
          <w:rFonts w:eastAsia="Century Gothic"/>
          <w:color w:val="auto"/>
          <w:w w:val="105"/>
          <w:sz w:val="20"/>
          <w:szCs w:val="20"/>
          <w:lang w:bidi="en-US"/>
        </w:rPr>
      </w:pPr>
      <w:r w:rsidRPr="00DC5347">
        <w:rPr>
          <w:rFonts w:eastAsia="Century Gothic"/>
          <w:color w:val="auto"/>
          <w:w w:val="105"/>
          <w:sz w:val="20"/>
          <w:szCs w:val="20"/>
          <w:lang w:bidi="en-US"/>
        </w:rPr>
        <w:t>Student parking is located at the front of the school.  The back</w:t>
      </w:r>
      <w:r w:rsidR="00535C27">
        <w:rPr>
          <w:rFonts w:eastAsia="Century Gothic"/>
          <w:color w:val="auto"/>
          <w:w w:val="105"/>
          <w:sz w:val="20"/>
          <w:szCs w:val="20"/>
          <w:lang w:bidi="en-US"/>
        </w:rPr>
        <w:t xml:space="preserve"> </w:t>
      </w:r>
      <w:r w:rsidRPr="00DC5347">
        <w:rPr>
          <w:rFonts w:eastAsia="Century Gothic"/>
          <w:color w:val="auto"/>
          <w:w w:val="105"/>
          <w:sz w:val="20"/>
          <w:szCs w:val="20"/>
          <w:lang w:bidi="en-US"/>
        </w:rPr>
        <w:t xml:space="preserve">parking lot is reserved for staff.  Students are not permitted to park in </w:t>
      </w:r>
      <w:r>
        <w:rPr>
          <w:rFonts w:eastAsia="Century Gothic"/>
          <w:color w:val="auto"/>
          <w:w w:val="105"/>
          <w:sz w:val="20"/>
          <w:szCs w:val="20"/>
          <w:lang w:bidi="en-US"/>
        </w:rPr>
        <w:t xml:space="preserve">the back parking lot or at the </w:t>
      </w:r>
      <w:r w:rsidRPr="005B7F17">
        <w:rPr>
          <w:rFonts w:eastAsia="Century Gothic"/>
          <w:color w:val="auto"/>
          <w:w w:val="105"/>
          <w:sz w:val="20"/>
          <w:szCs w:val="20"/>
          <w:lang w:bidi="en-US"/>
        </w:rPr>
        <w:t xml:space="preserve">Niagara Region Community Services building </w:t>
      </w:r>
      <w:r>
        <w:rPr>
          <w:rFonts w:eastAsia="Century Gothic"/>
          <w:color w:val="auto"/>
          <w:w w:val="105"/>
          <w:sz w:val="20"/>
          <w:szCs w:val="20"/>
          <w:lang w:bidi="en-US"/>
        </w:rPr>
        <w:t>next door to the school.</w:t>
      </w:r>
      <w:r w:rsidRPr="00DC5347">
        <w:rPr>
          <w:rFonts w:eastAsia="Century Gothic"/>
          <w:color w:val="auto"/>
          <w:w w:val="105"/>
          <w:sz w:val="20"/>
          <w:szCs w:val="20"/>
          <w:lang w:bidi="en-US"/>
        </w:rPr>
        <w:t xml:space="preserve">  Please ensure that you drive and park with caution and courtesy to ensure your safety and the safety of others.  </w:t>
      </w:r>
    </w:p>
    <w:p w14:paraId="1404D7A0" w14:textId="18D0CC93" w:rsidR="00E41B7B" w:rsidRDefault="00E41B7B" w:rsidP="005B7F17">
      <w:pPr>
        <w:widowControl w:val="0"/>
        <w:tabs>
          <w:tab w:val="left" w:pos="560"/>
        </w:tabs>
        <w:autoSpaceDE w:val="0"/>
        <w:autoSpaceDN w:val="0"/>
        <w:spacing w:before="42" w:after="0" w:line="240" w:lineRule="auto"/>
        <w:rPr>
          <w:rFonts w:eastAsia="Century Gothic"/>
          <w:color w:val="auto"/>
          <w:w w:val="105"/>
          <w:sz w:val="20"/>
          <w:szCs w:val="20"/>
          <w:lang w:bidi="en-US"/>
        </w:rPr>
      </w:pPr>
    </w:p>
    <w:p w14:paraId="7755ABFD" w14:textId="77777777" w:rsidR="00E41B7B" w:rsidRPr="006D58F5" w:rsidRDefault="00E41B7B" w:rsidP="00E41B7B">
      <w:pPr>
        <w:pStyle w:val="Heading1"/>
        <w:spacing w:after="0" w:line="240" w:lineRule="auto"/>
        <w:ind w:left="0" w:firstLine="0"/>
        <w:rPr>
          <w:sz w:val="24"/>
          <w:szCs w:val="24"/>
        </w:rPr>
      </w:pPr>
      <w:r w:rsidRPr="006D58F5">
        <w:rPr>
          <w:sz w:val="24"/>
          <w:szCs w:val="24"/>
        </w:rPr>
        <w:t>INCLEMENT WEATHER</w:t>
      </w:r>
    </w:p>
    <w:p w14:paraId="2CB4115B" w14:textId="77777777" w:rsidR="00E41B7B" w:rsidRDefault="00E41B7B" w:rsidP="00E41B7B">
      <w:pPr>
        <w:spacing w:after="0" w:line="240" w:lineRule="auto"/>
        <w:rPr>
          <w:sz w:val="20"/>
          <w:szCs w:val="20"/>
        </w:rPr>
      </w:pPr>
      <w:r w:rsidRPr="00FE1789">
        <w:rPr>
          <w:sz w:val="20"/>
          <w:szCs w:val="20"/>
        </w:rPr>
        <w:t>There may be times during the school year where inclement weather or other situations could cause transportation</w:t>
      </w:r>
      <w:r>
        <w:rPr>
          <w:sz w:val="20"/>
          <w:szCs w:val="20"/>
        </w:rPr>
        <w:t xml:space="preserve"> </w:t>
      </w:r>
      <w:r w:rsidRPr="00FE1789">
        <w:rPr>
          <w:sz w:val="20"/>
          <w:szCs w:val="20"/>
        </w:rPr>
        <w:t>cancellations or school closures. At times, when student transportation has been cancelled and schools remain open, the decision to have student attend school on that day rests with the parent or guardian.</w:t>
      </w:r>
    </w:p>
    <w:p w14:paraId="130AA10F" w14:textId="77777777" w:rsidR="00E41B7B" w:rsidRPr="00FE1789" w:rsidRDefault="00E41B7B" w:rsidP="00E41B7B">
      <w:pPr>
        <w:spacing w:after="0" w:line="240" w:lineRule="auto"/>
        <w:rPr>
          <w:sz w:val="20"/>
          <w:szCs w:val="20"/>
        </w:rPr>
      </w:pPr>
    </w:p>
    <w:p w14:paraId="19D17D7D" w14:textId="77777777" w:rsidR="00E41B7B" w:rsidRPr="00FE1789" w:rsidRDefault="00E41B7B" w:rsidP="00E41B7B">
      <w:pPr>
        <w:spacing w:after="0" w:line="240" w:lineRule="auto"/>
        <w:rPr>
          <w:sz w:val="20"/>
          <w:szCs w:val="20"/>
        </w:rPr>
      </w:pPr>
      <w:r w:rsidRPr="00FE1789">
        <w:rPr>
          <w:b/>
          <w:sz w:val="20"/>
          <w:szCs w:val="20"/>
        </w:rPr>
        <w:t>EXAMS:</w:t>
      </w:r>
      <w:r w:rsidRPr="00FE1789">
        <w:rPr>
          <w:sz w:val="20"/>
          <w:szCs w:val="20"/>
        </w:rPr>
        <w:t xml:space="preserve"> If inclement weather occurs on exam days, detailed instructions will be provided for rescheduling.</w:t>
      </w:r>
    </w:p>
    <w:p w14:paraId="14C7F15D" w14:textId="77777777" w:rsidR="00E41B7B" w:rsidRPr="00FE1789" w:rsidRDefault="00E41B7B" w:rsidP="00E41B7B">
      <w:pPr>
        <w:spacing w:after="0" w:line="240" w:lineRule="auto"/>
        <w:rPr>
          <w:sz w:val="20"/>
          <w:szCs w:val="20"/>
        </w:rPr>
      </w:pPr>
      <w:r w:rsidRPr="00FE1789">
        <w:rPr>
          <w:sz w:val="20"/>
          <w:szCs w:val="20"/>
        </w:rPr>
        <w:t xml:space="preserve">Information about transportation cancellations and school closures will be available through the following channels: </w:t>
      </w:r>
    </w:p>
    <w:p w14:paraId="5583452A" w14:textId="77777777" w:rsidR="00E41B7B" w:rsidRPr="004F5425" w:rsidRDefault="00B341AF" w:rsidP="00E41B7B">
      <w:pPr>
        <w:pStyle w:val="ListParagraph"/>
        <w:numPr>
          <w:ilvl w:val="0"/>
          <w:numId w:val="34"/>
        </w:numPr>
        <w:spacing w:after="0" w:line="240" w:lineRule="auto"/>
        <w:ind w:left="0"/>
        <w:rPr>
          <w:sz w:val="20"/>
          <w:szCs w:val="20"/>
        </w:rPr>
      </w:pPr>
      <w:hyperlink r:id="rId17" w:history="1">
        <w:r w:rsidR="00E41B7B" w:rsidRPr="004F5425">
          <w:rPr>
            <w:rStyle w:val="Hyperlink"/>
            <w:b/>
            <w:sz w:val="20"/>
            <w:szCs w:val="20"/>
          </w:rPr>
          <w:t>www.dsbn.org</w:t>
        </w:r>
      </w:hyperlink>
      <w:r w:rsidR="00E41B7B" w:rsidRPr="004F5425">
        <w:rPr>
          <w:b/>
          <w:sz w:val="20"/>
          <w:szCs w:val="20"/>
        </w:rPr>
        <w:t xml:space="preserve"> or </w:t>
      </w:r>
      <w:hyperlink r:id="rId18" w:history="1">
        <w:r w:rsidR="00E41B7B" w:rsidRPr="004F5425">
          <w:rPr>
            <w:rStyle w:val="Hyperlink"/>
            <w:b/>
            <w:sz w:val="20"/>
            <w:szCs w:val="20"/>
          </w:rPr>
          <w:t>www.nsts.ca</w:t>
        </w:r>
      </w:hyperlink>
    </w:p>
    <w:p w14:paraId="280147EE" w14:textId="77777777" w:rsidR="00E41B7B" w:rsidRPr="007F26C8" w:rsidRDefault="00E41B7B" w:rsidP="00E41B7B">
      <w:pPr>
        <w:pStyle w:val="ListParagraph"/>
        <w:numPr>
          <w:ilvl w:val="0"/>
          <w:numId w:val="34"/>
        </w:numPr>
        <w:spacing w:after="0" w:line="240" w:lineRule="auto"/>
        <w:ind w:left="0"/>
        <w:rPr>
          <w:sz w:val="20"/>
          <w:szCs w:val="20"/>
        </w:rPr>
      </w:pPr>
      <w:r w:rsidRPr="007F26C8">
        <w:rPr>
          <w:b/>
          <w:sz w:val="20"/>
          <w:szCs w:val="20"/>
        </w:rPr>
        <w:t xml:space="preserve">DSBN Facebook or Twitter </w:t>
      </w:r>
    </w:p>
    <w:p w14:paraId="54314FF9" w14:textId="77777777" w:rsidR="00E41B7B" w:rsidRPr="007F26C8" w:rsidRDefault="00E41B7B" w:rsidP="00E41B7B">
      <w:pPr>
        <w:pStyle w:val="ListParagraph"/>
        <w:numPr>
          <w:ilvl w:val="0"/>
          <w:numId w:val="34"/>
        </w:numPr>
        <w:spacing w:after="0" w:line="240" w:lineRule="auto"/>
        <w:ind w:left="0"/>
        <w:rPr>
          <w:sz w:val="20"/>
          <w:szCs w:val="20"/>
        </w:rPr>
      </w:pPr>
      <w:r w:rsidRPr="007F26C8">
        <w:rPr>
          <w:b/>
          <w:sz w:val="20"/>
          <w:szCs w:val="20"/>
        </w:rPr>
        <w:t>NSTS Transportation Delay or Cancellation Alerts</w:t>
      </w:r>
    </w:p>
    <w:p w14:paraId="02D5ED7C" w14:textId="77777777" w:rsidR="00E41B7B" w:rsidRPr="007F26C8" w:rsidRDefault="00E41B7B" w:rsidP="00E41B7B">
      <w:pPr>
        <w:pStyle w:val="ListParagraph"/>
        <w:numPr>
          <w:ilvl w:val="0"/>
          <w:numId w:val="34"/>
        </w:numPr>
        <w:spacing w:after="0" w:line="240" w:lineRule="auto"/>
        <w:ind w:left="0"/>
        <w:rPr>
          <w:sz w:val="20"/>
          <w:szCs w:val="20"/>
        </w:rPr>
      </w:pPr>
      <w:r w:rsidRPr="007F26C8">
        <w:rPr>
          <w:b/>
          <w:sz w:val="20"/>
          <w:szCs w:val="20"/>
        </w:rPr>
        <w:t>Niagara Student Transportation Service</w:t>
      </w:r>
    </w:p>
    <w:p w14:paraId="64046258" w14:textId="77777777" w:rsidR="00E41B7B" w:rsidRPr="007F26C8" w:rsidRDefault="00E41B7B" w:rsidP="00E41B7B">
      <w:pPr>
        <w:pStyle w:val="ListParagraph"/>
        <w:numPr>
          <w:ilvl w:val="0"/>
          <w:numId w:val="34"/>
        </w:numPr>
        <w:spacing w:after="0" w:line="240" w:lineRule="auto"/>
        <w:ind w:left="0"/>
        <w:rPr>
          <w:sz w:val="20"/>
          <w:szCs w:val="20"/>
        </w:rPr>
      </w:pPr>
      <w:r w:rsidRPr="007F26C8">
        <w:rPr>
          <w:b/>
          <w:sz w:val="20"/>
          <w:szCs w:val="20"/>
        </w:rPr>
        <w:t>905-346-0290 Voice Auto Attendant</w:t>
      </w:r>
    </w:p>
    <w:p w14:paraId="173DC1EF" w14:textId="77777777" w:rsidR="00E41B7B" w:rsidRPr="007F26C8" w:rsidRDefault="00E41B7B" w:rsidP="00E41B7B">
      <w:pPr>
        <w:pStyle w:val="ListParagraph"/>
        <w:numPr>
          <w:ilvl w:val="0"/>
          <w:numId w:val="34"/>
        </w:numPr>
        <w:spacing w:after="0" w:line="240" w:lineRule="auto"/>
        <w:ind w:left="0"/>
        <w:rPr>
          <w:sz w:val="20"/>
          <w:szCs w:val="20"/>
        </w:rPr>
      </w:pPr>
      <w:r w:rsidRPr="007F26C8">
        <w:rPr>
          <w:b/>
          <w:sz w:val="20"/>
          <w:szCs w:val="20"/>
        </w:rPr>
        <w:t>Local radio and television stations.</w:t>
      </w:r>
    </w:p>
    <w:p w14:paraId="482E387A" w14:textId="77777777" w:rsidR="00E41FB7" w:rsidRPr="00E41FB7" w:rsidRDefault="00E41FB7" w:rsidP="00E41FB7"/>
    <w:p w14:paraId="3F51F07A" w14:textId="18762DD0" w:rsidR="00F316F0" w:rsidRPr="006D58F5" w:rsidRDefault="00151531" w:rsidP="00F92C69">
      <w:pPr>
        <w:pStyle w:val="Heading1"/>
        <w:spacing w:after="0" w:line="240" w:lineRule="auto"/>
        <w:ind w:left="0" w:firstLine="0"/>
        <w:rPr>
          <w:sz w:val="24"/>
          <w:szCs w:val="24"/>
        </w:rPr>
      </w:pPr>
      <w:r w:rsidRPr="006D58F5">
        <w:rPr>
          <w:sz w:val="24"/>
          <w:szCs w:val="24"/>
        </w:rPr>
        <w:t>VISITORS</w:t>
      </w:r>
    </w:p>
    <w:p w14:paraId="4C48BD21" w14:textId="0202703D" w:rsidR="007F26C8" w:rsidRPr="00FE1789" w:rsidRDefault="007202A1" w:rsidP="006222C3">
      <w:pPr>
        <w:spacing w:after="0" w:line="240" w:lineRule="auto"/>
        <w:rPr>
          <w:sz w:val="20"/>
          <w:szCs w:val="20"/>
        </w:rPr>
      </w:pPr>
      <w:r>
        <w:rPr>
          <w:sz w:val="20"/>
          <w:szCs w:val="20"/>
        </w:rPr>
        <w:t>Visitors must report to the main office upon arrival.</w:t>
      </w:r>
      <w:r w:rsidR="00386C38">
        <w:rPr>
          <w:sz w:val="20"/>
          <w:szCs w:val="20"/>
        </w:rPr>
        <w:t xml:space="preserve">  The main office staff will assist with contacting the individual</w:t>
      </w:r>
      <w:r w:rsidR="00260C0C">
        <w:rPr>
          <w:sz w:val="20"/>
          <w:szCs w:val="20"/>
        </w:rPr>
        <w:t>.  Student visitors are not allowed at the school.</w:t>
      </w:r>
    </w:p>
    <w:p w14:paraId="5A06E756" w14:textId="77777777" w:rsidR="006D58F5" w:rsidRPr="00FE1789" w:rsidRDefault="006D58F5" w:rsidP="006222C3">
      <w:pPr>
        <w:spacing w:after="0" w:line="240" w:lineRule="auto"/>
        <w:rPr>
          <w:sz w:val="20"/>
          <w:szCs w:val="20"/>
        </w:rPr>
      </w:pPr>
    </w:p>
    <w:p w14:paraId="6C575C27" w14:textId="77777777" w:rsidR="00D96282" w:rsidRPr="006D58F5" w:rsidRDefault="00D96282" w:rsidP="00D96282">
      <w:pPr>
        <w:pStyle w:val="Heading1"/>
        <w:spacing w:after="0" w:line="240" w:lineRule="auto"/>
        <w:ind w:left="0"/>
        <w:rPr>
          <w:sz w:val="24"/>
          <w:szCs w:val="24"/>
        </w:rPr>
      </w:pPr>
      <w:r w:rsidRPr="006D58F5">
        <w:rPr>
          <w:sz w:val="24"/>
          <w:szCs w:val="24"/>
        </w:rPr>
        <w:t>SCHOOL COUNCIL</w:t>
      </w:r>
    </w:p>
    <w:p w14:paraId="6E7731B6" w14:textId="09FD41EE" w:rsidR="00D96282" w:rsidRPr="00FE1789" w:rsidRDefault="00D96282" w:rsidP="00D96282">
      <w:pPr>
        <w:spacing w:after="0" w:line="240" w:lineRule="auto"/>
        <w:rPr>
          <w:sz w:val="20"/>
          <w:szCs w:val="20"/>
        </w:rPr>
      </w:pPr>
      <w:r w:rsidRPr="00FE1789">
        <w:rPr>
          <w:sz w:val="20"/>
          <w:szCs w:val="20"/>
        </w:rPr>
        <w:t xml:space="preserve">Our School Council provides a vital link between the school, parents and community. The council is made up of dedicated parent volunteers interested in supporting student success. The council meets </w:t>
      </w:r>
      <w:r w:rsidR="002E52AF">
        <w:rPr>
          <w:sz w:val="20"/>
          <w:szCs w:val="20"/>
        </w:rPr>
        <w:t xml:space="preserve">4 times </w:t>
      </w:r>
      <w:r w:rsidRPr="00FE1789">
        <w:rPr>
          <w:sz w:val="20"/>
          <w:szCs w:val="20"/>
        </w:rPr>
        <w:t>throughout the school year and provides feedback and supports programs to improve student achievement.</w:t>
      </w:r>
    </w:p>
    <w:p w14:paraId="6DBB0288" w14:textId="77777777" w:rsidR="00D96282" w:rsidRDefault="00D96282" w:rsidP="00D96282">
      <w:pPr>
        <w:spacing w:after="0" w:line="240" w:lineRule="auto"/>
        <w:rPr>
          <w:sz w:val="20"/>
          <w:szCs w:val="20"/>
        </w:rPr>
      </w:pPr>
    </w:p>
    <w:p w14:paraId="3A5D1F81" w14:textId="77777777" w:rsidR="00D96282" w:rsidRDefault="00D96282" w:rsidP="00D96282">
      <w:pPr>
        <w:widowControl w:val="0"/>
        <w:rPr>
          <w:sz w:val="20"/>
          <w:szCs w:val="20"/>
        </w:rPr>
      </w:pPr>
      <w:r w:rsidRPr="00FE1789">
        <w:rPr>
          <w:sz w:val="20"/>
          <w:szCs w:val="20"/>
        </w:rPr>
        <w:t xml:space="preserve">We encourage you to become involved. </w:t>
      </w:r>
      <w:r w:rsidRPr="001362F6">
        <w:rPr>
          <w:sz w:val="20"/>
          <w:szCs w:val="20"/>
        </w:rPr>
        <w:t>Meetings are open to all parents/guardians of Centennial students. If you are interested in attending a meeting or would like more information about the council, please call the school.</w:t>
      </w:r>
      <w:r>
        <w:rPr>
          <w:sz w:val="20"/>
          <w:szCs w:val="20"/>
        </w:rPr>
        <w:t xml:space="preserve"> </w:t>
      </w:r>
      <w:r w:rsidRPr="00FE1789">
        <w:rPr>
          <w:sz w:val="20"/>
          <w:szCs w:val="20"/>
        </w:rPr>
        <w:t>You may also find more information on our website.</w:t>
      </w:r>
    </w:p>
    <w:p w14:paraId="78CCAA99" w14:textId="77777777" w:rsidR="00F316F0" w:rsidRPr="006D58F5" w:rsidRDefault="00151531" w:rsidP="006222C3">
      <w:pPr>
        <w:pStyle w:val="Heading1"/>
        <w:spacing w:after="0" w:line="240" w:lineRule="auto"/>
        <w:ind w:left="0"/>
        <w:rPr>
          <w:sz w:val="24"/>
          <w:szCs w:val="24"/>
        </w:rPr>
      </w:pPr>
      <w:r w:rsidRPr="006D58F5">
        <w:rPr>
          <w:sz w:val="24"/>
          <w:szCs w:val="24"/>
        </w:rPr>
        <w:t>SMOKING/VAPING</w:t>
      </w:r>
    </w:p>
    <w:p w14:paraId="5EB99928" w14:textId="77777777" w:rsidR="00F316F0" w:rsidRDefault="00151531" w:rsidP="006222C3">
      <w:pPr>
        <w:spacing w:after="0" w:line="240" w:lineRule="auto"/>
        <w:rPr>
          <w:sz w:val="20"/>
          <w:szCs w:val="20"/>
        </w:rPr>
      </w:pPr>
      <w:r w:rsidRPr="00FE1789">
        <w:rPr>
          <w:sz w:val="20"/>
          <w:szCs w:val="20"/>
        </w:rPr>
        <w:t xml:space="preserve">Smoking and vaping are not allowed in schools or on school grounds. Adults wishing to smoke or vape in public areas must be at least 20 </w:t>
      </w:r>
      <w:r w:rsidR="00F41E41" w:rsidRPr="00FE1789">
        <w:rPr>
          <w:sz w:val="20"/>
          <w:szCs w:val="20"/>
        </w:rPr>
        <w:t>meters</w:t>
      </w:r>
      <w:r w:rsidRPr="00FE1789">
        <w:rPr>
          <w:sz w:val="20"/>
          <w:szCs w:val="20"/>
        </w:rPr>
        <w:t xml:space="preserve"> from school grounds.</w:t>
      </w:r>
    </w:p>
    <w:p w14:paraId="1135765D" w14:textId="77777777" w:rsidR="007F26C8" w:rsidRPr="00FE1789" w:rsidRDefault="007F26C8" w:rsidP="006222C3">
      <w:pPr>
        <w:spacing w:after="0" w:line="240" w:lineRule="auto"/>
        <w:rPr>
          <w:sz w:val="20"/>
          <w:szCs w:val="20"/>
        </w:rPr>
      </w:pPr>
    </w:p>
    <w:p w14:paraId="4B0A97AA" w14:textId="77777777" w:rsidR="00F316F0" w:rsidRPr="006D58F5" w:rsidRDefault="00151531" w:rsidP="006222C3">
      <w:pPr>
        <w:pStyle w:val="Heading1"/>
        <w:spacing w:after="0" w:line="240" w:lineRule="auto"/>
        <w:ind w:left="0"/>
        <w:rPr>
          <w:sz w:val="24"/>
          <w:szCs w:val="24"/>
        </w:rPr>
      </w:pPr>
      <w:r w:rsidRPr="006D58F5">
        <w:rPr>
          <w:sz w:val="24"/>
          <w:szCs w:val="24"/>
        </w:rPr>
        <w:t>BELONGINGS</w:t>
      </w:r>
    </w:p>
    <w:p w14:paraId="70693257" w14:textId="77777777" w:rsidR="00F316F0" w:rsidRDefault="00151531" w:rsidP="006222C3">
      <w:pPr>
        <w:spacing w:after="0" w:line="240" w:lineRule="auto"/>
        <w:rPr>
          <w:sz w:val="20"/>
          <w:szCs w:val="20"/>
        </w:rPr>
      </w:pPr>
      <w:r w:rsidRPr="00FE1789">
        <w:rPr>
          <w:sz w:val="20"/>
          <w:szCs w:val="20"/>
        </w:rPr>
        <w:t>Students who choose to bring personal items to school do so at their own risk and must accept responsibility for their care. We will not be held responsible for damage, loss, or theft.</w:t>
      </w:r>
    </w:p>
    <w:p w14:paraId="0EBD2ECA" w14:textId="77777777" w:rsidR="007F26C8" w:rsidRPr="00FE1789" w:rsidRDefault="007F26C8" w:rsidP="006222C3">
      <w:pPr>
        <w:spacing w:after="0" w:line="240" w:lineRule="auto"/>
        <w:rPr>
          <w:sz w:val="20"/>
          <w:szCs w:val="20"/>
        </w:rPr>
      </w:pPr>
    </w:p>
    <w:p w14:paraId="0AB8C68A" w14:textId="77777777" w:rsidR="00F316F0" w:rsidRPr="006D58F5" w:rsidRDefault="00151531" w:rsidP="006222C3">
      <w:pPr>
        <w:pStyle w:val="Heading1"/>
        <w:spacing w:after="0" w:line="240" w:lineRule="auto"/>
        <w:ind w:left="0"/>
        <w:rPr>
          <w:sz w:val="24"/>
          <w:szCs w:val="24"/>
        </w:rPr>
      </w:pPr>
      <w:r w:rsidRPr="006D58F5">
        <w:rPr>
          <w:sz w:val="24"/>
          <w:szCs w:val="24"/>
        </w:rPr>
        <w:t xml:space="preserve">LOCKERS </w:t>
      </w:r>
    </w:p>
    <w:p w14:paraId="6CCB46DF" w14:textId="76E43469" w:rsidR="00FE1789" w:rsidRDefault="00151531" w:rsidP="006222C3">
      <w:pPr>
        <w:spacing w:after="0" w:line="240" w:lineRule="auto"/>
        <w:rPr>
          <w:sz w:val="20"/>
          <w:szCs w:val="20"/>
        </w:rPr>
      </w:pPr>
      <w:r w:rsidRPr="00FE1789">
        <w:rPr>
          <w:sz w:val="20"/>
          <w:szCs w:val="20"/>
        </w:rPr>
        <w:t>At our school, students are assigned lockers. Students are expected to keep their personal belongings in their locker, clean it regularly, and make sure locker doors are locked.</w:t>
      </w:r>
      <w:r w:rsidR="00C65799">
        <w:rPr>
          <w:sz w:val="20"/>
          <w:szCs w:val="20"/>
        </w:rPr>
        <w:t xml:space="preserve"> </w:t>
      </w:r>
      <w:r w:rsidRPr="00FE1789">
        <w:rPr>
          <w:sz w:val="20"/>
          <w:szCs w:val="20"/>
        </w:rPr>
        <w:t>Lockers are the property of the DSBN and are used by students with permission of the school. Students are advised that the school has the right to search lockers and remove locks, if necessary.</w:t>
      </w:r>
      <w:r w:rsidR="00C65799">
        <w:rPr>
          <w:sz w:val="20"/>
          <w:szCs w:val="20"/>
        </w:rPr>
        <w:t xml:space="preserve"> </w:t>
      </w:r>
      <w:r w:rsidRPr="00FE1789">
        <w:rPr>
          <w:sz w:val="20"/>
          <w:szCs w:val="20"/>
        </w:rPr>
        <w:t>Where the school has concerns of possible criminal violations, the search may also include the Niagara Regional Police who may use any of their investigative tools, including the trained canine unit.</w:t>
      </w:r>
    </w:p>
    <w:p w14:paraId="4D6AC6A2" w14:textId="77777777" w:rsidR="007F26C8" w:rsidRPr="00FE1789" w:rsidRDefault="007F26C8" w:rsidP="006222C3">
      <w:pPr>
        <w:spacing w:after="0" w:line="240" w:lineRule="auto"/>
        <w:rPr>
          <w:sz w:val="20"/>
          <w:szCs w:val="20"/>
        </w:rPr>
      </w:pPr>
    </w:p>
    <w:p w14:paraId="3481EFE4" w14:textId="6030A95A" w:rsidR="00A966F4" w:rsidRPr="007A2DE0" w:rsidRDefault="00B75220" w:rsidP="00A966F4">
      <w:pPr>
        <w:pStyle w:val="Heading2"/>
        <w:rPr>
          <w:rFonts w:ascii="Gill Sans MT" w:hAnsi="Gill Sans MT"/>
          <w:sz w:val="24"/>
          <w:szCs w:val="24"/>
        </w:rPr>
      </w:pPr>
      <w:r w:rsidRPr="007A2DE0">
        <w:rPr>
          <w:rFonts w:ascii="Gill Sans MT" w:hAnsi="Gill Sans MT"/>
          <w:sz w:val="24"/>
          <w:szCs w:val="24"/>
        </w:rPr>
        <w:t>ELEVATOR KEYS</w:t>
      </w:r>
    </w:p>
    <w:p w14:paraId="77DCBD84" w14:textId="77777777" w:rsidR="00A966F4" w:rsidRPr="00B75220" w:rsidRDefault="00A966F4" w:rsidP="00A966F4">
      <w:pPr>
        <w:pStyle w:val="BodyText3"/>
        <w:rPr>
          <w:rFonts w:asciiTheme="minorHAnsi" w:hAnsiTheme="minorHAnsi" w:cstheme="minorHAnsi"/>
          <w:sz w:val="20"/>
          <w:szCs w:val="20"/>
        </w:rPr>
      </w:pPr>
      <w:r w:rsidRPr="00B75220">
        <w:rPr>
          <w:rFonts w:asciiTheme="minorHAnsi" w:hAnsiTheme="minorHAnsi" w:cstheme="minorHAnsi"/>
          <w:sz w:val="20"/>
          <w:szCs w:val="20"/>
        </w:rPr>
        <w:t>Students unable to use the stairs due to injury or special needs may obtain an elevator key from the Main Office. Failure to return the key will result in payment of the replacement cost of the key.</w:t>
      </w:r>
    </w:p>
    <w:p w14:paraId="73EEBFE6" w14:textId="5249451E" w:rsidR="0087086B" w:rsidRPr="007A2DE0" w:rsidRDefault="00A50773" w:rsidP="0087086B">
      <w:pPr>
        <w:pStyle w:val="Heading2"/>
        <w:rPr>
          <w:rFonts w:ascii="Gill Sans MT" w:hAnsi="Gill Sans MT"/>
          <w:sz w:val="24"/>
          <w:szCs w:val="24"/>
        </w:rPr>
      </w:pPr>
      <w:r w:rsidRPr="007A2DE0">
        <w:rPr>
          <w:rFonts w:ascii="Gill Sans MT" w:hAnsi="Gill Sans MT"/>
          <w:sz w:val="24"/>
          <w:szCs w:val="24"/>
        </w:rPr>
        <w:t>TEXT BOOKS AND SCHOOL MATERIALS</w:t>
      </w:r>
    </w:p>
    <w:p w14:paraId="2944C22F" w14:textId="487CEDFC" w:rsidR="0087086B" w:rsidRDefault="0087086B" w:rsidP="0087086B">
      <w:pPr>
        <w:rPr>
          <w:sz w:val="20"/>
        </w:rPr>
      </w:pPr>
      <w:r>
        <w:rPr>
          <w:sz w:val="20"/>
        </w:rPr>
        <w:t xml:space="preserve">Students are responsible for the </w:t>
      </w:r>
      <w:r w:rsidR="00345EA8" w:rsidRPr="00BC002B">
        <w:rPr>
          <w:sz w:val="20"/>
        </w:rPr>
        <w:t xml:space="preserve">care and return </w:t>
      </w:r>
      <w:r w:rsidR="00A04166" w:rsidRPr="00BC002B">
        <w:rPr>
          <w:sz w:val="20"/>
        </w:rPr>
        <w:t>items borrowed from school including</w:t>
      </w:r>
      <w:r>
        <w:rPr>
          <w:sz w:val="20"/>
        </w:rPr>
        <w:t xml:space="preserve"> textbooks</w:t>
      </w:r>
      <w:r w:rsidR="00A04166">
        <w:rPr>
          <w:sz w:val="20"/>
        </w:rPr>
        <w:t xml:space="preserve">, musical instruments, </w:t>
      </w:r>
      <w:r w:rsidR="00BC002B">
        <w:rPr>
          <w:sz w:val="20"/>
        </w:rPr>
        <w:t xml:space="preserve">team uniforms, </w:t>
      </w:r>
      <w:r w:rsidR="00A04166">
        <w:rPr>
          <w:sz w:val="20"/>
        </w:rPr>
        <w:t>and other equipment</w:t>
      </w:r>
      <w:r>
        <w:rPr>
          <w:sz w:val="20"/>
        </w:rPr>
        <w:t xml:space="preserve">. Students will be </w:t>
      </w:r>
      <w:r w:rsidR="00BC002B">
        <w:rPr>
          <w:sz w:val="20"/>
        </w:rPr>
        <w:t xml:space="preserve">responsible </w:t>
      </w:r>
      <w:r>
        <w:rPr>
          <w:sz w:val="20"/>
        </w:rPr>
        <w:t xml:space="preserve">for the cost </w:t>
      </w:r>
      <w:r w:rsidR="00BC002B">
        <w:rPr>
          <w:sz w:val="20"/>
        </w:rPr>
        <w:t>to replace</w:t>
      </w:r>
      <w:r>
        <w:rPr>
          <w:sz w:val="20"/>
        </w:rPr>
        <w:t xml:space="preserve"> missing or damaged </w:t>
      </w:r>
      <w:r w:rsidR="00BC002B">
        <w:rPr>
          <w:sz w:val="20"/>
        </w:rPr>
        <w:t>items.</w:t>
      </w:r>
    </w:p>
    <w:p w14:paraId="145304CE" w14:textId="4338661E" w:rsidR="00F316F0" w:rsidRPr="006D58F5" w:rsidRDefault="00151531" w:rsidP="006222C3">
      <w:pPr>
        <w:pStyle w:val="Heading1"/>
        <w:spacing w:after="0" w:line="240" w:lineRule="auto"/>
        <w:ind w:left="0"/>
        <w:rPr>
          <w:sz w:val="24"/>
          <w:szCs w:val="24"/>
        </w:rPr>
      </w:pPr>
      <w:r w:rsidRPr="006D58F5">
        <w:rPr>
          <w:sz w:val="24"/>
          <w:szCs w:val="24"/>
        </w:rPr>
        <w:t>PREVALENT MEDICAL CONDITIONS</w:t>
      </w:r>
    </w:p>
    <w:p w14:paraId="4FEBFF0B" w14:textId="77777777" w:rsidR="00F316F0" w:rsidRPr="00FE1789" w:rsidRDefault="00151531" w:rsidP="006222C3">
      <w:pPr>
        <w:spacing w:after="0" w:line="240" w:lineRule="auto"/>
        <w:rPr>
          <w:sz w:val="20"/>
          <w:szCs w:val="20"/>
        </w:rPr>
      </w:pPr>
      <w:r w:rsidRPr="00FE1789">
        <w:rPr>
          <w:sz w:val="20"/>
          <w:szCs w:val="20"/>
        </w:rPr>
        <w:t>If you have a student with a prevalent medical condition (Anaphylaxis, Asthma, Diabetes, Epilepsy or others) we want to make sure we have a current Plan of Care to support your student.</w:t>
      </w:r>
    </w:p>
    <w:p w14:paraId="2BA42948" w14:textId="77777777" w:rsidR="00F316F0" w:rsidRPr="00FE1789" w:rsidRDefault="00151531" w:rsidP="006222C3">
      <w:pPr>
        <w:spacing w:after="0" w:line="240" w:lineRule="auto"/>
        <w:rPr>
          <w:sz w:val="20"/>
          <w:szCs w:val="20"/>
        </w:rPr>
      </w:pPr>
      <w:r w:rsidRPr="00FE1789">
        <w:rPr>
          <w:sz w:val="20"/>
          <w:szCs w:val="20"/>
        </w:rPr>
        <w:t>All parents of students with prevalent medical conditions are asked to fill out the new Plan of Care and submit to the school.</w:t>
      </w:r>
    </w:p>
    <w:p w14:paraId="53D0724B" w14:textId="77777777" w:rsidR="004F5425" w:rsidRDefault="004F5425" w:rsidP="006222C3">
      <w:pPr>
        <w:spacing w:after="0" w:line="240" w:lineRule="auto"/>
        <w:rPr>
          <w:sz w:val="20"/>
          <w:szCs w:val="20"/>
        </w:rPr>
      </w:pPr>
    </w:p>
    <w:p w14:paraId="7EBD777E" w14:textId="77B361A1" w:rsidR="00F316F0" w:rsidRPr="00FE1789" w:rsidRDefault="00151531" w:rsidP="006222C3">
      <w:pPr>
        <w:spacing w:after="0" w:line="240" w:lineRule="auto"/>
        <w:rPr>
          <w:sz w:val="20"/>
          <w:szCs w:val="20"/>
        </w:rPr>
      </w:pPr>
      <w:r w:rsidRPr="00FE1789">
        <w:rPr>
          <w:sz w:val="20"/>
          <w:szCs w:val="20"/>
        </w:rPr>
        <w:t xml:space="preserve">You can download the forms </w:t>
      </w:r>
      <w:r w:rsidR="00B75220">
        <w:rPr>
          <w:sz w:val="20"/>
          <w:szCs w:val="20"/>
        </w:rPr>
        <w:t xml:space="preserve">at </w:t>
      </w:r>
      <w:r w:rsidR="00B75220" w:rsidRPr="00B75220">
        <w:rPr>
          <w:color w:val="4472C4" w:themeColor="accent1"/>
          <w:sz w:val="20"/>
          <w:szCs w:val="20"/>
        </w:rPr>
        <w:t xml:space="preserve">dsbn.org/prevalent-medical-conditions </w:t>
      </w:r>
      <w:r w:rsidRPr="00B75220">
        <w:rPr>
          <w:color w:val="4472C4" w:themeColor="accent1"/>
          <w:sz w:val="20"/>
          <w:szCs w:val="20"/>
        </w:rPr>
        <w:t xml:space="preserve"> </w:t>
      </w:r>
    </w:p>
    <w:p w14:paraId="459E0B38" w14:textId="77777777" w:rsidR="00F316F0" w:rsidRDefault="00151531" w:rsidP="006222C3">
      <w:pPr>
        <w:spacing w:after="0" w:line="240" w:lineRule="auto"/>
        <w:rPr>
          <w:sz w:val="20"/>
          <w:szCs w:val="20"/>
        </w:rPr>
      </w:pPr>
      <w:r w:rsidRPr="00FE1789">
        <w:rPr>
          <w:sz w:val="20"/>
          <w:szCs w:val="20"/>
        </w:rPr>
        <w:t>For more information, please contact the school.</w:t>
      </w:r>
    </w:p>
    <w:p w14:paraId="5B21334A" w14:textId="77777777" w:rsidR="007F26C8" w:rsidRPr="00FE1789" w:rsidRDefault="007F26C8" w:rsidP="006222C3">
      <w:pPr>
        <w:spacing w:after="0" w:line="240" w:lineRule="auto"/>
        <w:rPr>
          <w:sz w:val="20"/>
          <w:szCs w:val="20"/>
        </w:rPr>
      </w:pPr>
    </w:p>
    <w:p w14:paraId="23B996D2" w14:textId="77777777" w:rsidR="00F316F0" w:rsidRPr="006D58F5" w:rsidRDefault="00151531" w:rsidP="006222C3">
      <w:pPr>
        <w:pStyle w:val="Heading1"/>
        <w:spacing w:after="0" w:line="240" w:lineRule="auto"/>
        <w:ind w:left="0" w:firstLine="0"/>
        <w:rPr>
          <w:sz w:val="24"/>
          <w:szCs w:val="24"/>
        </w:rPr>
      </w:pPr>
      <w:r w:rsidRPr="006D58F5">
        <w:rPr>
          <w:sz w:val="24"/>
          <w:szCs w:val="24"/>
        </w:rPr>
        <w:t>CONCUSSIONS</w:t>
      </w:r>
    </w:p>
    <w:p w14:paraId="657DA65D" w14:textId="75E880DC" w:rsidR="000B2A54" w:rsidRPr="00FE1789" w:rsidRDefault="00151531" w:rsidP="000B2A54">
      <w:pPr>
        <w:spacing w:after="0" w:line="240" w:lineRule="auto"/>
        <w:rPr>
          <w:sz w:val="20"/>
          <w:szCs w:val="20"/>
        </w:rPr>
      </w:pPr>
      <w:r w:rsidRPr="00FE1789">
        <w:rPr>
          <w:sz w:val="20"/>
          <w:szCs w:val="20"/>
        </w:rPr>
        <w:t>The DSBN has a concussion policy and procedures to support proper prevention, identification, management, and return to learn strategies.</w:t>
      </w:r>
      <w:r w:rsidR="000B2A54">
        <w:rPr>
          <w:sz w:val="20"/>
          <w:szCs w:val="20"/>
        </w:rPr>
        <w:t xml:space="preserve">  </w:t>
      </w:r>
      <w:r w:rsidR="000B2A54" w:rsidRPr="00FE1789">
        <w:rPr>
          <w:sz w:val="20"/>
          <w:szCs w:val="20"/>
        </w:rPr>
        <w:t xml:space="preserve">If your student has sustained a suspected or actual concussion </w:t>
      </w:r>
      <w:r w:rsidR="000B2A54">
        <w:rPr>
          <w:sz w:val="20"/>
          <w:szCs w:val="20"/>
        </w:rPr>
        <w:t>either at school or outside of school</w:t>
      </w:r>
      <w:r w:rsidR="000B2A54" w:rsidRPr="00FE1789">
        <w:rPr>
          <w:sz w:val="20"/>
          <w:szCs w:val="20"/>
        </w:rPr>
        <w:t>, please to make sure the</w:t>
      </w:r>
      <w:r w:rsidR="000B2A54">
        <w:rPr>
          <w:sz w:val="20"/>
          <w:szCs w:val="20"/>
        </w:rPr>
        <w:t xml:space="preserve"> office</w:t>
      </w:r>
      <w:r w:rsidR="000B2A54" w:rsidRPr="00FE1789">
        <w:rPr>
          <w:sz w:val="20"/>
          <w:szCs w:val="20"/>
        </w:rPr>
        <w:t xml:space="preserve"> </w:t>
      </w:r>
      <w:r w:rsidR="000B2A54">
        <w:rPr>
          <w:sz w:val="20"/>
          <w:szCs w:val="20"/>
        </w:rPr>
        <w:t>is</w:t>
      </w:r>
      <w:r w:rsidR="000B2A54" w:rsidRPr="00FE1789">
        <w:rPr>
          <w:sz w:val="20"/>
          <w:szCs w:val="20"/>
        </w:rPr>
        <w:t xml:space="preserve"> aware.</w:t>
      </w:r>
      <w:r w:rsidR="000B2A54">
        <w:rPr>
          <w:sz w:val="20"/>
          <w:szCs w:val="20"/>
        </w:rPr>
        <w:t xml:space="preserve">  Concussion protocol paper</w:t>
      </w:r>
      <w:r w:rsidR="00680968">
        <w:rPr>
          <w:sz w:val="20"/>
          <w:szCs w:val="20"/>
        </w:rPr>
        <w:t>work must be completed as soon as possible.</w:t>
      </w:r>
    </w:p>
    <w:p w14:paraId="20641F6B" w14:textId="77777777" w:rsidR="000B2A54" w:rsidRDefault="000B2A54" w:rsidP="000B2A54">
      <w:pPr>
        <w:pStyle w:val="Heading1"/>
        <w:spacing w:after="0" w:line="240" w:lineRule="auto"/>
        <w:ind w:left="0"/>
        <w:rPr>
          <w:sz w:val="20"/>
          <w:szCs w:val="20"/>
        </w:rPr>
      </w:pPr>
    </w:p>
    <w:p w14:paraId="20861E5D" w14:textId="63B7D288" w:rsidR="00F316F0" w:rsidRDefault="00151531" w:rsidP="006222C3">
      <w:pPr>
        <w:spacing w:after="0" w:line="240" w:lineRule="auto"/>
        <w:rPr>
          <w:sz w:val="20"/>
          <w:szCs w:val="20"/>
        </w:rPr>
      </w:pPr>
      <w:r w:rsidRPr="00FE1789">
        <w:rPr>
          <w:sz w:val="20"/>
          <w:szCs w:val="20"/>
        </w:rPr>
        <w:t xml:space="preserve">The DSBN engages in concussion education in </w:t>
      </w:r>
      <w:r w:rsidR="00FE1789" w:rsidRPr="00FE1789">
        <w:rPr>
          <w:sz w:val="20"/>
          <w:szCs w:val="20"/>
        </w:rPr>
        <w:t>a variety</w:t>
      </w:r>
      <w:r w:rsidRPr="00FE1789">
        <w:rPr>
          <w:sz w:val="20"/>
          <w:szCs w:val="20"/>
        </w:rPr>
        <w:t xml:space="preserve"> of ways, including recognizing Rowan’s Law Day commemorated on the last Wednesday in </w:t>
      </w:r>
      <w:r w:rsidR="00FE1789" w:rsidRPr="00FE1789">
        <w:rPr>
          <w:sz w:val="20"/>
          <w:szCs w:val="20"/>
        </w:rPr>
        <w:t>September to</w:t>
      </w:r>
      <w:r w:rsidRPr="00FE1789">
        <w:rPr>
          <w:sz w:val="20"/>
          <w:szCs w:val="20"/>
        </w:rPr>
        <w:t xml:space="preserve"> raise awareness about concussions. </w:t>
      </w:r>
    </w:p>
    <w:p w14:paraId="1E148C37" w14:textId="27F1B96C" w:rsidR="00680968" w:rsidRDefault="00680968" w:rsidP="006222C3">
      <w:pPr>
        <w:spacing w:after="0" w:line="240" w:lineRule="auto"/>
        <w:rPr>
          <w:sz w:val="20"/>
          <w:szCs w:val="20"/>
        </w:rPr>
      </w:pPr>
    </w:p>
    <w:p w14:paraId="146E3D1C" w14:textId="77C92B62" w:rsidR="00D96282" w:rsidRPr="00A50773" w:rsidRDefault="008475C0" w:rsidP="00D96282">
      <w:pPr>
        <w:pStyle w:val="Heading2"/>
        <w:ind w:left="90" w:hanging="90"/>
        <w:rPr>
          <w:rFonts w:ascii="Gill Sans MT" w:hAnsi="Gill Sans MT"/>
          <w:sz w:val="24"/>
          <w:szCs w:val="24"/>
        </w:rPr>
      </w:pPr>
      <w:r>
        <w:rPr>
          <w:rFonts w:ascii="Gill Sans MT" w:hAnsi="Gill Sans MT"/>
          <w:sz w:val="24"/>
          <w:szCs w:val="24"/>
        </w:rPr>
        <w:t>SCENT SENSITIVITY</w:t>
      </w:r>
    </w:p>
    <w:p w14:paraId="621D30A4" w14:textId="77777777" w:rsidR="00D96282" w:rsidRPr="00B81D94" w:rsidRDefault="00D96282" w:rsidP="00D96282">
      <w:pPr>
        <w:pStyle w:val="BodyText"/>
        <w:rPr>
          <w:rFonts w:ascii="Times New Roman" w:hAnsi="Times New Roman"/>
          <w:b w:val="0"/>
          <w:bCs w:val="0"/>
          <w:sz w:val="20"/>
          <w:szCs w:val="20"/>
        </w:rPr>
      </w:pPr>
      <w:r w:rsidRPr="00B81D94">
        <w:rPr>
          <w:rFonts w:ascii="Times New Roman" w:hAnsi="Times New Roman"/>
          <w:b w:val="0"/>
          <w:bCs w:val="0"/>
          <w:sz w:val="20"/>
          <w:szCs w:val="20"/>
        </w:rPr>
        <w:t>At Centennial we have a nu</w:t>
      </w:r>
      <w:r>
        <w:rPr>
          <w:rFonts w:ascii="Times New Roman" w:hAnsi="Times New Roman"/>
          <w:b w:val="0"/>
          <w:bCs w:val="0"/>
          <w:sz w:val="20"/>
          <w:szCs w:val="20"/>
        </w:rPr>
        <w:t>mber of students and staff who are highly sensitive to scented products.  Students are asked to refrain from spraying any products, i.e. perfume, hair spray, body spray, etc., in the hallways.  The excessive use of such products can have health effects for some staff and students.  We would ask that all students respect the rights of staff and students who are scent sensitive.</w:t>
      </w:r>
    </w:p>
    <w:p w14:paraId="7F633C0C" w14:textId="77777777" w:rsidR="00C4275A" w:rsidRPr="00FE1789" w:rsidRDefault="00C4275A" w:rsidP="006222C3">
      <w:pPr>
        <w:spacing w:after="0" w:line="240" w:lineRule="auto"/>
        <w:rPr>
          <w:sz w:val="20"/>
          <w:szCs w:val="20"/>
        </w:rPr>
      </w:pPr>
    </w:p>
    <w:p w14:paraId="7FF68968" w14:textId="77777777" w:rsidR="00F316F0" w:rsidRPr="006D58F5" w:rsidRDefault="00151531" w:rsidP="006222C3">
      <w:pPr>
        <w:pStyle w:val="Heading1"/>
        <w:spacing w:after="0" w:line="240" w:lineRule="auto"/>
        <w:ind w:left="0"/>
        <w:rPr>
          <w:sz w:val="24"/>
          <w:szCs w:val="24"/>
        </w:rPr>
      </w:pPr>
      <w:r w:rsidRPr="006D58F5">
        <w:rPr>
          <w:sz w:val="24"/>
          <w:szCs w:val="24"/>
        </w:rPr>
        <w:t>FIRE DRILLS/EMERGENCY EVACUATIONS/ LOCKDOWNS</w:t>
      </w:r>
    </w:p>
    <w:p w14:paraId="300269AC" w14:textId="77777777" w:rsidR="00F316F0" w:rsidRDefault="00151531" w:rsidP="006222C3">
      <w:pPr>
        <w:spacing w:after="0" w:line="240" w:lineRule="auto"/>
        <w:rPr>
          <w:sz w:val="20"/>
          <w:szCs w:val="20"/>
        </w:rPr>
      </w:pPr>
      <w:r w:rsidRPr="00FE1789">
        <w:rPr>
          <w:sz w:val="20"/>
          <w:szCs w:val="20"/>
        </w:rPr>
        <w:t>We’re committed to maintaining our schools as safe places for all of our students. To create and maintain a culture of safety, we practice both fire and lockdown procedures at several times during the school year. School staff work with students to ensure they understand these procedures and feel comfortable acting should the circumstances ever warrant.</w:t>
      </w:r>
    </w:p>
    <w:p w14:paraId="674A114D" w14:textId="77777777" w:rsidR="00CD7781" w:rsidRDefault="00CD7781" w:rsidP="006222C3">
      <w:pPr>
        <w:spacing w:after="0" w:line="240" w:lineRule="auto"/>
        <w:rPr>
          <w:rFonts w:ascii="Gill Sans MT" w:eastAsia="Gill Sans MT" w:hAnsi="Gill Sans MT" w:cs="Gill Sans MT"/>
          <w:b/>
          <w:sz w:val="24"/>
          <w:szCs w:val="24"/>
        </w:rPr>
      </w:pPr>
    </w:p>
    <w:p w14:paraId="00C9FB2E" w14:textId="75F58707" w:rsidR="00F316F0" w:rsidRPr="006D58F5" w:rsidRDefault="00151531" w:rsidP="006222C3">
      <w:pPr>
        <w:spacing w:after="0" w:line="240" w:lineRule="auto"/>
        <w:rPr>
          <w:sz w:val="24"/>
          <w:szCs w:val="24"/>
        </w:rPr>
      </w:pPr>
      <w:r w:rsidRPr="006D58F5">
        <w:rPr>
          <w:rFonts w:ascii="Gill Sans MT" w:eastAsia="Gill Sans MT" w:hAnsi="Gill Sans MT" w:cs="Gill Sans MT"/>
          <w:b/>
          <w:sz w:val="24"/>
          <w:szCs w:val="24"/>
        </w:rPr>
        <w:t>ONTARIO CURRICULUM</w:t>
      </w:r>
    </w:p>
    <w:p w14:paraId="5FB5B427" w14:textId="77777777" w:rsidR="00F316F0" w:rsidRDefault="00151531" w:rsidP="006222C3">
      <w:pPr>
        <w:spacing w:after="0" w:line="240" w:lineRule="auto"/>
        <w:rPr>
          <w:b/>
          <w:sz w:val="20"/>
          <w:szCs w:val="20"/>
        </w:rPr>
      </w:pPr>
      <w:r w:rsidRPr="00FE1789">
        <w:rPr>
          <w:sz w:val="20"/>
          <w:szCs w:val="20"/>
        </w:rPr>
        <w:t xml:space="preserve">Click here to view the curriculum for your </w:t>
      </w:r>
      <w:r w:rsidR="00FE1789" w:rsidRPr="00FE1789">
        <w:rPr>
          <w:sz w:val="20"/>
          <w:szCs w:val="20"/>
        </w:rPr>
        <w:t>subject’s</w:t>
      </w:r>
      <w:r w:rsidRPr="00FE1789">
        <w:rPr>
          <w:sz w:val="20"/>
          <w:szCs w:val="20"/>
        </w:rPr>
        <w:t xml:space="preserve"> </w:t>
      </w:r>
      <w:hyperlink r:id="rId19" w:history="1">
        <w:r w:rsidR="007F26C8" w:rsidRPr="00F007DE">
          <w:rPr>
            <w:rStyle w:val="Hyperlink"/>
            <w:b/>
            <w:sz w:val="20"/>
            <w:szCs w:val="20"/>
          </w:rPr>
          <w:t>www.dsbn.org/secondary/curriculum</w:t>
        </w:r>
      </w:hyperlink>
    </w:p>
    <w:p w14:paraId="58CD2EF5" w14:textId="77777777" w:rsidR="007F26C8" w:rsidRPr="00FE1789" w:rsidRDefault="007F26C8" w:rsidP="006222C3">
      <w:pPr>
        <w:spacing w:after="0" w:line="240" w:lineRule="auto"/>
        <w:rPr>
          <w:sz w:val="20"/>
          <w:szCs w:val="20"/>
        </w:rPr>
      </w:pPr>
    </w:p>
    <w:p w14:paraId="528F5CCC" w14:textId="77777777" w:rsidR="00F316F0" w:rsidRPr="006D58F5" w:rsidRDefault="00151531" w:rsidP="006222C3">
      <w:pPr>
        <w:pStyle w:val="Heading1"/>
        <w:spacing w:after="0" w:line="240" w:lineRule="auto"/>
        <w:ind w:left="0"/>
        <w:rPr>
          <w:sz w:val="24"/>
          <w:szCs w:val="24"/>
        </w:rPr>
      </w:pPr>
      <w:r w:rsidRPr="006D58F5">
        <w:rPr>
          <w:sz w:val="24"/>
          <w:szCs w:val="24"/>
        </w:rPr>
        <w:t>SPECIAL EDUCATION</w:t>
      </w:r>
    </w:p>
    <w:p w14:paraId="60E7D83F" w14:textId="386174D3" w:rsidR="00FE1789" w:rsidRDefault="00151531" w:rsidP="006222C3">
      <w:pPr>
        <w:spacing w:after="0" w:line="240" w:lineRule="auto"/>
        <w:rPr>
          <w:sz w:val="20"/>
          <w:szCs w:val="20"/>
        </w:rPr>
      </w:pPr>
      <w:r w:rsidRPr="00FE1789">
        <w:rPr>
          <w:sz w:val="20"/>
          <w:szCs w:val="20"/>
        </w:rPr>
        <w:t>Special education supports and programs are responsive to the strengths and needs of each student ensuring a successful learning environment for all. Working together and collaborating with parents as a team to support our students is essential to achieving success. For more information please contact your student’s special education resource teacher.</w:t>
      </w:r>
    </w:p>
    <w:p w14:paraId="0DCBA470" w14:textId="77777777" w:rsidR="001249BE" w:rsidRDefault="001249BE" w:rsidP="006222C3">
      <w:pPr>
        <w:spacing w:after="0" w:line="240" w:lineRule="auto"/>
        <w:rPr>
          <w:sz w:val="20"/>
          <w:szCs w:val="20"/>
        </w:rPr>
      </w:pPr>
    </w:p>
    <w:p w14:paraId="395FD66F" w14:textId="77777777" w:rsidR="007F26C8" w:rsidRPr="00FE1789" w:rsidRDefault="007F26C8" w:rsidP="006222C3">
      <w:pPr>
        <w:spacing w:after="0" w:line="240" w:lineRule="auto"/>
        <w:rPr>
          <w:sz w:val="20"/>
          <w:szCs w:val="20"/>
        </w:rPr>
      </w:pPr>
    </w:p>
    <w:p w14:paraId="2CB2293B" w14:textId="35CAB80E" w:rsidR="00F316F0" w:rsidRPr="006D58F5" w:rsidRDefault="00151531" w:rsidP="006222C3">
      <w:pPr>
        <w:spacing w:after="0" w:line="240" w:lineRule="auto"/>
        <w:rPr>
          <w:sz w:val="24"/>
          <w:szCs w:val="24"/>
        </w:rPr>
      </w:pPr>
      <w:r w:rsidRPr="006D58F5">
        <w:rPr>
          <w:rFonts w:ascii="Gill Sans MT" w:eastAsia="Gill Sans MT" w:hAnsi="Gill Sans MT" w:cs="Gill Sans MT"/>
          <w:b/>
          <w:sz w:val="24"/>
          <w:szCs w:val="24"/>
        </w:rPr>
        <w:t>INDIGENOUS SELF-ID</w:t>
      </w:r>
    </w:p>
    <w:p w14:paraId="49E48C28" w14:textId="77777777" w:rsidR="00FE1789" w:rsidRDefault="00151531" w:rsidP="006222C3">
      <w:pPr>
        <w:spacing w:after="0" w:line="240" w:lineRule="auto"/>
        <w:rPr>
          <w:sz w:val="20"/>
          <w:szCs w:val="20"/>
        </w:rPr>
      </w:pPr>
      <w:r w:rsidRPr="00FE1789">
        <w:rPr>
          <w:sz w:val="20"/>
          <w:szCs w:val="20"/>
        </w:rPr>
        <w:t>The DSBN provides programs and measures to support all First Nations, Métis, and Inuit students. All First Nations, Métis, and Inuit students have the right to voluntarily self-identify so that they may receive supportive programming and instructional practices that better serve their learning needs. The first such measure in recognizing this right is to establish self-identification procedures to identify, collect, and aggregate student achievement data for students.</w:t>
      </w:r>
    </w:p>
    <w:p w14:paraId="5FE1BE8F" w14:textId="77777777" w:rsidR="006222C3" w:rsidRDefault="006222C3" w:rsidP="006222C3">
      <w:pPr>
        <w:spacing w:after="0" w:line="240" w:lineRule="auto"/>
        <w:rPr>
          <w:sz w:val="20"/>
          <w:szCs w:val="20"/>
        </w:rPr>
      </w:pPr>
    </w:p>
    <w:p w14:paraId="72586098" w14:textId="77777777" w:rsidR="00F316F0" w:rsidRPr="00FE1789" w:rsidRDefault="00151531" w:rsidP="008475C0">
      <w:pPr>
        <w:spacing w:after="0" w:line="240" w:lineRule="auto"/>
        <w:ind w:firstLine="720"/>
        <w:rPr>
          <w:sz w:val="24"/>
          <w:szCs w:val="24"/>
        </w:rPr>
      </w:pPr>
      <w:r w:rsidRPr="00FE1789">
        <w:rPr>
          <w:b/>
          <w:sz w:val="24"/>
          <w:szCs w:val="24"/>
        </w:rPr>
        <w:t>Who Can Identify?</w:t>
      </w:r>
    </w:p>
    <w:p w14:paraId="437E8F98" w14:textId="77777777" w:rsidR="00FE1789" w:rsidRDefault="00151531" w:rsidP="008475C0">
      <w:pPr>
        <w:spacing w:after="0" w:line="240" w:lineRule="auto"/>
        <w:ind w:left="720"/>
        <w:rPr>
          <w:sz w:val="20"/>
          <w:szCs w:val="20"/>
        </w:rPr>
      </w:pPr>
      <w:r w:rsidRPr="00FE1789">
        <w:rPr>
          <w:sz w:val="20"/>
          <w:szCs w:val="20"/>
        </w:rPr>
        <w:t>Any student of Indigenous ancestry, First Nations (Status, Non</w:t>
      </w:r>
      <w:r w:rsidR="00FE1789">
        <w:rPr>
          <w:sz w:val="20"/>
          <w:szCs w:val="20"/>
        </w:rPr>
        <w:t>-</w:t>
      </w:r>
      <w:r w:rsidRPr="00FE1789">
        <w:rPr>
          <w:sz w:val="20"/>
          <w:szCs w:val="20"/>
        </w:rPr>
        <w:t xml:space="preserve">Status), Métis, or Inuit can identify. This process is completely voluntary and </w:t>
      </w:r>
      <w:r w:rsidR="00FE1789" w:rsidRPr="00FE1789">
        <w:rPr>
          <w:sz w:val="20"/>
          <w:szCs w:val="20"/>
        </w:rPr>
        <w:t>confidential,</w:t>
      </w:r>
      <w:r w:rsidRPr="00FE1789">
        <w:rPr>
          <w:sz w:val="20"/>
          <w:szCs w:val="20"/>
        </w:rPr>
        <w:t xml:space="preserve"> and no proof of ancestry is needed. </w:t>
      </w:r>
    </w:p>
    <w:p w14:paraId="6000134F" w14:textId="77777777" w:rsidR="00F316F0" w:rsidRPr="00FE1789" w:rsidRDefault="00151531" w:rsidP="008475C0">
      <w:pPr>
        <w:spacing w:after="0" w:line="240" w:lineRule="auto"/>
        <w:ind w:firstLine="720"/>
        <w:rPr>
          <w:sz w:val="24"/>
          <w:szCs w:val="24"/>
        </w:rPr>
      </w:pPr>
      <w:r w:rsidRPr="00FE1789">
        <w:rPr>
          <w:b/>
          <w:sz w:val="24"/>
          <w:szCs w:val="24"/>
        </w:rPr>
        <w:t>How is the Data Collected?</w:t>
      </w:r>
    </w:p>
    <w:p w14:paraId="7DF1AA1E" w14:textId="77777777" w:rsidR="00FE1789" w:rsidRDefault="00151531" w:rsidP="008475C0">
      <w:pPr>
        <w:spacing w:after="0" w:line="240" w:lineRule="auto"/>
        <w:ind w:left="720"/>
        <w:rPr>
          <w:sz w:val="20"/>
          <w:szCs w:val="20"/>
        </w:rPr>
      </w:pPr>
      <w:r w:rsidRPr="00FE1789">
        <w:rPr>
          <w:sz w:val="20"/>
          <w:szCs w:val="20"/>
        </w:rPr>
        <w:t>Students can identify by filling in the student registration form or the student information update form any time during the school year.</w:t>
      </w:r>
    </w:p>
    <w:p w14:paraId="2B91FF43" w14:textId="77777777" w:rsidR="006222C3" w:rsidRPr="006222C3" w:rsidRDefault="00151531" w:rsidP="008475C0">
      <w:pPr>
        <w:spacing w:after="0" w:line="240" w:lineRule="auto"/>
        <w:ind w:firstLine="720"/>
        <w:rPr>
          <w:b/>
          <w:sz w:val="24"/>
          <w:szCs w:val="24"/>
        </w:rPr>
      </w:pPr>
      <w:r w:rsidRPr="00FE1789">
        <w:rPr>
          <w:b/>
          <w:sz w:val="24"/>
          <w:szCs w:val="24"/>
        </w:rPr>
        <w:t>What if I Do Not Wish to Participate?</w:t>
      </w:r>
    </w:p>
    <w:p w14:paraId="1AFA7353" w14:textId="77777777" w:rsidR="00F316F0" w:rsidRPr="00FE1789" w:rsidRDefault="00151531" w:rsidP="008475C0">
      <w:pPr>
        <w:spacing w:after="0" w:line="240" w:lineRule="auto"/>
        <w:ind w:left="720"/>
        <w:rPr>
          <w:sz w:val="20"/>
          <w:szCs w:val="20"/>
        </w:rPr>
      </w:pPr>
      <w:r w:rsidRPr="00FE1789">
        <w:rPr>
          <w:sz w:val="20"/>
          <w:szCs w:val="20"/>
        </w:rPr>
        <w:t xml:space="preserve">Students and/or Parents/Guardians who do not wish to participate will not check off any box. The self-identification will remain open to all who attend the DSBN. You can activate self-identification at any time by requesting a student registration form or </w:t>
      </w:r>
      <w:r w:rsidR="00FE1789" w:rsidRPr="00FE1789">
        <w:rPr>
          <w:sz w:val="20"/>
          <w:szCs w:val="20"/>
        </w:rPr>
        <w:t>self-identification</w:t>
      </w:r>
      <w:r w:rsidRPr="00FE1789">
        <w:rPr>
          <w:sz w:val="20"/>
          <w:szCs w:val="20"/>
        </w:rPr>
        <w:t xml:space="preserve"> postcard from the main office. </w:t>
      </w:r>
    </w:p>
    <w:p w14:paraId="152703A8" w14:textId="77777777" w:rsidR="004F5425" w:rsidRDefault="004F5425" w:rsidP="006222C3">
      <w:pPr>
        <w:spacing w:after="0" w:line="240" w:lineRule="auto"/>
        <w:rPr>
          <w:sz w:val="20"/>
          <w:szCs w:val="20"/>
        </w:rPr>
      </w:pPr>
    </w:p>
    <w:p w14:paraId="14C408F8" w14:textId="77777777" w:rsidR="004F5425" w:rsidRDefault="00151531" w:rsidP="006222C3">
      <w:pPr>
        <w:spacing w:after="0" w:line="240" w:lineRule="auto"/>
        <w:rPr>
          <w:sz w:val="20"/>
          <w:szCs w:val="20"/>
        </w:rPr>
      </w:pPr>
      <w:r w:rsidRPr="00FE1789">
        <w:rPr>
          <w:sz w:val="20"/>
          <w:szCs w:val="20"/>
        </w:rPr>
        <w:t xml:space="preserve">For further information email: Indigenous@dsbn.org or call Indigenous Consultants at: 905-641-2929 </w:t>
      </w:r>
    </w:p>
    <w:p w14:paraId="3F98C9C4" w14:textId="77777777" w:rsidR="00F316F0" w:rsidRPr="00FE1789" w:rsidRDefault="00151531" w:rsidP="006222C3">
      <w:pPr>
        <w:spacing w:after="0" w:line="240" w:lineRule="auto"/>
        <w:rPr>
          <w:sz w:val="20"/>
          <w:szCs w:val="20"/>
        </w:rPr>
      </w:pPr>
      <w:r w:rsidRPr="00FE1789">
        <w:rPr>
          <w:sz w:val="20"/>
          <w:szCs w:val="20"/>
        </w:rPr>
        <w:t>K-8 ext. 52246, 9-12 ext. 52317</w:t>
      </w:r>
    </w:p>
    <w:p w14:paraId="63813C78" w14:textId="77777777" w:rsidR="00F316F0" w:rsidRDefault="00B341AF" w:rsidP="006222C3">
      <w:pPr>
        <w:spacing w:after="0" w:line="240" w:lineRule="auto"/>
        <w:rPr>
          <w:b/>
          <w:sz w:val="20"/>
          <w:szCs w:val="20"/>
          <w:u w:val="single" w:color="000000"/>
        </w:rPr>
      </w:pPr>
      <w:hyperlink r:id="rId20" w:history="1">
        <w:r w:rsidR="006222C3" w:rsidRPr="00F007DE">
          <w:rPr>
            <w:rStyle w:val="Hyperlink"/>
            <w:b/>
            <w:sz w:val="20"/>
            <w:szCs w:val="20"/>
          </w:rPr>
          <w:t>https://www.dsbn.org/indigenous-education/</w:t>
        </w:r>
      </w:hyperlink>
    </w:p>
    <w:p w14:paraId="6FF9A062" w14:textId="77777777" w:rsidR="006222C3" w:rsidRPr="00FE1789" w:rsidRDefault="006222C3" w:rsidP="006222C3">
      <w:pPr>
        <w:spacing w:after="0" w:line="240" w:lineRule="auto"/>
        <w:rPr>
          <w:sz w:val="20"/>
          <w:szCs w:val="20"/>
        </w:rPr>
      </w:pPr>
    </w:p>
    <w:p w14:paraId="568AB2CE" w14:textId="77777777" w:rsidR="00F316F0" w:rsidRPr="006D58F5" w:rsidRDefault="00151531" w:rsidP="006222C3">
      <w:pPr>
        <w:pStyle w:val="Heading1"/>
        <w:spacing w:after="0" w:line="240" w:lineRule="auto"/>
        <w:ind w:left="0"/>
        <w:rPr>
          <w:sz w:val="24"/>
          <w:szCs w:val="24"/>
        </w:rPr>
      </w:pPr>
      <w:r w:rsidRPr="006D58F5">
        <w:rPr>
          <w:sz w:val="24"/>
          <w:szCs w:val="24"/>
        </w:rPr>
        <w:t xml:space="preserve">FIELD TRIPS/EXPERIENTIAL LEARNING </w:t>
      </w:r>
    </w:p>
    <w:p w14:paraId="21FA758F" w14:textId="77777777" w:rsidR="00F316F0" w:rsidRDefault="00151531" w:rsidP="006222C3">
      <w:pPr>
        <w:spacing w:after="0" w:line="240" w:lineRule="auto"/>
        <w:rPr>
          <w:sz w:val="20"/>
          <w:szCs w:val="20"/>
        </w:rPr>
      </w:pPr>
      <w:r w:rsidRPr="00FE1789">
        <w:rPr>
          <w:sz w:val="20"/>
          <w:szCs w:val="20"/>
        </w:rPr>
        <w:t>Field trips and experiential learning provide your student the opportunity to learn outside of their classroom. When planning these experiences, we consider curriculum connections, safety of students and accessibility for all. We will work together to address any barriers to your student’s participation.</w:t>
      </w:r>
    </w:p>
    <w:p w14:paraId="207CB7EE" w14:textId="77777777" w:rsidR="006222C3" w:rsidRPr="00FE1789" w:rsidRDefault="006222C3" w:rsidP="006222C3">
      <w:pPr>
        <w:spacing w:after="0" w:line="240" w:lineRule="auto"/>
        <w:rPr>
          <w:sz w:val="20"/>
          <w:szCs w:val="20"/>
        </w:rPr>
      </w:pPr>
    </w:p>
    <w:p w14:paraId="6BA8FC27" w14:textId="77777777" w:rsidR="00F316F0" w:rsidRPr="006D58F5" w:rsidRDefault="00151531" w:rsidP="006222C3">
      <w:pPr>
        <w:pStyle w:val="Heading1"/>
        <w:spacing w:after="0" w:line="240" w:lineRule="auto"/>
        <w:ind w:left="0"/>
        <w:rPr>
          <w:sz w:val="24"/>
          <w:szCs w:val="24"/>
        </w:rPr>
      </w:pPr>
      <w:r w:rsidRPr="006D58F5">
        <w:rPr>
          <w:sz w:val="24"/>
          <w:szCs w:val="24"/>
        </w:rPr>
        <w:t>USE OF TECHNOLOGY FOR LEARNING</w:t>
      </w:r>
    </w:p>
    <w:p w14:paraId="4CDE4413" w14:textId="77777777" w:rsidR="00F316F0" w:rsidRDefault="00151531" w:rsidP="006222C3">
      <w:pPr>
        <w:spacing w:after="0" w:line="240" w:lineRule="auto"/>
        <w:rPr>
          <w:sz w:val="20"/>
          <w:szCs w:val="20"/>
        </w:rPr>
      </w:pPr>
      <w:r w:rsidRPr="00FE1789">
        <w:rPr>
          <w:sz w:val="20"/>
          <w:szCs w:val="20"/>
        </w:rPr>
        <w:t>To enhance the learning and empowerment of our students and maintain an effective and safe electronic learning environment, the DSBN requires that all students follow the rules and regulations set by the Ministry of Education.</w:t>
      </w:r>
    </w:p>
    <w:p w14:paraId="05E679ED" w14:textId="77777777" w:rsidR="006222C3" w:rsidRPr="00FE1789" w:rsidRDefault="006222C3" w:rsidP="006222C3">
      <w:pPr>
        <w:spacing w:after="0" w:line="240" w:lineRule="auto"/>
        <w:rPr>
          <w:sz w:val="20"/>
          <w:szCs w:val="20"/>
        </w:rPr>
      </w:pPr>
    </w:p>
    <w:p w14:paraId="75E03796" w14:textId="77777777" w:rsidR="00F316F0" w:rsidRPr="006D58F5" w:rsidRDefault="00151531" w:rsidP="006222C3">
      <w:pPr>
        <w:pStyle w:val="Heading1"/>
        <w:spacing w:after="0" w:line="240" w:lineRule="auto"/>
        <w:ind w:left="0"/>
        <w:rPr>
          <w:sz w:val="24"/>
          <w:szCs w:val="24"/>
        </w:rPr>
      </w:pPr>
      <w:r w:rsidRPr="006D58F5">
        <w:rPr>
          <w:sz w:val="24"/>
          <w:szCs w:val="24"/>
        </w:rPr>
        <w:t>REPORT CARDS/PARENT &amp; TEACHER MEETINGS</w:t>
      </w:r>
    </w:p>
    <w:p w14:paraId="35C16210" w14:textId="10C37C57" w:rsidR="00F316F0" w:rsidRDefault="00151531" w:rsidP="006222C3">
      <w:pPr>
        <w:spacing w:after="0" w:line="240" w:lineRule="auto"/>
        <w:rPr>
          <w:sz w:val="20"/>
          <w:szCs w:val="20"/>
        </w:rPr>
      </w:pPr>
      <w:r w:rsidRPr="00FE1789">
        <w:rPr>
          <w:sz w:val="20"/>
          <w:szCs w:val="20"/>
        </w:rPr>
        <w:t>Each semester, there are three reporting periods: progress report, mid-term report and final report. After the progress report</w:t>
      </w:r>
      <w:r w:rsidR="00AA281E">
        <w:rPr>
          <w:sz w:val="20"/>
          <w:szCs w:val="20"/>
        </w:rPr>
        <w:t xml:space="preserve"> for each semester</w:t>
      </w:r>
      <w:r w:rsidRPr="00FE1789">
        <w:rPr>
          <w:sz w:val="20"/>
          <w:szCs w:val="20"/>
        </w:rPr>
        <w:t xml:space="preserve">, </w:t>
      </w:r>
      <w:r w:rsidR="00392537">
        <w:rPr>
          <w:sz w:val="20"/>
          <w:szCs w:val="20"/>
        </w:rPr>
        <w:t xml:space="preserve">Parent-Teacher Interviews are held so that parents </w:t>
      </w:r>
      <w:r w:rsidRPr="00FE1789">
        <w:rPr>
          <w:sz w:val="20"/>
          <w:szCs w:val="20"/>
        </w:rPr>
        <w:t>can meet with their student’s teacher.</w:t>
      </w:r>
    </w:p>
    <w:p w14:paraId="56DBE14B" w14:textId="77777777" w:rsidR="006222C3" w:rsidRPr="00FE1789" w:rsidRDefault="006222C3" w:rsidP="006222C3">
      <w:pPr>
        <w:spacing w:after="0" w:line="240" w:lineRule="auto"/>
        <w:rPr>
          <w:sz w:val="20"/>
          <w:szCs w:val="20"/>
        </w:rPr>
      </w:pPr>
    </w:p>
    <w:p w14:paraId="4C5EE026" w14:textId="77777777" w:rsidR="00F316F0" w:rsidRPr="006D58F5" w:rsidRDefault="00151531" w:rsidP="006222C3">
      <w:pPr>
        <w:pStyle w:val="Heading1"/>
        <w:spacing w:after="0" w:line="240" w:lineRule="auto"/>
        <w:ind w:left="0"/>
        <w:rPr>
          <w:sz w:val="24"/>
          <w:szCs w:val="24"/>
        </w:rPr>
      </w:pPr>
      <w:r w:rsidRPr="006D58F5">
        <w:rPr>
          <w:sz w:val="24"/>
          <w:szCs w:val="24"/>
        </w:rPr>
        <w:t>ACADEMIC INTEGRITY</w:t>
      </w:r>
    </w:p>
    <w:p w14:paraId="6EC9ECD7" w14:textId="77777777" w:rsidR="00F316F0" w:rsidRPr="00FE1789" w:rsidRDefault="00151531" w:rsidP="006222C3">
      <w:pPr>
        <w:spacing w:after="0" w:line="240" w:lineRule="auto"/>
        <w:rPr>
          <w:sz w:val="20"/>
          <w:szCs w:val="20"/>
        </w:rPr>
      </w:pPr>
      <w:r w:rsidRPr="00FE1789">
        <w:rPr>
          <w:sz w:val="20"/>
          <w:szCs w:val="20"/>
        </w:rPr>
        <w:t>DSBN schools strive to help students develop integrity, a strong work ethic, learning skills and work habits needed for success beyond school. Academic integrity means that students complete their own work, ask the teacher questions if they are unsure, and use proper citations when using another person’s work for reference.</w:t>
      </w:r>
    </w:p>
    <w:p w14:paraId="538FE88B" w14:textId="77777777" w:rsidR="00F316F0" w:rsidRPr="00FE1789" w:rsidRDefault="00151531" w:rsidP="006222C3">
      <w:pPr>
        <w:spacing w:after="0" w:line="240" w:lineRule="auto"/>
        <w:rPr>
          <w:sz w:val="20"/>
          <w:szCs w:val="20"/>
        </w:rPr>
      </w:pPr>
      <w:r w:rsidRPr="00FE1789">
        <w:rPr>
          <w:sz w:val="20"/>
          <w:szCs w:val="20"/>
        </w:rPr>
        <w:t xml:space="preserve">Plagiarism is when students claim that </w:t>
      </w:r>
      <w:r w:rsidR="00FE1789" w:rsidRPr="00FE1789">
        <w:rPr>
          <w:sz w:val="20"/>
          <w:szCs w:val="20"/>
        </w:rPr>
        <w:t>schoolwork,</w:t>
      </w:r>
      <w:r w:rsidRPr="00FE1789">
        <w:rPr>
          <w:sz w:val="20"/>
          <w:szCs w:val="20"/>
        </w:rPr>
        <w:t xml:space="preserve"> they have submitted is theirs, even when a part or all of it has been taken from an uncredited source. </w:t>
      </w:r>
    </w:p>
    <w:p w14:paraId="52D900D3" w14:textId="77777777" w:rsidR="007F26C8" w:rsidRDefault="007F26C8" w:rsidP="006222C3">
      <w:pPr>
        <w:spacing w:after="0" w:line="240" w:lineRule="auto"/>
        <w:rPr>
          <w:b/>
          <w:sz w:val="20"/>
          <w:szCs w:val="20"/>
        </w:rPr>
      </w:pPr>
    </w:p>
    <w:p w14:paraId="6A0180CE" w14:textId="77777777" w:rsidR="00F316F0" w:rsidRPr="00FE1789" w:rsidRDefault="00151531" w:rsidP="006222C3">
      <w:pPr>
        <w:spacing w:after="0" w:line="240" w:lineRule="auto"/>
        <w:rPr>
          <w:sz w:val="20"/>
          <w:szCs w:val="20"/>
        </w:rPr>
      </w:pPr>
      <w:r w:rsidRPr="00FE1789">
        <w:rPr>
          <w:b/>
          <w:sz w:val="20"/>
          <w:szCs w:val="20"/>
        </w:rPr>
        <w:t>Some examples are:</w:t>
      </w:r>
    </w:p>
    <w:p w14:paraId="56B75D17" w14:textId="77777777" w:rsidR="00F316F0" w:rsidRPr="007F26C8" w:rsidRDefault="00151531" w:rsidP="006222C3">
      <w:pPr>
        <w:pStyle w:val="ListParagraph"/>
        <w:numPr>
          <w:ilvl w:val="0"/>
          <w:numId w:val="33"/>
        </w:numPr>
        <w:spacing w:after="0" w:line="240" w:lineRule="auto"/>
        <w:ind w:left="0"/>
        <w:rPr>
          <w:sz w:val="20"/>
          <w:szCs w:val="20"/>
        </w:rPr>
      </w:pPr>
      <w:r w:rsidRPr="007F26C8">
        <w:rPr>
          <w:sz w:val="20"/>
          <w:szCs w:val="20"/>
        </w:rPr>
        <w:t>Using a sentence word for word without citing the source</w:t>
      </w:r>
    </w:p>
    <w:p w14:paraId="537B17AB" w14:textId="77777777" w:rsidR="00F316F0" w:rsidRPr="007F26C8" w:rsidRDefault="00151531" w:rsidP="006222C3">
      <w:pPr>
        <w:pStyle w:val="ListParagraph"/>
        <w:numPr>
          <w:ilvl w:val="0"/>
          <w:numId w:val="33"/>
        </w:numPr>
        <w:spacing w:after="0" w:line="240" w:lineRule="auto"/>
        <w:ind w:left="0"/>
        <w:rPr>
          <w:sz w:val="20"/>
          <w:szCs w:val="20"/>
        </w:rPr>
      </w:pPr>
      <w:r w:rsidRPr="007F26C8">
        <w:rPr>
          <w:sz w:val="20"/>
          <w:szCs w:val="20"/>
        </w:rPr>
        <w:t>Using diagrams, charts, graphics, without citing the source</w:t>
      </w:r>
    </w:p>
    <w:p w14:paraId="3447CC92" w14:textId="77777777" w:rsidR="00F316F0" w:rsidRPr="007F26C8" w:rsidRDefault="00151531" w:rsidP="006222C3">
      <w:pPr>
        <w:pStyle w:val="ListParagraph"/>
        <w:numPr>
          <w:ilvl w:val="0"/>
          <w:numId w:val="33"/>
        </w:numPr>
        <w:spacing w:after="0" w:line="240" w:lineRule="auto"/>
        <w:ind w:left="0"/>
        <w:rPr>
          <w:sz w:val="20"/>
          <w:szCs w:val="20"/>
        </w:rPr>
      </w:pPr>
      <w:r w:rsidRPr="007F26C8">
        <w:rPr>
          <w:sz w:val="20"/>
          <w:szCs w:val="20"/>
        </w:rPr>
        <w:t>Submitting work by another person and claiming it as your own</w:t>
      </w:r>
    </w:p>
    <w:p w14:paraId="417FC186" w14:textId="77777777" w:rsidR="00F316F0" w:rsidRPr="007F26C8" w:rsidRDefault="00151531" w:rsidP="006222C3">
      <w:pPr>
        <w:pStyle w:val="ListParagraph"/>
        <w:numPr>
          <w:ilvl w:val="0"/>
          <w:numId w:val="33"/>
        </w:numPr>
        <w:spacing w:after="0" w:line="240" w:lineRule="auto"/>
        <w:ind w:left="0"/>
        <w:rPr>
          <w:sz w:val="20"/>
          <w:szCs w:val="20"/>
        </w:rPr>
      </w:pPr>
      <w:r w:rsidRPr="007F26C8">
        <w:rPr>
          <w:sz w:val="20"/>
          <w:szCs w:val="20"/>
        </w:rPr>
        <w:t>Paraphrasing without citing the source</w:t>
      </w:r>
    </w:p>
    <w:p w14:paraId="5D300C44" w14:textId="77777777" w:rsidR="00F316F0" w:rsidRPr="007F26C8" w:rsidRDefault="00151531" w:rsidP="006222C3">
      <w:pPr>
        <w:pStyle w:val="ListParagraph"/>
        <w:numPr>
          <w:ilvl w:val="0"/>
          <w:numId w:val="33"/>
        </w:numPr>
        <w:spacing w:after="0" w:line="240" w:lineRule="auto"/>
        <w:ind w:left="0"/>
        <w:rPr>
          <w:sz w:val="20"/>
          <w:szCs w:val="20"/>
        </w:rPr>
      </w:pPr>
      <w:r w:rsidRPr="007F26C8">
        <w:rPr>
          <w:sz w:val="20"/>
          <w:szCs w:val="20"/>
        </w:rPr>
        <w:t>Copying and pasting from the internet</w:t>
      </w:r>
    </w:p>
    <w:p w14:paraId="17537DB3" w14:textId="77777777" w:rsidR="007F26C8" w:rsidRDefault="007F26C8" w:rsidP="006222C3">
      <w:pPr>
        <w:spacing w:after="0" w:line="240" w:lineRule="auto"/>
        <w:rPr>
          <w:b/>
          <w:sz w:val="20"/>
          <w:szCs w:val="20"/>
        </w:rPr>
      </w:pPr>
    </w:p>
    <w:p w14:paraId="7909EC34" w14:textId="77777777" w:rsidR="00F316F0" w:rsidRPr="00FE1789" w:rsidRDefault="00151531" w:rsidP="006222C3">
      <w:pPr>
        <w:spacing w:after="0" w:line="240" w:lineRule="auto"/>
        <w:rPr>
          <w:sz w:val="20"/>
          <w:szCs w:val="20"/>
        </w:rPr>
      </w:pPr>
      <w:r w:rsidRPr="00FE1789">
        <w:rPr>
          <w:b/>
          <w:sz w:val="20"/>
          <w:szCs w:val="20"/>
        </w:rPr>
        <w:t>What is a Proper Citation?</w:t>
      </w:r>
    </w:p>
    <w:p w14:paraId="0CB77F3B" w14:textId="77777777" w:rsidR="006222C3" w:rsidRDefault="00151531" w:rsidP="006222C3">
      <w:pPr>
        <w:spacing w:after="0" w:line="240" w:lineRule="auto"/>
        <w:rPr>
          <w:sz w:val="20"/>
          <w:szCs w:val="20"/>
        </w:rPr>
      </w:pPr>
      <w:r w:rsidRPr="00FE1789">
        <w:rPr>
          <w:sz w:val="20"/>
          <w:szCs w:val="20"/>
        </w:rPr>
        <w:t>A citation is when the student gives credit by including the name of the author, title of source, and location of the original source. An example is, “Trudeau, J. 2019. Statement by the Prime Minister on Earth Day. Accessed from:</w:t>
      </w:r>
    </w:p>
    <w:p w14:paraId="7698A31E" w14:textId="77777777" w:rsidR="007F26C8" w:rsidRDefault="00151531" w:rsidP="006222C3">
      <w:pPr>
        <w:spacing w:after="0" w:line="240" w:lineRule="auto"/>
        <w:rPr>
          <w:sz w:val="20"/>
          <w:szCs w:val="20"/>
        </w:rPr>
      </w:pPr>
      <w:r w:rsidRPr="00FE1789">
        <w:rPr>
          <w:sz w:val="20"/>
          <w:szCs w:val="20"/>
        </w:rPr>
        <w:t>https://pm.gc.ca/eng/news/ speeches</w:t>
      </w:r>
      <w:r w:rsidR="006222C3">
        <w:rPr>
          <w:sz w:val="20"/>
          <w:szCs w:val="20"/>
        </w:rPr>
        <w:t>”</w:t>
      </w:r>
    </w:p>
    <w:p w14:paraId="58B6A7F0" w14:textId="77777777" w:rsidR="006222C3" w:rsidRPr="00FE1789" w:rsidRDefault="006222C3" w:rsidP="006222C3">
      <w:pPr>
        <w:spacing w:after="0" w:line="240" w:lineRule="auto"/>
        <w:rPr>
          <w:sz w:val="20"/>
          <w:szCs w:val="20"/>
        </w:rPr>
      </w:pPr>
    </w:p>
    <w:p w14:paraId="72558DB5" w14:textId="77777777" w:rsidR="00F316F0" w:rsidRPr="006D58F5" w:rsidRDefault="00151531" w:rsidP="006222C3">
      <w:pPr>
        <w:pStyle w:val="Heading1"/>
        <w:spacing w:after="0" w:line="240" w:lineRule="auto"/>
        <w:ind w:left="0"/>
        <w:rPr>
          <w:sz w:val="24"/>
          <w:szCs w:val="24"/>
        </w:rPr>
      </w:pPr>
      <w:r w:rsidRPr="006D58F5">
        <w:rPr>
          <w:sz w:val="24"/>
          <w:szCs w:val="24"/>
        </w:rPr>
        <w:t>CONSEQUENCES</w:t>
      </w:r>
    </w:p>
    <w:p w14:paraId="572A4BB1" w14:textId="77777777" w:rsidR="00F316F0" w:rsidRDefault="00151531" w:rsidP="006222C3">
      <w:pPr>
        <w:spacing w:after="0" w:line="240" w:lineRule="auto"/>
        <w:rPr>
          <w:sz w:val="20"/>
          <w:szCs w:val="20"/>
        </w:rPr>
      </w:pPr>
      <w:r w:rsidRPr="00FE1789">
        <w:rPr>
          <w:sz w:val="20"/>
          <w:szCs w:val="20"/>
        </w:rPr>
        <w:t xml:space="preserve">Consequences for academic dishonesty are considered on a </w:t>
      </w:r>
      <w:r w:rsidR="00FE1789" w:rsidRPr="00FE1789">
        <w:rPr>
          <w:sz w:val="20"/>
          <w:szCs w:val="20"/>
        </w:rPr>
        <w:t>case</w:t>
      </w:r>
      <w:r w:rsidR="00FE1789">
        <w:rPr>
          <w:sz w:val="20"/>
          <w:szCs w:val="20"/>
        </w:rPr>
        <w:t>-</w:t>
      </w:r>
      <w:r w:rsidR="00FE1789" w:rsidRPr="00FE1789">
        <w:rPr>
          <w:sz w:val="20"/>
          <w:szCs w:val="20"/>
        </w:rPr>
        <w:t>by</w:t>
      </w:r>
      <w:r w:rsidRPr="00FE1789">
        <w:rPr>
          <w:sz w:val="20"/>
          <w:szCs w:val="20"/>
        </w:rPr>
        <w:t>-case basis. Teachers use their professional judgment in cases of suspected academic dishonesty. Consequences may include one or more of the following:</w:t>
      </w:r>
    </w:p>
    <w:p w14:paraId="0CA6B7B8" w14:textId="77777777" w:rsidR="006D58F5" w:rsidRPr="00FE1789" w:rsidRDefault="006D58F5" w:rsidP="006222C3">
      <w:pPr>
        <w:spacing w:after="0" w:line="240" w:lineRule="auto"/>
        <w:rPr>
          <w:sz w:val="20"/>
          <w:szCs w:val="20"/>
        </w:rPr>
      </w:pPr>
    </w:p>
    <w:p w14:paraId="72E2CF54" w14:textId="77777777" w:rsidR="00F316F0" w:rsidRPr="007F26C8" w:rsidRDefault="00151531" w:rsidP="006222C3">
      <w:pPr>
        <w:pStyle w:val="ListParagraph"/>
        <w:numPr>
          <w:ilvl w:val="0"/>
          <w:numId w:val="32"/>
        </w:numPr>
        <w:spacing w:after="0" w:line="240" w:lineRule="auto"/>
        <w:ind w:left="0"/>
        <w:rPr>
          <w:sz w:val="20"/>
          <w:szCs w:val="20"/>
        </w:rPr>
      </w:pPr>
      <w:r w:rsidRPr="007F26C8">
        <w:rPr>
          <w:sz w:val="20"/>
          <w:szCs w:val="20"/>
        </w:rPr>
        <w:t xml:space="preserve">Redoing part or </w:t>
      </w:r>
      <w:r w:rsidR="00FE1789" w:rsidRPr="007F26C8">
        <w:rPr>
          <w:sz w:val="20"/>
          <w:szCs w:val="20"/>
        </w:rPr>
        <w:t>all of</w:t>
      </w:r>
      <w:r w:rsidRPr="007F26C8">
        <w:rPr>
          <w:sz w:val="20"/>
          <w:szCs w:val="20"/>
        </w:rPr>
        <w:t xml:space="preserve"> an assignment</w:t>
      </w:r>
    </w:p>
    <w:p w14:paraId="0238C048" w14:textId="77777777" w:rsidR="00F316F0" w:rsidRPr="007F26C8" w:rsidRDefault="00151531" w:rsidP="006222C3">
      <w:pPr>
        <w:pStyle w:val="ListParagraph"/>
        <w:numPr>
          <w:ilvl w:val="0"/>
          <w:numId w:val="32"/>
        </w:numPr>
        <w:spacing w:after="0" w:line="240" w:lineRule="auto"/>
        <w:ind w:left="0"/>
        <w:rPr>
          <w:sz w:val="20"/>
          <w:szCs w:val="20"/>
        </w:rPr>
      </w:pPr>
      <w:r w:rsidRPr="007F26C8">
        <w:rPr>
          <w:sz w:val="20"/>
          <w:szCs w:val="20"/>
        </w:rPr>
        <w:t>Completing an alternative assignment</w:t>
      </w:r>
    </w:p>
    <w:p w14:paraId="563539E2" w14:textId="77777777" w:rsidR="00F316F0" w:rsidRPr="007F26C8" w:rsidRDefault="00151531" w:rsidP="006222C3">
      <w:pPr>
        <w:pStyle w:val="ListParagraph"/>
        <w:numPr>
          <w:ilvl w:val="0"/>
          <w:numId w:val="32"/>
        </w:numPr>
        <w:spacing w:after="0" w:line="240" w:lineRule="auto"/>
        <w:ind w:left="0"/>
        <w:rPr>
          <w:sz w:val="20"/>
          <w:szCs w:val="20"/>
        </w:rPr>
      </w:pPr>
      <w:r w:rsidRPr="007F26C8">
        <w:rPr>
          <w:sz w:val="20"/>
          <w:szCs w:val="20"/>
        </w:rPr>
        <w:t>A loss of marks</w:t>
      </w:r>
    </w:p>
    <w:p w14:paraId="52FA87FE" w14:textId="77777777" w:rsidR="00F316F0" w:rsidRPr="007F26C8" w:rsidRDefault="00151531" w:rsidP="006222C3">
      <w:pPr>
        <w:pStyle w:val="ListParagraph"/>
        <w:numPr>
          <w:ilvl w:val="0"/>
          <w:numId w:val="32"/>
        </w:numPr>
        <w:spacing w:after="0" w:line="240" w:lineRule="auto"/>
        <w:ind w:left="0"/>
        <w:rPr>
          <w:sz w:val="20"/>
          <w:szCs w:val="20"/>
        </w:rPr>
      </w:pPr>
      <w:r w:rsidRPr="007F26C8">
        <w:rPr>
          <w:sz w:val="20"/>
          <w:szCs w:val="20"/>
        </w:rPr>
        <w:t>A mark of zero</w:t>
      </w:r>
    </w:p>
    <w:p w14:paraId="703FF389" w14:textId="77777777" w:rsidR="00F316F0" w:rsidRDefault="00151531" w:rsidP="006222C3">
      <w:pPr>
        <w:pStyle w:val="ListParagraph"/>
        <w:numPr>
          <w:ilvl w:val="0"/>
          <w:numId w:val="32"/>
        </w:numPr>
        <w:spacing w:after="0" w:line="240" w:lineRule="auto"/>
        <w:ind w:left="0"/>
        <w:rPr>
          <w:sz w:val="20"/>
          <w:szCs w:val="20"/>
        </w:rPr>
      </w:pPr>
      <w:r w:rsidRPr="007F26C8">
        <w:rPr>
          <w:sz w:val="20"/>
          <w:szCs w:val="20"/>
        </w:rPr>
        <w:t>Suspension</w:t>
      </w:r>
    </w:p>
    <w:p w14:paraId="606ECDEC" w14:textId="77777777" w:rsidR="007F26C8" w:rsidRPr="007F26C8" w:rsidRDefault="007F26C8" w:rsidP="006222C3">
      <w:pPr>
        <w:pStyle w:val="ListParagraph"/>
        <w:spacing w:after="0" w:line="240" w:lineRule="auto"/>
        <w:ind w:left="0"/>
        <w:rPr>
          <w:sz w:val="20"/>
          <w:szCs w:val="20"/>
        </w:rPr>
      </w:pPr>
    </w:p>
    <w:p w14:paraId="28245132" w14:textId="77777777" w:rsidR="00FE1789" w:rsidRPr="00FE1789" w:rsidRDefault="00FE1789" w:rsidP="006222C3">
      <w:pPr>
        <w:spacing w:after="0"/>
      </w:pPr>
    </w:p>
    <w:p w14:paraId="144BC30F" w14:textId="77777777" w:rsidR="00F316F0" w:rsidRPr="006D58F5" w:rsidRDefault="00151531" w:rsidP="006222C3">
      <w:pPr>
        <w:pStyle w:val="Heading1"/>
        <w:spacing w:after="0" w:line="240" w:lineRule="auto"/>
        <w:ind w:left="0"/>
        <w:rPr>
          <w:sz w:val="24"/>
          <w:szCs w:val="24"/>
        </w:rPr>
      </w:pPr>
      <w:r w:rsidRPr="006D58F5">
        <w:rPr>
          <w:sz w:val="24"/>
          <w:szCs w:val="24"/>
        </w:rPr>
        <w:t>GRADUATION CREDIT REQUIREMENTS</w:t>
      </w:r>
    </w:p>
    <w:p w14:paraId="3986CC66" w14:textId="77777777" w:rsidR="00F316F0" w:rsidRDefault="00151531" w:rsidP="006222C3">
      <w:pPr>
        <w:spacing w:after="0" w:line="240" w:lineRule="auto"/>
        <w:rPr>
          <w:sz w:val="20"/>
          <w:szCs w:val="20"/>
        </w:rPr>
      </w:pPr>
      <w:r w:rsidRPr="00FE1789">
        <w:rPr>
          <w:sz w:val="20"/>
          <w:szCs w:val="20"/>
        </w:rPr>
        <w:t>To graduate with your Ontario Secondary School Diploma (OSSD) you need 30 credits: 18 Compulsory and 12 Elective.</w:t>
      </w:r>
    </w:p>
    <w:p w14:paraId="035C3681" w14:textId="77777777" w:rsidR="006D58F5" w:rsidRPr="00FE1789" w:rsidRDefault="006D58F5" w:rsidP="006222C3">
      <w:pPr>
        <w:spacing w:after="0" w:line="240" w:lineRule="auto"/>
        <w:rPr>
          <w:sz w:val="20"/>
          <w:szCs w:val="20"/>
        </w:rPr>
      </w:pPr>
    </w:p>
    <w:p w14:paraId="03A3B75A" w14:textId="77777777" w:rsidR="00FE1789" w:rsidRPr="004F5425" w:rsidRDefault="00151531" w:rsidP="006222C3">
      <w:pPr>
        <w:pStyle w:val="ListParagraph"/>
        <w:numPr>
          <w:ilvl w:val="0"/>
          <w:numId w:val="30"/>
        </w:numPr>
        <w:spacing w:after="0" w:line="240" w:lineRule="auto"/>
        <w:ind w:left="0"/>
        <w:rPr>
          <w:sz w:val="24"/>
          <w:szCs w:val="24"/>
        </w:rPr>
      </w:pPr>
      <w:r w:rsidRPr="004F5425">
        <w:rPr>
          <w:b/>
          <w:sz w:val="24"/>
          <w:szCs w:val="24"/>
        </w:rPr>
        <w:t>English:</w:t>
      </w:r>
      <w:r w:rsidRPr="004F5425">
        <w:rPr>
          <w:sz w:val="24"/>
          <w:szCs w:val="24"/>
        </w:rPr>
        <w:t xml:space="preserve"> 4 courses </w:t>
      </w:r>
    </w:p>
    <w:p w14:paraId="3ABDABEC" w14:textId="77777777" w:rsidR="00F316F0" w:rsidRPr="004F5425" w:rsidRDefault="00151531" w:rsidP="006222C3">
      <w:pPr>
        <w:pStyle w:val="ListParagraph"/>
        <w:numPr>
          <w:ilvl w:val="0"/>
          <w:numId w:val="30"/>
        </w:numPr>
        <w:spacing w:after="0" w:line="240" w:lineRule="auto"/>
        <w:ind w:left="0"/>
        <w:rPr>
          <w:sz w:val="24"/>
          <w:szCs w:val="24"/>
        </w:rPr>
      </w:pPr>
      <w:r w:rsidRPr="004F5425">
        <w:rPr>
          <w:b/>
          <w:sz w:val="24"/>
          <w:szCs w:val="24"/>
        </w:rPr>
        <w:t>Math:</w:t>
      </w:r>
      <w:r w:rsidRPr="004F5425">
        <w:rPr>
          <w:sz w:val="24"/>
          <w:szCs w:val="24"/>
        </w:rPr>
        <w:t xml:space="preserve"> 3 courses</w:t>
      </w:r>
    </w:p>
    <w:p w14:paraId="1979475E" w14:textId="77777777" w:rsidR="00F316F0" w:rsidRPr="004F5425" w:rsidRDefault="00151531" w:rsidP="006222C3">
      <w:pPr>
        <w:pStyle w:val="ListParagraph"/>
        <w:numPr>
          <w:ilvl w:val="0"/>
          <w:numId w:val="30"/>
        </w:numPr>
        <w:spacing w:after="0" w:line="240" w:lineRule="auto"/>
        <w:ind w:left="0"/>
        <w:rPr>
          <w:sz w:val="24"/>
          <w:szCs w:val="24"/>
        </w:rPr>
      </w:pPr>
      <w:r w:rsidRPr="004F5425">
        <w:rPr>
          <w:b/>
          <w:sz w:val="24"/>
          <w:szCs w:val="24"/>
        </w:rPr>
        <w:t>Science:</w:t>
      </w:r>
      <w:r w:rsidRPr="004F5425">
        <w:rPr>
          <w:sz w:val="24"/>
          <w:szCs w:val="24"/>
        </w:rPr>
        <w:t xml:space="preserve"> 2 courses</w:t>
      </w:r>
    </w:p>
    <w:p w14:paraId="5CB39153" w14:textId="77777777" w:rsidR="00F316F0" w:rsidRPr="004F5425" w:rsidRDefault="00151531" w:rsidP="006222C3">
      <w:pPr>
        <w:pStyle w:val="ListParagraph"/>
        <w:numPr>
          <w:ilvl w:val="0"/>
          <w:numId w:val="30"/>
        </w:numPr>
        <w:spacing w:after="0" w:line="240" w:lineRule="auto"/>
        <w:ind w:left="0"/>
        <w:rPr>
          <w:sz w:val="24"/>
          <w:szCs w:val="24"/>
        </w:rPr>
      </w:pPr>
      <w:r w:rsidRPr="004F5425">
        <w:rPr>
          <w:b/>
          <w:sz w:val="24"/>
          <w:szCs w:val="24"/>
        </w:rPr>
        <w:t>French as a Second Language:</w:t>
      </w:r>
      <w:r w:rsidRPr="004F5425">
        <w:rPr>
          <w:sz w:val="24"/>
          <w:szCs w:val="24"/>
        </w:rPr>
        <w:t xml:space="preserve"> 1 course</w:t>
      </w:r>
    </w:p>
    <w:p w14:paraId="6FDB157C" w14:textId="77777777" w:rsidR="00F316F0" w:rsidRPr="004F5425" w:rsidRDefault="00151531" w:rsidP="006222C3">
      <w:pPr>
        <w:pStyle w:val="ListParagraph"/>
        <w:numPr>
          <w:ilvl w:val="0"/>
          <w:numId w:val="30"/>
        </w:numPr>
        <w:spacing w:after="0" w:line="240" w:lineRule="auto"/>
        <w:ind w:left="0"/>
        <w:rPr>
          <w:sz w:val="24"/>
          <w:szCs w:val="24"/>
        </w:rPr>
      </w:pPr>
      <w:r w:rsidRPr="004F5425">
        <w:rPr>
          <w:b/>
          <w:sz w:val="24"/>
          <w:szCs w:val="24"/>
        </w:rPr>
        <w:t xml:space="preserve">Canadian Geography: </w:t>
      </w:r>
      <w:r w:rsidRPr="004F5425">
        <w:rPr>
          <w:sz w:val="24"/>
          <w:szCs w:val="24"/>
        </w:rPr>
        <w:t>1 course</w:t>
      </w:r>
    </w:p>
    <w:p w14:paraId="42D42B4F" w14:textId="77777777" w:rsidR="00F316F0" w:rsidRPr="004F5425" w:rsidRDefault="00151531" w:rsidP="006222C3">
      <w:pPr>
        <w:pStyle w:val="ListParagraph"/>
        <w:numPr>
          <w:ilvl w:val="0"/>
          <w:numId w:val="30"/>
        </w:numPr>
        <w:spacing w:after="0" w:line="240" w:lineRule="auto"/>
        <w:ind w:left="0"/>
        <w:rPr>
          <w:sz w:val="24"/>
          <w:szCs w:val="24"/>
        </w:rPr>
      </w:pPr>
      <w:r w:rsidRPr="004F5425">
        <w:rPr>
          <w:b/>
          <w:sz w:val="24"/>
          <w:szCs w:val="24"/>
        </w:rPr>
        <w:t>Canadian History:</w:t>
      </w:r>
      <w:r w:rsidRPr="004F5425">
        <w:rPr>
          <w:sz w:val="24"/>
          <w:szCs w:val="24"/>
        </w:rPr>
        <w:t xml:space="preserve"> 1 course</w:t>
      </w:r>
    </w:p>
    <w:p w14:paraId="608E59E0" w14:textId="77777777" w:rsidR="00F316F0" w:rsidRPr="004F5425" w:rsidRDefault="00151531" w:rsidP="006222C3">
      <w:pPr>
        <w:pStyle w:val="ListParagraph"/>
        <w:numPr>
          <w:ilvl w:val="0"/>
          <w:numId w:val="30"/>
        </w:numPr>
        <w:spacing w:after="0" w:line="240" w:lineRule="auto"/>
        <w:ind w:left="0"/>
        <w:rPr>
          <w:sz w:val="24"/>
          <w:szCs w:val="24"/>
        </w:rPr>
      </w:pPr>
      <w:r w:rsidRPr="004F5425">
        <w:rPr>
          <w:b/>
          <w:sz w:val="24"/>
          <w:szCs w:val="24"/>
        </w:rPr>
        <w:t xml:space="preserve">The Arts: </w:t>
      </w:r>
      <w:r w:rsidRPr="004F5425">
        <w:rPr>
          <w:sz w:val="24"/>
          <w:szCs w:val="24"/>
        </w:rPr>
        <w:t xml:space="preserve">1 course </w:t>
      </w:r>
    </w:p>
    <w:p w14:paraId="501AE0F5" w14:textId="77777777" w:rsidR="00F316F0" w:rsidRPr="004F5425" w:rsidRDefault="00151531" w:rsidP="006222C3">
      <w:pPr>
        <w:pStyle w:val="ListParagraph"/>
        <w:numPr>
          <w:ilvl w:val="0"/>
          <w:numId w:val="30"/>
        </w:numPr>
        <w:spacing w:after="0" w:line="240" w:lineRule="auto"/>
        <w:ind w:left="0"/>
        <w:rPr>
          <w:sz w:val="24"/>
          <w:szCs w:val="24"/>
        </w:rPr>
      </w:pPr>
      <w:r w:rsidRPr="004F5425">
        <w:rPr>
          <w:b/>
          <w:sz w:val="24"/>
          <w:szCs w:val="24"/>
        </w:rPr>
        <w:t>Health and Physical Education:</w:t>
      </w:r>
      <w:r w:rsidRPr="004F5425">
        <w:rPr>
          <w:sz w:val="24"/>
          <w:szCs w:val="24"/>
        </w:rPr>
        <w:t xml:space="preserve"> 1 course</w:t>
      </w:r>
    </w:p>
    <w:p w14:paraId="3234F723" w14:textId="77777777" w:rsidR="00F316F0" w:rsidRPr="004F5425" w:rsidRDefault="00151531" w:rsidP="006222C3">
      <w:pPr>
        <w:pStyle w:val="ListParagraph"/>
        <w:numPr>
          <w:ilvl w:val="0"/>
          <w:numId w:val="30"/>
        </w:numPr>
        <w:spacing w:after="0" w:line="240" w:lineRule="auto"/>
        <w:ind w:left="0"/>
        <w:rPr>
          <w:sz w:val="24"/>
          <w:szCs w:val="24"/>
        </w:rPr>
      </w:pPr>
      <w:r w:rsidRPr="004F5425">
        <w:rPr>
          <w:b/>
          <w:sz w:val="24"/>
          <w:szCs w:val="24"/>
        </w:rPr>
        <w:t>Civics:</w:t>
      </w:r>
      <w:r w:rsidRPr="004F5425">
        <w:rPr>
          <w:sz w:val="24"/>
          <w:szCs w:val="24"/>
        </w:rPr>
        <w:t xml:space="preserve"> .5</w:t>
      </w:r>
    </w:p>
    <w:p w14:paraId="34F9D547" w14:textId="77777777" w:rsidR="00F316F0" w:rsidRPr="004F5425" w:rsidRDefault="00151531" w:rsidP="006222C3">
      <w:pPr>
        <w:pStyle w:val="ListParagraph"/>
        <w:numPr>
          <w:ilvl w:val="0"/>
          <w:numId w:val="30"/>
        </w:numPr>
        <w:spacing w:after="0" w:line="240" w:lineRule="auto"/>
        <w:ind w:left="0"/>
        <w:rPr>
          <w:sz w:val="24"/>
          <w:szCs w:val="24"/>
        </w:rPr>
      </w:pPr>
      <w:r w:rsidRPr="004F5425">
        <w:rPr>
          <w:b/>
          <w:sz w:val="24"/>
          <w:szCs w:val="24"/>
        </w:rPr>
        <w:t>Careers:</w:t>
      </w:r>
      <w:r w:rsidRPr="004F5425">
        <w:rPr>
          <w:sz w:val="24"/>
          <w:szCs w:val="24"/>
        </w:rPr>
        <w:t xml:space="preserve"> .5</w:t>
      </w:r>
    </w:p>
    <w:p w14:paraId="6F77DD48" w14:textId="77777777" w:rsidR="006222C3" w:rsidRDefault="006222C3" w:rsidP="006222C3">
      <w:pPr>
        <w:spacing w:after="0" w:line="240" w:lineRule="auto"/>
        <w:rPr>
          <w:b/>
          <w:sz w:val="20"/>
          <w:szCs w:val="20"/>
        </w:rPr>
      </w:pPr>
    </w:p>
    <w:p w14:paraId="647100D9" w14:textId="77777777" w:rsidR="00F316F0" w:rsidRPr="00FE1789" w:rsidRDefault="00151531" w:rsidP="006222C3">
      <w:pPr>
        <w:spacing w:after="0" w:line="240" w:lineRule="auto"/>
        <w:rPr>
          <w:sz w:val="20"/>
          <w:szCs w:val="20"/>
        </w:rPr>
      </w:pPr>
      <w:r w:rsidRPr="00FE1789">
        <w:rPr>
          <w:b/>
          <w:sz w:val="20"/>
          <w:szCs w:val="20"/>
        </w:rPr>
        <w:t>PLUS ONE CREDIT FROM EACH OF THE FOLLOWING GROUPS:</w:t>
      </w:r>
    </w:p>
    <w:p w14:paraId="5E3A8209" w14:textId="77777777" w:rsidR="00F316F0" w:rsidRDefault="00151531" w:rsidP="006222C3">
      <w:pPr>
        <w:numPr>
          <w:ilvl w:val="0"/>
          <w:numId w:val="5"/>
        </w:numPr>
        <w:spacing w:after="0" w:line="240" w:lineRule="auto"/>
        <w:ind w:left="187" w:hanging="187"/>
        <w:rPr>
          <w:sz w:val="20"/>
          <w:szCs w:val="20"/>
        </w:rPr>
      </w:pPr>
      <w:r w:rsidRPr="00FE1789">
        <w:rPr>
          <w:b/>
          <w:sz w:val="20"/>
          <w:szCs w:val="20"/>
        </w:rPr>
        <w:t>1 Group 1:</w:t>
      </w:r>
      <w:r w:rsidRPr="00FE1789">
        <w:rPr>
          <w:sz w:val="20"/>
          <w:szCs w:val="20"/>
        </w:rPr>
        <w:t xml:space="preserve"> additional credit in English, or French as a second language, or a Native language, or a classical or an international language, or social sciences and the humanities, or Canadian and world studies, or guidance and career education, or cooperative education.</w:t>
      </w:r>
    </w:p>
    <w:p w14:paraId="059B811E" w14:textId="77777777" w:rsidR="006D58F5" w:rsidRPr="00FE1789" w:rsidRDefault="006D58F5" w:rsidP="006D58F5">
      <w:pPr>
        <w:spacing w:after="0" w:line="240" w:lineRule="auto"/>
        <w:ind w:left="187"/>
        <w:rPr>
          <w:sz w:val="20"/>
          <w:szCs w:val="20"/>
        </w:rPr>
      </w:pPr>
    </w:p>
    <w:p w14:paraId="39B51A50" w14:textId="77777777" w:rsidR="00F316F0" w:rsidRDefault="00151531" w:rsidP="006222C3">
      <w:pPr>
        <w:numPr>
          <w:ilvl w:val="0"/>
          <w:numId w:val="5"/>
        </w:numPr>
        <w:spacing w:after="0" w:line="240" w:lineRule="auto"/>
        <w:ind w:left="187" w:hanging="187"/>
        <w:rPr>
          <w:sz w:val="20"/>
          <w:szCs w:val="20"/>
        </w:rPr>
      </w:pPr>
      <w:r w:rsidRPr="00FE1789">
        <w:rPr>
          <w:b/>
          <w:sz w:val="20"/>
          <w:szCs w:val="20"/>
        </w:rPr>
        <w:t>1 Group 2:</w:t>
      </w:r>
      <w:r w:rsidRPr="00FE1789">
        <w:rPr>
          <w:sz w:val="20"/>
          <w:szCs w:val="20"/>
        </w:rPr>
        <w:t xml:space="preserve"> additional credit in health and physical education, or the arts, or business studies, or French as a second language, or cooperative education.</w:t>
      </w:r>
    </w:p>
    <w:p w14:paraId="73BF54AA" w14:textId="77777777" w:rsidR="006D58F5" w:rsidRPr="00FE1789" w:rsidRDefault="006D58F5" w:rsidP="006D58F5">
      <w:pPr>
        <w:spacing w:after="0" w:line="240" w:lineRule="auto"/>
        <w:rPr>
          <w:sz w:val="20"/>
          <w:szCs w:val="20"/>
        </w:rPr>
      </w:pPr>
    </w:p>
    <w:p w14:paraId="0E1FE34A" w14:textId="77777777" w:rsidR="00F316F0" w:rsidRPr="00FE1789" w:rsidRDefault="00151531" w:rsidP="006222C3">
      <w:pPr>
        <w:numPr>
          <w:ilvl w:val="0"/>
          <w:numId w:val="5"/>
        </w:numPr>
        <w:spacing w:after="0" w:line="240" w:lineRule="auto"/>
        <w:ind w:left="187" w:hanging="187"/>
        <w:rPr>
          <w:sz w:val="20"/>
          <w:szCs w:val="20"/>
        </w:rPr>
      </w:pPr>
      <w:r w:rsidRPr="00FE1789">
        <w:rPr>
          <w:b/>
          <w:sz w:val="20"/>
          <w:szCs w:val="20"/>
        </w:rPr>
        <w:t>1 Group 3:</w:t>
      </w:r>
      <w:r w:rsidRPr="00FE1789">
        <w:rPr>
          <w:sz w:val="20"/>
          <w:szCs w:val="20"/>
        </w:rPr>
        <w:t xml:space="preserve"> additional credit in Science (Grade 11 or 12), or technological education, or French as a second language, or computer studies, or cooperative education.</w:t>
      </w:r>
    </w:p>
    <w:p w14:paraId="785F4627" w14:textId="77777777" w:rsidR="006222C3" w:rsidRDefault="006222C3" w:rsidP="006222C3">
      <w:pPr>
        <w:spacing w:after="0" w:line="240" w:lineRule="auto"/>
        <w:rPr>
          <w:b/>
          <w:sz w:val="20"/>
          <w:szCs w:val="20"/>
        </w:rPr>
      </w:pPr>
    </w:p>
    <w:p w14:paraId="7A132FD0" w14:textId="77777777" w:rsidR="00F316F0" w:rsidRPr="00FE1789" w:rsidRDefault="00151531" w:rsidP="006222C3">
      <w:pPr>
        <w:spacing w:after="0" w:line="240" w:lineRule="auto"/>
        <w:rPr>
          <w:sz w:val="20"/>
          <w:szCs w:val="20"/>
        </w:rPr>
      </w:pPr>
      <w:r w:rsidRPr="00FE1789">
        <w:rPr>
          <w:b/>
          <w:sz w:val="20"/>
          <w:szCs w:val="20"/>
        </w:rPr>
        <w:t>IN ADDITION, STUDENTS MUST COMPLETE:</w:t>
      </w:r>
    </w:p>
    <w:p w14:paraId="4D1E4343" w14:textId="77777777" w:rsidR="00F316F0" w:rsidRPr="00FE1789" w:rsidRDefault="00151531" w:rsidP="006222C3">
      <w:pPr>
        <w:spacing w:after="0" w:line="240" w:lineRule="auto"/>
        <w:rPr>
          <w:sz w:val="20"/>
          <w:szCs w:val="20"/>
        </w:rPr>
      </w:pPr>
      <w:r w:rsidRPr="00FE1789">
        <w:rPr>
          <w:sz w:val="20"/>
          <w:szCs w:val="20"/>
        </w:rPr>
        <w:t>40 Hours Community Service (completed over 4 years)</w:t>
      </w:r>
    </w:p>
    <w:p w14:paraId="1D072F31" w14:textId="77777777" w:rsidR="00F316F0" w:rsidRDefault="00151531" w:rsidP="006222C3">
      <w:pPr>
        <w:spacing w:after="0" w:line="240" w:lineRule="auto"/>
        <w:rPr>
          <w:sz w:val="20"/>
          <w:szCs w:val="20"/>
        </w:rPr>
      </w:pPr>
      <w:r w:rsidRPr="00FE1789">
        <w:rPr>
          <w:sz w:val="20"/>
          <w:szCs w:val="20"/>
        </w:rPr>
        <w:t>The provincial literacy requirement – OSSLT</w:t>
      </w:r>
    </w:p>
    <w:p w14:paraId="37AA3A13" w14:textId="77777777" w:rsidR="006222C3" w:rsidRPr="00FE1789" w:rsidRDefault="006222C3" w:rsidP="006222C3">
      <w:pPr>
        <w:spacing w:after="0" w:line="240" w:lineRule="auto"/>
        <w:rPr>
          <w:sz w:val="20"/>
          <w:szCs w:val="20"/>
        </w:rPr>
      </w:pPr>
    </w:p>
    <w:p w14:paraId="1882CB7D" w14:textId="18A3FA94" w:rsidR="004F5425" w:rsidRDefault="004F5425" w:rsidP="006222C3">
      <w:pPr>
        <w:spacing w:after="0" w:line="240" w:lineRule="auto"/>
        <w:rPr>
          <w:rFonts w:ascii="Gill Sans MT" w:eastAsia="Gill Sans MT" w:hAnsi="Gill Sans MT" w:cs="Gill Sans MT"/>
          <w:b/>
          <w:sz w:val="24"/>
          <w:szCs w:val="24"/>
        </w:rPr>
      </w:pPr>
    </w:p>
    <w:p w14:paraId="600294F2" w14:textId="77777777" w:rsidR="0004314E" w:rsidRPr="006D58F5" w:rsidRDefault="0004314E" w:rsidP="0004314E">
      <w:pPr>
        <w:spacing w:after="0" w:line="240" w:lineRule="auto"/>
        <w:rPr>
          <w:sz w:val="24"/>
          <w:szCs w:val="24"/>
        </w:rPr>
      </w:pPr>
      <w:r w:rsidRPr="006D58F5">
        <w:rPr>
          <w:rFonts w:ascii="Gill Sans MT" w:eastAsia="Gill Sans MT" w:hAnsi="Gill Sans MT" w:cs="Gill Sans MT"/>
          <w:b/>
          <w:sz w:val="24"/>
          <w:szCs w:val="24"/>
        </w:rPr>
        <w:lastRenderedPageBreak/>
        <w:t>COMMUNITY INVOLVEMENT HOURS</w:t>
      </w:r>
    </w:p>
    <w:p w14:paraId="5E18FFF3" w14:textId="77777777" w:rsidR="0004314E" w:rsidRPr="00FE1789" w:rsidRDefault="0004314E" w:rsidP="0004314E">
      <w:pPr>
        <w:spacing w:after="0" w:line="240" w:lineRule="auto"/>
        <w:rPr>
          <w:sz w:val="20"/>
          <w:szCs w:val="20"/>
        </w:rPr>
      </w:pPr>
      <w:r w:rsidRPr="00FE1789">
        <w:rPr>
          <w:sz w:val="20"/>
          <w:szCs w:val="20"/>
        </w:rPr>
        <w:t xml:space="preserve">Every student who begins secondary school in Ontario is required to complete a minimum of 40 hours of community involvement to receive their diploma. This requirement encourages students to develop an understanding of the various roles they can play in their communities and to help them develop a greater sense of belonging within their communities. </w:t>
      </w:r>
    </w:p>
    <w:p w14:paraId="001FE6AC" w14:textId="3E2C128C" w:rsidR="0004314E" w:rsidRDefault="0004314E" w:rsidP="0004314E">
      <w:pPr>
        <w:spacing w:after="0" w:line="240" w:lineRule="auto"/>
        <w:rPr>
          <w:sz w:val="20"/>
          <w:szCs w:val="20"/>
        </w:rPr>
      </w:pPr>
      <w:r w:rsidRPr="00FE1789">
        <w:rPr>
          <w:sz w:val="20"/>
          <w:szCs w:val="20"/>
        </w:rPr>
        <w:t xml:space="preserve">Talk to guidance to learn more about how to earn and track your hours. </w:t>
      </w:r>
    </w:p>
    <w:p w14:paraId="3BD04C31" w14:textId="4107CAA5" w:rsidR="0049224E" w:rsidRDefault="0049224E" w:rsidP="0004314E">
      <w:pPr>
        <w:spacing w:after="0" w:line="240" w:lineRule="auto"/>
        <w:rPr>
          <w:sz w:val="20"/>
          <w:szCs w:val="20"/>
        </w:rPr>
      </w:pPr>
    </w:p>
    <w:p w14:paraId="62F5E36C" w14:textId="77777777" w:rsidR="0049224E" w:rsidRDefault="0049224E" w:rsidP="0004314E">
      <w:pPr>
        <w:spacing w:after="0" w:line="240" w:lineRule="auto"/>
        <w:rPr>
          <w:sz w:val="20"/>
          <w:szCs w:val="20"/>
        </w:rPr>
      </w:pPr>
    </w:p>
    <w:p w14:paraId="62E0FC58" w14:textId="77777777" w:rsidR="0004314E" w:rsidRPr="00FE1789" w:rsidRDefault="0004314E" w:rsidP="0004314E">
      <w:pPr>
        <w:spacing w:after="0" w:line="240" w:lineRule="auto"/>
        <w:rPr>
          <w:sz w:val="20"/>
          <w:szCs w:val="20"/>
        </w:rPr>
      </w:pPr>
    </w:p>
    <w:p w14:paraId="63DD7771" w14:textId="3ED06F25" w:rsidR="00AF272C" w:rsidRPr="006E3BC5" w:rsidRDefault="00111C8A" w:rsidP="0004314E">
      <w:pPr>
        <w:pStyle w:val="Heading1"/>
        <w:spacing w:after="0" w:line="240" w:lineRule="auto"/>
        <w:ind w:left="0"/>
        <w:rPr>
          <w:sz w:val="24"/>
          <w:szCs w:val="24"/>
          <w:u w:val="single"/>
        </w:rPr>
      </w:pPr>
      <w:r w:rsidRPr="006E3BC5">
        <w:rPr>
          <w:sz w:val="24"/>
          <w:szCs w:val="24"/>
          <w:u w:val="single"/>
        </w:rPr>
        <w:t>A</w:t>
      </w:r>
      <w:r w:rsidR="00AF272C" w:rsidRPr="006E3BC5">
        <w:rPr>
          <w:sz w:val="24"/>
          <w:szCs w:val="24"/>
          <w:u w:val="single"/>
        </w:rPr>
        <w:t>WARDS</w:t>
      </w:r>
    </w:p>
    <w:p w14:paraId="15C6D879" w14:textId="77777777" w:rsidR="00AF272C" w:rsidRDefault="00AF272C" w:rsidP="0004314E">
      <w:pPr>
        <w:pStyle w:val="Heading1"/>
        <w:spacing w:after="0" w:line="240" w:lineRule="auto"/>
        <w:ind w:left="0"/>
        <w:rPr>
          <w:sz w:val="24"/>
          <w:szCs w:val="24"/>
        </w:rPr>
      </w:pPr>
    </w:p>
    <w:p w14:paraId="6C3DAE15" w14:textId="423C138D" w:rsidR="0004314E" w:rsidRPr="006D58F5" w:rsidRDefault="0004314E" w:rsidP="0004314E">
      <w:pPr>
        <w:pStyle w:val="Heading1"/>
        <w:spacing w:after="0" w:line="240" w:lineRule="auto"/>
        <w:ind w:left="0"/>
        <w:rPr>
          <w:sz w:val="24"/>
          <w:szCs w:val="24"/>
        </w:rPr>
      </w:pPr>
      <w:r w:rsidRPr="006D58F5">
        <w:rPr>
          <w:sz w:val="24"/>
          <w:szCs w:val="24"/>
        </w:rPr>
        <w:t>HONOUR ROLL</w:t>
      </w:r>
    </w:p>
    <w:p w14:paraId="154C5C5C" w14:textId="77777777" w:rsidR="0004314E" w:rsidRDefault="0004314E" w:rsidP="0004314E">
      <w:pPr>
        <w:spacing w:after="0" w:line="240" w:lineRule="auto"/>
        <w:rPr>
          <w:sz w:val="20"/>
          <w:szCs w:val="20"/>
        </w:rPr>
      </w:pPr>
      <w:r w:rsidRPr="00FE1789">
        <w:rPr>
          <w:sz w:val="20"/>
          <w:szCs w:val="20"/>
        </w:rPr>
        <w:t xml:space="preserve">DSBN secondary schools value the commitment and hard work of all our students. The </w:t>
      </w:r>
      <w:proofErr w:type="spellStart"/>
      <w:r w:rsidRPr="00FE1789">
        <w:rPr>
          <w:sz w:val="20"/>
          <w:szCs w:val="20"/>
        </w:rPr>
        <w:t>honour</w:t>
      </w:r>
      <w:proofErr w:type="spellEnd"/>
      <w:r w:rsidRPr="00FE1789">
        <w:rPr>
          <w:sz w:val="20"/>
          <w:szCs w:val="20"/>
        </w:rPr>
        <w:t xml:space="preserve"> roll is one way that students can be recognized for their academic accomplishments. Students in all pathways will be considered for the </w:t>
      </w:r>
      <w:proofErr w:type="spellStart"/>
      <w:r w:rsidRPr="00FE1789">
        <w:rPr>
          <w:sz w:val="20"/>
          <w:szCs w:val="20"/>
        </w:rPr>
        <w:t>honour</w:t>
      </w:r>
      <w:proofErr w:type="spellEnd"/>
      <w:r w:rsidRPr="00FE1789">
        <w:rPr>
          <w:sz w:val="20"/>
          <w:szCs w:val="20"/>
        </w:rPr>
        <w:t xml:space="preserve"> roll if they have an average of 80% on their top eight courses for the school year. Grade twelve academic achievement is </w:t>
      </w:r>
      <w:proofErr w:type="spellStart"/>
      <w:r w:rsidRPr="00FE1789">
        <w:rPr>
          <w:sz w:val="20"/>
          <w:szCs w:val="20"/>
        </w:rPr>
        <w:t>honoured</w:t>
      </w:r>
      <w:proofErr w:type="spellEnd"/>
      <w:r w:rsidRPr="00FE1789">
        <w:rPr>
          <w:sz w:val="20"/>
          <w:szCs w:val="20"/>
        </w:rPr>
        <w:t xml:space="preserve"> through graduation awards.</w:t>
      </w:r>
    </w:p>
    <w:p w14:paraId="2D7FEB4C" w14:textId="77777777" w:rsidR="0004314E" w:rsidRPr="00FE1789" w:rsidRDefault="0004314E" w:rsidP="0004314E">
      <w:pPr>
        <w:spacing w:after="0" w:line="240" w:lineRule="auto"/>
        <w:rPr>
          <w:sz w:val="20"/>
          <w:szCs w:val="20"/>
        </w:rPr>
      </w:pPr>
    </w:p>
    <w:p w14:paraId="1F728D17" w14:textId="77777777" w:rsidR="0004314E" w:rsidRPr="00FE1789" w:rsidRDefault="0004314E" w:rsidP="0004314E">
      <w:pPr>
        <w:spacing w:after="0" w:line="240" w:lineRule="auto"/>
        <w:rPr>
          <w:sz w:val="20"/>
          <w:szCs w:val="20"/>
        </w:rPr>
      </w:pPr>
      <w:r w:rsidRPr="00FE1789">
        <w:rPr>
          <w:b/>
          <w:sz w:val="20"/>
          <w:szCs w:val="20"/>
        </w:rPr>
        <w:t>Please note the following:</w:t>
      </w:r>
    </w:p>
    <w:p w14:paraId="089B73F7" w14:textId="77777777" w:rsidR="0004314E" w:rsidRPr="00FE1789" w:rsidRDefault="0004314E" w:rsidP="0004314E">
      <w:pPr>
        <w:spacing w:after="0" w:line="240" w:lineRule="auto"/>
        <w:rPr>
          <w:sz w:val="20"/>
          <w:szCs w:val="20"/>
        </w:rPr>
      </w:pPr>
      <w:r w:rsidRPr="00FE1789">
        <w:rPr>
          <w:b/>
          <w:sz w:val="20"/>
          <w:szCs w:val="20"/>
        </w:rPr>
        <w:t>Summer School:</w:t>
      </w:r>
    </w:p>
    <w:p w14:paraId="4EBC7E95" w14:textId="77777777" w:rsidR="0004314E" w:rsidRPr="007F26C8" w:rsidRDefault="0004314E" w:rsidP="0004314E">
      <w:pPr>
        <w:pStyle w:val="ListParagraph"/>
        <w:numPr>
          <w:ilvl w:val="0"/>
          <w:numId w:val="31"/>
        </w:numPr>
        <w:spacing w:after="0" w:line="240" w:lineRule="auto"/>
        <w:ind w:left="0"/>
        <w:rPr>
          <w:sz w:val="20"/>
          <w:szCs w:val="20"/>
        </w:rPr>
      </w:pPr>
      <w:r w:rsidRPr="007F26C8">
        <w:rPr>
          <w:b/>
          <w:sz w:val="20"/>
          <w:szCs w:val="20"/>
        </w:rPr>
        <w:t xml:space="preserve">GRADE 9 </w:t>
      </w:r>
      <w:r w:rsidRPr="007F26C8">
        <w:rPr>
          <w:sz w:val="20"/>
          <w:szCs w:val="20"/>
        </w:rPr>
        <w:t>- Summer school courses taken the summer before and the summer after grade 9 are included.</w:t>
      </w:r>
    </w:p>
    <w:p w14:paraId="3050E848" w14:textId="77777777" w:rsidR="0004314E" w:rsidRPr="007F26C8" w:rsidRDefault="0004314E" w:rsidP="0004314E">
      <w:pPr>
        <w:pStyle w:val="ListParagraph"/>
        <w:numPr>
          <w:ilvl w:val="0"/>
          <w:numId w:val="31"/>
        </w:numPr>
        <w:spacing w:after="0" w:line="240" w:lineRule="auto"/>
        <w:ind w:left="0"/>
        <w:rPr>
          <w:sz w:val="20"/>
          <w:szCs w:val="20"/>
        </w:rPr>
      </w:pPr>
      <w:r w:rsidRPr="007F26C8">
        <w:rPr>
          <w:b/>
          <w:sz w:val="20"/>
          <w:szCs w:val="20"/>
        </w:rPr>
        <w:t>GRADES 10 &amp; 11</w:t>
      </w:r>
      <w:r w:rsidRPr="007F26C8">
        <w:rPr>
          <w:sz w:val="20"/>
          <w:szCs w:val="20"/>
        </w:rPr>
        <w:t>- Summer school courses taken the summer after each grade are included.</w:t>
      </w:r>
    </w:p>
    <w:p w14:paraId="2AEBD6F1" w14:textId="77777777" w:rsidR="0004314E" w:rsidRDefault="0004314E" w:rsidP="0004314E">
      <w:pPr>
        <w:pStyle w:val="Heading2"/>
        <w:spacing w:after="0" w:line="240" w:lineRule="auto"/>
        <w:ind w:left="0"/>
        <w:rPr>
          <w:sz w:val="20"/>
          <w:szCs w:val="20"/>
        </w:rPr>
      </w:pPr>
    </w:p>
    <w:p w14:paraId="34A1ABA6" w14:textId="77777777" w:rsidR="0004314E" w:rsidRPr="00FE1789" w:rsidRDefault="0004314E" w:rsidP="0004314E">
      <w:pPr>
        <w:pStyle w:val="Heading2"/>
        <w:spacing w:after="0" w:line="240" w:lineRule="auto"/>
        <w:ind w:left="0"/>
        <w:rPr>
          <w:sz w:val="20"/>
          <w:szCs w:val="20"/>
        </w:rPr>
      </w:pPr>
      <w:r w:rsidRPr="00FE1789">
        <w:rPr>
          <w:sz w:val="20"/>
          <w:szCs w:val="20"/>
        </w:rPr>
        <w:t>E-Learning, Night School &amp; Alternative Pathways Program</w:t>
      </w:r>
    </w:p>
    <w:p w14:paraId="3942DFD0" w14:textId="77777777" w:rsidR="0004314E" w:rsidRPr="007F26C8" w:rsidRDefault="0004314E" w:rsidP="0004314E">
      <w:pPr>
        <w:pStyle w:val="ListParagraph"/>
        <w:numPr>
          <w:ilvl w:val="0"/>
          <w:numId w:val="31"/>
        </w:numPr>
        <w:spacing w:after="0" w:line="240" w:lineRule="auto"/>
        <w:ind w:left="0"/>
        <w:rPr>
          <w:sz w:val="20"/>
          <w:szCs w:val="20"/>
        </w:rPr>
      </w:pPr>
      <w:r w:rsidRPr="007F26C8">
        <w:rPr>
          <w:sz w:val="20"/>
          <w:szCs w:val="20"/>
        </w:rPr>
        <w:t>all courses included</w:t>
      </w:r>
    </w:p>
    <w:p w14:paraId="5591069A" w14:textId="77777777" w:rsidR="0004314E" w:rsidRDefault="0004314E" w:rsidP="0004314E">
      <w:pPr>
        <w:spacing w:after="0" w:line="240" w:lineRule="auto"/>
        <w:ind w:hanging="90"/>
        <w:rPr>
          <w:b/>
          <w:sz w:val="20"/>
          <w:szCs w:val="20"/>
        </w:rPr>
      </w:pPr>
    </w:p>
    <w:p w14:paraId="37B72C32" w14:textId="77777777" w:rsidR="0004314E" w:rsidRDefault="0004314E" w:rsidP="0004314E">
      <w:pPr>
        <w:spacing w:after="0" w:line="240" w:lineRule="auto"/>
        <w:ind w:hanging="90"/>
        <w:rPr>
          <w:b/>
          <w:sz w:val="20"/>
          <w:szCs w:val="20"/>
        </w:rPr>
      </w:pPr>
      <w:r w:rsidRPr="00FE1789">
        <w:rPr>
          <w:b/>
          <w:sz w:val="20"/>
          <w:szCs w:val="20"/>
        </w:rPr>
        <w:t xml:space="preserve">Cooperative Education (Double Credit) </w:t>
      </w:r>
    </w:p>
    <w:p w14:paraId="0927435F" w14:textId="77777777" w:rsidR="0004314E" w:rsidRPr="007F26C8" w:rsidRDefault="0004314E" w:rsidP="0004314E">
      <w:pPr>
        <w:pStyle w:val="ListParagraph"/>
        <w:numPr>
          <w:ilvl w:val="0"/>
          <w:numId w:val="4"/>
        </w:numPr>
        <w:spacing w:after="0" w:line="240" w:lineRule="auto"/>
        <w:ind w:left="0"/>
        <w:rPr>
          <w:sz w:val="20"/>
          <w:szCs w:val="20"/>
        </w:rPr>
      </w:pPr>
      <w:r w:rsidRPr="007F26C8">
        <w:rPr>
          <w:sz w:val="20"/>
          <w:szCs w:val="20"/>
        </w:rPr>
        <w:t>weighted according to the number of credits.</w:t>
      </w:r>
    </w:p>
    <w:p w14:paraId="425058BF" w14:textId="77777777" w:rsidR="0004314E" w:rsidRDefault="0004314E" w:rsidP="0004314E">
      <w:pPr>
        <w:spacing w:after="0" w:line="240" w:lineRule="auto"/>
        <w:ind w:hanging="90"/>
        <w:rPr>
          <w:sz w:val="20"/>
          <w:szCs w:val="20"/>
        </w:rPr>
      </w:pPr>
    </w:p>
    <w:p w14:paraId="1F696AEF" w14:textId="77777777" w:rsidR="0004314E" w:rsidRPr="00FE1789" w:rsidRDefault="0004314E" w:rsidP="0004314E">
      <w:pPr>
        <w:spacing w:after="0" w:line="240" w:lineRule="auto"/>
        <w:ind w:hanging="90"/>
        <w:rPr>
          <w:sz w:val="20"/>
          <w:szCs w:val="20"/>
        </w:rPr>
      </w:pPr>
      <w:r w:rsidRPr="00FE1789">
        <w:rPr>
          <w:sz w:val="20"/>
          <w:szCs w:val="20"/>
        </w:rPr>
        <w:t>Students taking Resource &amp; Student Success Periods</w:t>
      </w:r>
    </w:p>
    <w:p w14:paraId="2A381A9B" w14:textId="77777777" w:rsidR="0004314E" w:rsidRDefault="0004314E" w:rsidP="0004314E">
      <w:pPr>
        <w:spacing w:after="0" w:line="240" w:lineRule="auto"/>
        <w:ind w:hanging="90"/>
        <w:rPr>
          <w:b/>
          <w:sz w:val="20"/>
          <w:szCs w:val="20"/>
        </w:rPr>
      </w:pPr>
      <w:r w:rsidRPr="00FE1789">
        <w:rPr>
          <w:b/>
          <w:sz w:val="20"/>
          <w:szCs w:val="20"/>
        </w:rPr>
        <w:t>(Spare in Grade 11)</w:t>
      </w:r>
    </w:p>
    <w:p w14:paraId="45618699" w14:textId="77777777" w:rsidR="0004314E" w:rsidRPr="00594E65" w:rsidRDefault="0004314E" w:rsidP="0004314E">
      <w:pPr>
        <w:pStyle w:val="ListParagraph"/>
        <w:numPr>
          <w:ilvl w:val="0"/>
          <w:numId w:val="4"/>
        </w:numPr>
        <w:spacing w:after="0" w:line="240" w:lineRule="auto"/>
        <w:ind w:left="0"/>
        <w:rPr>
          <w:sz w:val="20"/>
          <w:szCs w:val="20"/>
        </w:rPr>
      </w:pPr>
      <w:r w:rsidRPr="00594E65">
        <w:rPr>
          <w:sz w:val="20"/>
          <w:szCs w:val="20"/>
        </w:rPr>
        <w:t>minimum credits to be adjusted.</w:t>
      </w:r>
    </w:p>
    <w:p w14:paraId="497570B3" w14:textId="77777777" w:rsidR="0004314E" w:rsidRPr="00FE1789" w:rsidRDefault="0004314E" w:rsidP="0004314E">
      <w:pPr>
        <w:spacing w:after="0" w:line="240" w:lineRule="auto"/>
        <w:rPr>
          <w:sz w:val="20"/>
          <w:szCs w:val="20"/>
        </w:rPr>
      </w:pPr>
      <w:r w:rsidRPr="00FE1789">
        <w:rPr>
          <w:b/>
          <w:sz w:val="20"/>
          <w:szCs w:val="20"/>
        </w:rPr>
        <w:t>Specialized School to Community</w:t>
      </w:r>
    </w:p>
    <w:p w14:paraId="39716A0E" w14:textId="77777777" w:rsidR="0004314E" w:rsidRPr="00594E65" w:rsidRDefault="0004314E" w:rsidP="0004314E">
      <w:pPr>
        <w:pStyle w:val="ListParagraph"/>
        <w:numPr>
          <w:ilvl w:val="0"/>
          <w:numId w:val="4"/>
        </w:numPr>
        <w:spacing w:after="0" w:line="240" w:lineRule="auto"/>
        <w:ind w:left="0"/>
        <w:rPr>
          <w:sz w:val="20"/>
          <w:szCs w:val="20"/>
        </w:rPr>
      </w:pPr>
      <w:r w:rsidRPr="00594E65">
        <w:rPr>
          <w:sz w:val="20"/>
          <w:szCs w:val="20"/>
        </w:rPr>
        <w:t>include when integrated at principal’s discretion</w:t>
      </w:r>
    </w:p>
    <w:p w14:paraId="4EFE6B8F" w14:textId="77777777" w:rsidR="0004314E" w:rsidRPr="00FE1789" w:rsidRDefault="0004314E" w:rsidP="0004314E">
      <w:pPr>
        <w:pStyle w:val="Heading2"/>
        <w:spacing w:after="0" w:line="240" w:lineRule="auto"/>
        <w:ind w:left="0"/>
        <w:rPr>
          <w:sz w:val="20"/>
          <w:szCs w:val="20"/>
        </w:rPr>
      </w:pPr>
      <w:r w:rsidRPr="00FE1789">
        <w:rPr>
          <w:sz w:val="20"/>
          <w:szCs w:val="20"/>
        </w:rPr>
        <w:t xml:space="preserve">Students with unusual circumstance  </w:t>
      </w:r>
    </w:p>
    <w:p w14:paraId="117129F0" w14:textId="77777777" w:rsidR="0004314E" w:rsidRPr="00FE1789" w:rsidRDefault="0004314E" w:rsidP="0004314E">
      <w:pPr>
        <w:spacing w:after="0" w:line="240" w:lineRule="auto"/>
        <w:rPr>
          <w:sz w:val="20"/>
          <w:szCs w:val="20"/>
        </w:rPr>
      </w:pPr>
      <w:r w:rsidRPr="00FE1789">
        <w:rPr>
          <w:b/>
          <w:sz w:val="20"/>
          <w:szCs w:val="20"/>
        </w:rPr>
        <w:t>(e.g. Instructional Outreach, Supervised Alternative Learning)</w:t>
      </w:r>
    </w:p>
    <w:p w14:paraId="3D629FA0" w14:textId="010E4C77" w:rsidR="0004314E" w:rsidRDefault="0004314E" w:rsidP="0004314E">
      <w:pPr>
        <w:pStyle w:val="ListParagraph"/>
        <w:numPr>
          <w:ilvl w:val="0"/>
          <w:numId w:val="4"/>
        </w:numPr>
        <w:spacing w:after="0" w:line="240" w:lineRule="auto"/>
        <w:ind w:left="0"/>
        <w:rPr>
          <w:sz w:val="20"/>
          <w:szCs w:val="20"/>
        </w:rPr>
      </w:pPr>
      <w:r w:rsidRPr="00594E65">
        <w:rPr>
          <w:sz w:val="20"/>
          <w:szCs w:val="20"/>
        </w:rPr>
        <w:t>minimum credits adjusted at principal’s discretion</w:t>
      </w:r>
    </w:p>
    <w:p w14:paraId="0BDC080B" w14:textId="0E35F681" w:rsidR="00AF272C" w:rsidRDefault="00AF272C" w:rsidP="00AF272C">
      <w:pPr>
        <w:rPr>
          <w:sz w:val="20"/>
          <w:szCs w:val="20"/>
        </w:rPr>
      </w:pPr>
    </w:p>
    <w:p w14:paraId="473E5D59" w14:textId="1ED8FFC8" w:rsidR="001249BE" w:rsidRDefault="001249BE" w:rsidP="00AF272C">
      <w:pPr>
        <w:rPr>
          <w:sz w:val="20"/>
          <w:szCs w:val="20"/>
        </w:rPr>
      </w:pPr>
    </w:p>
    <w:p w14:paraId="05D9580D" w14:textId="7E13ADA1" w:rsidR="00E17E6D" w:rsidRDefault="00E17E6D" w:rsidP="00AF272C">
      <w:pPr>
        <w:rPr>
          <w:sz w:val="20"/>
          <w:szCs w:val="20"/>
        </w:rPr>
      </w:pPr>
    </w:p>
    <w:p w14:paraId="53F9018F" w14:textId="12BD9F66" w:rsidR="00E17E6D" w:rsidRDefault="00E17E6D" w:rsidP="00AF272C">
      <w:pPr>
        <w:rPr>
          <w:sz w:val="20"/>
          <w:szCs w:val="20"/>
        </w:rPr>
      </w:pPr>
    </w:p>
    <w:p w14:paraId="0F98B45F" w14:textId="704C4958" w:rsidR="00E17E6D" w:rsidRDefault="00E17E6D" w:rsidP="00AF272C">
      <w:pPr>
        <w:rPr>
          <w:sz w:val="20"/>
          <w:szCs w:val="20"/>
        </w:rPr>
      </w:pPr>
    </w:p>
    <w:p w14:paraId="39A6B4F2" w14:textId="4B788B0B" w:rsidR="00E17E6D" w:rsidRDefault="00E17E6D" w:rsidP="00AF272C">
      <w:pPr>
        <w:rPr>
          <w:sz w:val="20"/>
          <w:szCs w:val="20"/>
        </w:rPr>
      </w:pPr>
    </w:p>
    <w:p w14:paraId="6A7B0ABF" w14:textId="0D5834DB" w:rsidR="00E17E6D" w:rsidRDefault="00E17E6D" w:rsidP="00AF272C">
      <w:pPr>
        <w:rPr>
          <w:sz w:val="20"/>
          <w:szCs w:val="20"/>
        </w:rPr>
      </w:pPr>
    </w:p>
    <w:p w14:paraId="0BF06584" w14:textId="77777777" w:rsidR="00E17E6D" w:rsidRDefault="00E17E6D" w:rsidP="00AF272C">
      <w:pPr>
        <w:rPr>
          <w:sz w:val="20"/>
          <w:szCs w:val="20"/>
        </w:rPr>
      </w:pPr>
    </w:p>
    <w:p w14:paraId="686DE872" w14:textId="77777777" w:rsidR="001249BE" w:rsidRDefault="001249BE" w:rsidP="00AF272C">
      <w:pPr>
        <w:rPr>
          <w:sz w:val="20"/>
          <w:szCs w:val="20"/>
        </w:rPr>
      </w:pPr>
    </w:p>
    <w:p w14:paraId="6A7E1428" w14:textId="4BA4F4BC" w:rsidR="00A04025" w:rsidRPr="00223628" w:rsidRDefault="00A04025" w:rsidP="00223628">
      <w:pPr>
        <w:jc w:val="center"/>
        <w:rPr>
          <w:b/>
          <w:sz w:val="48"/>
          <w:szCs w:val="48"/>
          <w:u w:val="single"/>
        </w:rPr>
      </w:pPr>
      <w:r w:rsidRPr="00223628">
        <w:rPr>
          <w:b/>
          <w:sz w:val="48"/>
          <w:szCs w:val="48"/>
          <w:u w:val="single"/>
        </w:rPr>
        <w:t xml:space="preserve">Welland Centennial </w:t>
      </w:r>
      <w:r w:rsidR="0004148E" w:rsidRPr="00223628">
        <w:rPr>
          <w:b/>
          <w:sz w:val="48"/>
          <w:szCs w:val="48"/>
          <w:u w:val="single"/>
        </w:rPr>
        <w:t xml:space="preserve">Blue, Orange, White </w:t>
      </w:r>
      <w:r w:rsidR="00223628" w:rsidRPr="00223628">
        <w:rPr>
          <w:b/>
          <w:sz w:val="48"/>
          <w:szCs w:val="48"/>
          <w:u w:val="single"/>
        </w:rPr>
        <w:t xml:space="preserve">Student </w:t>
      </w:r>
      <w:r w:rsidRPr="00223628">
        <w:rPr>
          <w:b/>
          <w:sz w:val="48"/>
          <w:szCs w:val="48"/>
          <w:u w:val="single"/>
        </w:rPr>
        <w:t>Achievement Awards</w:t>
      </w:r>
      <w:r w:rsidR="00223628" w:rsidRPr="00223628">
        <w:rPr>
          <w:b/>
          <w:sz w:val="48"/>
          <w:szCs w:val="48"/>
          <w:u w:val="single"/>
        </w:rPr>
        <w:t xml:space="preserve"> 2022-2023</w:t>
      </w:r>
    </w:p>
    <w:p w14:paraId="083FCB7A" w14:textId="77777777" w:rsidR="00223628" w:rsidRDefault="00223628" w:rsidP="00AF272C">
      <w:pPr>
        <w:rPr>
          <w:b/>
          <w:sz w:val="28"/>
          <w:szCs w:val="28"/>
        </w:rPr>
      </w:pPr>
    </w:p>
    <w:tbl>
      <w:tblPr>
        <w:tblStyle w:val="TableGrid2"/>
        <w:tblW w:w="9379" w:type="dxa"/>
        <w:tblLook w:val="04A0" w:firstRow="1" w:lastRow="0" w:firstColumn="1" w:lastColumn="0" w:noHBand="0" w:noVBand="1"/>
      </w:tblPr>
      <w:tblGrid>
        <w:gridCol w:w="2432"/>
        <w:gridCol w:w="693"/>
        <w:gridCol w:w="2466"/>
        <w:gridCol w:w="659"/>
        <w:gridCol w:w="2500"/>
        <w:gridCol w:w="629"/>
      </w:tblGrid>
      <w:tr w:rsidR="00E17E6D" w:rsidRPr="00E17E6D" w14:paraId="656B02C8" w14:textId="77777777" w:rsidTr="00223628">
        <w:trPr>
          <w:trHeight w:val="270"/>
        </w:trPr>
        <w:tc>
          <w:tcPr>
            <w:tcW w:w="3125" w:type="dxa"/>
            <w:gridSpan w:val="2"/>
          </w:tcPr>
          <w:p w14:paraId="1473FEFC" w14:textId="77777777" w:rsidR="00E17E6D" w:rsidRPr="00E17E6D" w:rsidRDefault="00E17E6D" w:rsidP="00E17E6D">
            <w:pPr>
              <w:jc w:val="center"/>
              <w:rPr>
                <w:rFonts w:asciiTheme="minorHAnsi" w:eastAsiaTheme="minorHAnsi" w:hAnsiTheme="minorHAnsi" w:cstheme="minorBidi"/>
                <w:b/>
                <w:bCs/>
                <w:color w:val="auto"/>
                <w:sz w:val="22"/>
                <w:u w:val="single"/>
              </w:rPr>
            </w:pPr>
            <w:r w:rsidRPr="00E17E6D">
              <w:rPr>
                <w:rFonts w:asciiTheme="minorHAnsi" w:eastAsiaTheme="minorHAnsi" w:hAnsiTheme="minorHAnsi" w:cstheme="minorBidi"/>
                <w:b/>
                <w:bCs/>
                <w:color w:val="auto"/>
                <w:sz w:val="22"/>
                <w:u w:val="single"/>
              </w:rPr>
              <w:t>Academics</w:t>
            </w:r>
          </w:p>
        </w:tc>
        <w:tc>
          <w:tcPr>
            <w:tcW w:w="3125" w:type="dxa"/>
            <w:gridSpan w:val="2"/>
          </w:tcPr>
          <w:p w14:paraId="4109CEB5" w14:textId="77777777" w:rsidR="00E17E6D" w:rsidRPr="00E17E6D" w:rsidRDefault="00E17E6D" w:rsidP="00E17E6D">
            <w:pPr>
              <w:jc w:val="center"/>
              <w:rPr>
                <w:rFonts w:asciiTheme="minorHAnsi" w:eastAsiaTheme="minorHAnsi" w:hAnsiTheme="minorHAnsi" w:cstheme="minorBidi"/>
                <w:b/>
                <w:bCs/>
                <w:color w:val="auto"/>
                <w:sz w:val="22"/>
                <w:u w:val="single"/>
              </w:rPr>
            </w:pPr>
            <w:r w:rsidRPr="00E17E6D">
              <w:rPr>
                <w:rFonts w:asciiTheme="minorHAnsi" w:eastAsiaTheme="minorHAnsi" w:hAnsiTheme="minorHAnsi" w:cstheme="minorBidi"/>
                <w:b/>
                <w:bCs/>
                <w:color w:val="auto"/>
                <w:sz w:val="22"/>
                <w:u w:val="single"/>
              </w:rPr>
              <w:t>Athletics</w:t>
            </w:r>
          </w:p>
        </w:tc>
        <w:tc>
          <w:tcPr>
            <w:tcW w:w="3129" w:type="dxa"/>
            <w:gridSpan w:val="2"/>
          </w:tcPr>
          <w:p w14:paraId="304BC255" w14:textId="77777777" w:rsidR="00E17E6D" w:rsidRPr="00E17E6D" w:rsidRDefault="00E17E6D" w:rsidP="00E17E6D">
            <w:pPr>
              <w:jc w:val="center"/>
              <w:rPr>
                <w:rFonts w:asciiTheme="minorHAnsi" w:eastAsiaTheme="minorHAnsi" w:hAnsiTheme="minorHAnsi" w:cstheme="minorBidi"/>
                <w:b/>
                <w:bCs/>
                <w:color w:val="auto"/>
                <w:sz w:val="22"/>
                <w:u w:val="single"/>
              </w:rPr>
            </w:pPr>
            <w:r w:rsidRPr="00E17E6D">
              <w:rPr>
                <w:rFonts w:asciiTheme="minorHAnsi" w:eastAsiaTheme="minorHAnsi" w:hAnsiTheme="minorHAnsi" w:cstheme="minorBidi"/>
                <w:b/>
                <w:bCs/>
                <w:color w:val="auto"/>
                <w:sz w:val="22"/>
                <w:u w:val="single"/>
              </w:rPr>
              <w:t>Co-curriculars</w:t>
            </w:r>
          </w:p>
        </w:tc>
      </w:tr>
      <w:tr w:rsidR="00E17E6D" w:rsidRPr="00E17E6D" w14:paraId="4FF14123" w14:textId="77777777" w:rsidTr="00223628">
        <w:trPr>
          <w:trHeight w:val="526"/>
        </w:trPr>
        <w:tc>
          <w:tcPr>
            <w:tcW w:w="3125" w:type="dxa"/>
            <w:gridSpan w:val="2"/>
            <w:shd w:val="clear" w:color="auto" w:fill="BDD6EE" w:themeFill="accent5" w:themeFillTint="66"/>
          </w:tcPr>
          <w:p w14:paraId="55568C92" w14:textId="77777777" w:rsidR="00E17E6D" w:rsidRPr="00E17E6D" w:rsidRDefault="00E17E6D" w:rsidP="00E17E6D">
            <w:pPr>
              <w:rPr>
                <w:rFonts w:asciiTheme="minorHAnsi" w:eastAsiaTheme="minorHAnsi" w:hAnsiTheme="minorHAnsi" w:cstheme="minorBidi"/>
                <w:b/>
                <w:bCs/>
                <w:color w:val="auto"/>
                <w:sz w:val="22"/>
              </w:rPr>
            </w:pPr>
            <w:r w:rsidRPr="00E17E6D">
              <w:rPr>
                <w:rFonts w:asciiTheme="minorHAnsi" w:eastAsiaTheme="minorHAnsi" w:hAnsiTheme="minorHAnsi" w:cstheme="minorBidi"/>
                <w:b/>
                <w:bCs/>
                <w:color w:val="auto"/>
                <w:sz w:val="22"/>
              </w:rPr>
              <w:t>Each Course</w:t>
            </w:r>
          </w:p>
        </w:tc>
        <w:tc>
          <w:tcPr>
            <w:tcW w:w="2466" w:type="dxa"/>
            <w:shd w:val="clear" w:color="auto" w:fill="F4B083" w:themeFill="accent2" w:themeFillTint="99"/>
          </w:tcPr>
          <w:p w14:paraId="745B95AD"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Basketball</w:t>
            </w:r>
          </w:p>
        </w:tc>
        <w:tc>
          <w:tcPr>
            <w:tcW w:w="659" w:type="dxa"/>
            <w:shd w:val="clear" w:color="auto" w:fill="F4B083" w:themeFill="accent2" w:themeFillTint="99"/>
          </w:tcPr>
          <w:p w14:paraId="788A097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c>
          <w:tcPr>
            <w:tcW w:w="2500" w:type="dxa"/>
            <w:shd w:val="clear" w:color="auto" w:fill="BDD6EE" w:themeFill="accent5" w:themeFillTint="66"/>
          </w:tcPr>
          <w:p w14:paraId="629A826E"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Student Council Executive</w:t>
            </w:r>
          </w:p>
        </w:tc>
        <w:tc>
          <w:tcPr>
            <w:tcW w:w="629" w:type="dxa"/>
            <w:shd w:val="clear" w:color="auto" w:fill="BDD6EE" w:themeFill="accent5" w:themeFillTint="66"/>
          </w:tcPr>
          <w:p w14:paraId="5C8AB291"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20</w:t>
            </w:r>
          </w:p>
        </w:tc>
      </w:tr>
      <w:tr w:rsidR="00E17E6D" w:rsidRPr="00E17E6D" w14:paraId="23639CB2" w14:textId="77777777" w:rsidTr="00223628">
        <w:trPr>
          <w:trHeight w:val="541"/>
        </w:trPr>
        <w:tc>
          <w:tcPr>
            <w:tcW w:w="2432" w:type="dxa"/>
            <w:shd w:val="clear" w:color="auto" w:fill="BDD6EE" w:themeFill="accent5" w:themeFillTint="66"/>
          </w:tcPr>
          <w:p w14:paraId="755CBB18"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Above 90%</w:t>
            </w:r>
          </w:p>
        </w:tc>
        <w:tc>
          <w:tcPr>
            <w:tcW w:w="693" w:type="dxa"/>
            <w:shd w:val="clear" w:color="auto" w:fill="BDD6EE" w:themeFill="accent5" w:themeFillTint="66"/>
          </w:tcPr>
          <w:p w14:paraId="018290B1"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6</w:t>
            </w:r>
          </w:p>
        </w:tc>
        <w:tc>
          <w:tcPr>
            <w:tcW w:w="2466" w:type="dxa"/>
            <w:shd w:val="clear" w:color="auto" w:fill="F4B083" w:themeFill="accent2" w:themeFillTint="99"/>
          </w:tcPr>
          <w:p w14:paraId="08F58B47"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Cheerleading</w:t>
            </w:r>
          </w:p>
        </w:tc>
        <w:tc>
          <w:tcPr>
            <w:tcW w:w="659" w:type="dxa"/>
            <w:shd w:val="clear" w:color="auto" w:fill="F4B083" w:themeFill="accent2" w:themeFillTint="99"/>
          </w:tcPr>
          <w:p w14:paraId="4EECE661"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c>
          <w:tcPr>
            <w:tcW w:w="2500" w:type="dxa"/>
            <w:shd w:val="clear" w:color="auto" w:fill="BDD6EE" w:themeFill="accent5" w:themeFillTint="66"/>
          </w:tcPr>
          <w:p w14:paraId="714EF66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 xml:space="preserve">Student Council Representative </w:t>
            </w:r>
          </w:p>
        </w:tc>
        <w:tc>
          <w:tcPr>
            <w:tcW w:w="629" w:type="dxa"/>
            <w:shd w:val="clear" w:color="auto" w:fill="BDD6EE" w:themeFill="accent5" w:themeFillTint="66"/>
          </w:tcPr>
          <w:p w14:paraId="7D50E4B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r>
      <w:tr w:rsidR="00E17E6D" w:rsidRPr="00E17E6D" w14:paraId="4AD0BA7C" w14:textId="77777777" w:rsidTr="00223628">
        <w:trPr>
          <w:trHeight w:val="135"/>
        </w:trPr>
        <w:tc>
          <w:tcPr>
            <w:tcW w:w="2432" w:type="dxa"/>
            <w:vMerge w:val="restart"/>
            <w:shd w:val="clear" w:color="auto" w:fill="BDD6EE" w:themeFill="accent5" w:themeFillTint="66"/>
          </w:tcPr>
          <w:p w14:paraId="3F7F2C82"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Above 80%</w:t>
            </w:r>
          </w:p>
        </w:tc>
        <w:tc>
          <w:tcPr>
            <w:tcW w:w="693" w:type="dxa"/>
            <w:vMerge w:val="restart"/>
            <w:shd w:val="clear" w:color="auto" w:fill="BDD6EE" w:themeFill="accent5" w:themeFillTint="66"/>
          </w:tcPr>
          <w:p w14:paraId="0CDB5AE2"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vMerge w:val="restart"/>
            <w:shd w:val="clear" w:color="auto" w:fill="F4B083" w:themeFill="accent2" w:themeFillTint="99"/>
          </w:tcPr>
          <w:p w14:paraId="563A59E8"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Football</w:t>
            </w:r>
          </w:p>
        </w:tc>
        <w:tc>
          <w:tcPr>
            <w:tcW w:w="659" w:type="dxa"/>
            <w:vMerge w:val="restart"/>
            <w:shd w:val="clear" w:color="auto" w:fill="F4B083" w:themeFill="accent2" w:themeFillTint="99"/>
          </w:tcPr>
          <w:p w14:paraId="1797EFE7"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c>
          <w:tcPr>
            <w:tcW w:w="2500" w:type="dxa"/>
            <w:shd w:val="clear" w:color="auto" w:fill="BDD6EE" w:themeFill="accent5" w:themeFillTint="66"/>
          </w:tcPr>
          <w:p w14:paraId="3ADB237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Student Trustee Senator</w:t>
            </w:r>
          </w:p>
        </w:tc>
        <w:tc>
          <w:tcPr>
            <w:tcW w:w="629" w:type="dxa"/>
            <w:shd w:val="clear" w:color="auto" w:fill="BDD6EE" w:themeFill="accent5" w:themeFillTint="66"/>
          </w:tcPr>
          <w:p w14:paraId="03ED89E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r>
      <w:tr w:rsidR="00E17E6D" w:rsidRPr="00E17E6D" w14:paraId="33847C4A" w14:textId="77777777" w:rsidTr="00223628">
        <w:trPr>
          <w:trHeight w:val="135"/>
        </w:trPr>
        <w:tc>
          <w:tcPr>
            <w:tcW w:w="2432" w:type="dxa"/>
            <w:vMerge/>
            <w:shd w:val="clear" w:color="auto" w:fill="BDD6EE" w:themeFill="accent5" w:themeFillTint="66"/>
          </w:tcPr>
          <w:p w14:paraId="448F1724" w14:textId="77777777" w:rsidR="00E17E6D" w:rsidRPr="00E17E6D" w:rsidRDefault="00E17E6D" w:rsidP="00E17E6D">
            <w:pPr>
              <w:rPr>
                <w:rFonts w:asciiTheme="minorHAnsi" w:eastAsiaTheme="minorHAnsi" w:hAnsiTheme="minorHAnsi" w:cstheme="minorBidi"/>
                <w:color w:val="auto"/>
                <w:sz w:val="22"/>
              </w:rPr>
            </w:pPr>
          </w:p>
        </w:tc>
        <w:tc>
          <w:tcPr>
            <w:tcW w:w="693" w:type="dxa"/>
            <w:vMerge/>
            <w:shd w:val="clear" w:color="auto" w:fill="BDD6EE" w:themeFill="accent5" w:themeFillTint="66"/>
          </w:tcPr>
          <w:p w14:paraId="40778FBA" w14:textId="77777777" w:rsidR="00E17E6D" w:rsidRPr="00E17E6D" w:rsidRDefault="00E17E6D" w:rsidP="00E17E6D">
            <w:pPr>
              <w:rPr>
                <w:rFonts w:asciiTheme="minorHAnsi" w:eastAsiaTheme="minorHAnsi" w:hAnsiTheme="minorHAnsi" w:cstheme="minorBidi"/>
                <w:color w:val="auto"/>
                <w:sz w:val="22"/>
              </w:rPr>
            </w:pPr>
          </w:p>
        </w:tc>
        <w:tc>
          <w:tcPr>
            <w:tcW w:w="2466" w:type="dxa"/>
            <w:vMerge/>
            <w:shd w:val="clear" w:color="auto" w:fill="F4B083" w:themeFill="accent2" w:themeFillTint="99"/>
          </w:tcPr>
          <w:p w14:paraId="45D1AFA2" w14:textId="77777777" w:rsidR="00E17E6D" w:rsidRPr="00E17E6D" w:rsidRDefault="00E17E6D" w:rsidP="00E17E6D">
            <w:pPr>
              <w:rPr>
                <w:rFonts w:asciiTheme="minorHAnsi" w:eastAsiaTheme="minorHAnsi" w:hAnsiTheme="minorHAnsi" w:cstheme="minorBidi"/>
                <w:color w:val="auto"/>
                <w:sz w:val="22"/>
              </w:rPr>
            </w:pPr>
          </w:p>
        </w:tc>
        <w:tc>
          <w:tcPr>
            <w:tcW w:w="659" w:type="dxa"/>
            <w:vMerge/>
            <w:shd w:val="clear" w:color="auto" w:fill="F4B083" w:themeFill="accent2" w:themeFillTint="99"/>
          </w:tcPr>
          <w:p w14:paraId="184BA442"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BDD6EE" w:themeFill="accent5" w:themeFillTint="66"/>
          </w:tcPr>
          <w:p w14:paraId="28E9399E" w14:textId="77777777" w:rsidR="00E17E6D" w:rsidRPr="00E17E6D" w:rsidRDefault="00E17E6D" w:rsidP="00E17E6D">
            <w:pPr>
              <w:rPr>
                <w:rFonts w:asciiTheme="minorHAnsi" w:eastAsiaTheme="minorHAnsi" w:hAnsiTheme="minorHAnsi" w:cstheme="minorBidi"/>
                <w:color w:val="auto"/>
                <w:sz w:val="22"/>
              </w:rPr>
            </w:pPr>
          </w:p>
        </w:tc>
        <w:tc>
          <w:tcPr>
            <w:tcW w:w="629" w:type="dxa"/>
            <w:shd w:val="clear" w:color="auto" w:fill="BDD6EE" w:themeFill="accent5" w:themeFillTint="66"/>
          </w:tcPr>
          <w:p w14:paraId="16541A5F" w14:textId="77777777" w:rsidR="00E17E6D" w:rsidRPr="00E17E6D" w:rsidRDefault="00E17E6D" w:rsidP="00E17E6D">
            <w:pPr>
              <w:rPr>
                <w:rFonts w:asciiTheme="minorHAnsi" w:eastAsiaTheme="minorHAnsi" w:hAnsiTheme="minorHAnsi" w:cstheme="minorBidi"/>
                <w:color w:val="auto"/>
                <w:sz w:val="22"/>
              </w:rPr>
            </w:pPr>
          </w:p>
        </w:tc>
      </w:tr>
      <w:tr w:rsidR="00E17E6D" w:rsidRPr="00E17E6D" w14:paraId="5C0A420A" w14:textId="77777777" w:rsidTr="00223628">
        <w:trPr>
          <w:trHeight w:val="255"/>
        </w:trPr>
        <w:tc>
          <w:tcPr>
            <w:tcW w:w="2432" w:type="dxa"/>
            <w:shd w:val="clear" w:color="auto" w:fill="BDD6EE" w:themeFill="accent5" w:themeFillTint="66"/>
          </w:tcPr>
          <w:p w14:paraId="7CA0EB2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Above 70%</w:t>
            </w:r>
          </w:p>
        </w:tc>
        <w:tc>
          <w:tcPr>
            <w:tcW w:w="693" w:type="dxa"/>
            <w:shd w:val="clear" w:color="auto" w:fill="BDD6EE" w:themeFill="accent5" w:themeFillTint="66"/>
          </w:tcPr>
          <w:p w14:paraId="446B7524"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4</w:t>
            </w:r>
          </w:p>
        </w:tc>
        <w:tc>
          <w:tcPr>
            <w:tcW w:w="2466" w:type="dxa"/>
            <w:shd w:val="clear" w:color="auto" w:fill="F4B083" w:themeFill="accent2" w:themeFillTint="99"/>
          </w:tcPr>
          <w:p w14:paraId="6979C4B6"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Volleyball</w:t>
            </w:r>
          </w:p>
        </w:tc>
        <w:tc>
          <w:tcPr>
            <w:tcW w:w="659" w:type="dxa"/>
            <w:shd w:val="clear" w:color="auto" w:fill="F4B083" w:themeFill="accent2" w:themeFillTint="99"/>
          </w:tcPr>
          <w:p w14:paraId="7F7C63C3"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c>
          <w:tcPr>
            <w:tcW w:w="2500" w:type="dxa"/>
            <w:shd w:val="clear" w:color="auto" w:fill="5B9BD5" w:themeFill="accent5"/>
          </w:tcPr>
          <w:p w14:paraId="620C3463"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Cats Band</w:t>
            </w:r>
          </w:p>
        </w:tc>
        <w:tc>
          <w:tcPr>
            <w:tcW w:w="629" w:type="dxa"/>
            <w:shd w:val="clear" w:color="auto" w:fill="5B9BD5" w:themeFill="accent5"/>
          </w:tcPr>
          <w:p w14:paraId="0942A03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r>
      <w:tr w:rsidR="00E17E6D" w:rsidRPr="00E17E6D" w14:paraId="0E7A8B92" w14:textId="77777777" w:rsidTr="00223628">
        <w:trPr>
          <w:trHeight w:val="270"/>
        </w:trPr>
        <w:tc>
          <w:tcPr>
            <w:tcW w:w="2432" w:type="dxa"/>
            <w:shd w:val="clear" w:color="auto" w:fill="BDD6EE" w:themeFill="accent5" w:themeFillTint="66"/>
          </w:tcPr>
          <w:p w14:paraId="10945978" w14:textId="77777777" w:rsidR="00E17E6D" w:rsidRPr="00E17E6D" w:rsidRDefault="00E17E6D" w:rsidP="00E17E6D">
            <w:pPr>
              <w:rPr>
                <w:rFonts w:asciiTheme="minorHAnsi" w:eastAsiaTheme="minorHAnsi" w:hAnsiTheme="minorHAnsi" w:cstheme="minorBidi"/>
                <w:color w:val="auto"/>
                <w:sz w:val="22"/>
              </w:rPr>
            </w:pPr>
          </w:p>
        </w:tc>
        <w:tc>
          <w:tcPr>
            <w:tcW w:w="693" w:type="dxa"/>
            <w:shd w:val="clear" w:color="auto" w:fill="BDD6EE" w:themeFill="accent5" w:themeFillTint="66"/>
          </w:tcPr>
          <w:p w14:paraId="26391049" w14:textId="77777777" w:rsidR="00E17E6D" w:rsidRPr="00E17E6D" w:rsidRDefault="00E17E6D" w:rsidP="00E17E6D">
            <w:pPr>
              <w:rPr>
                <w:rFonts w:asciiTheme="minorHAnsi" w:eastAsiaTheme="minorHAnsi" w:hAnsiTheme="minorHAnsi" w:cstheme="minorBidi"/>
                <w:color w:val="auto"/>
                <w:sz w:val="22"/>
              </w:rPr>
            </w:pPr>
          </w:p>
        </w:tc>
        <w:tc>
          <w:tcPr>
            <w:tcW w:w="2466" w:type="dxa"/>
            <w:shd w:val="clear" w:color="auto" w:fill="F4B083" w:themeFill="accent2" w:themeFillTint="99"/>
          </w:tcPr>
          <w:p w14:paraId="76328321"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Rowing</w:t>
            </w:r>
          </w:p>
        </w:tc>
        <w:tc>
          <w:tcPr>
            <w:tcW w:w="659" w:type="dxa"/>
            <w:shd w:val="clear" w:color="auto" w:fill="F4B083" w:themeFill="accent2" w:themeFillTint="99"/>
          </w:tcPr>
          <w:p w14:paraId="0ADD753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c>
          <w:tcPr>
            <w:tcW w:w="2500" w:type="dxa"/>
            <w:shd w:val="clear" w:color="auto" w:fill="5B9BD5" w:themeFill="accent5"/>
          </w:tcPr>
          <w:p w14:paraId="6CE5710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Concert Band</w:t>
            </w:r>
          </w:p>
        </w:tc>
        <w:tc>
          <w:tcPr>
            <w:tcW w:w="629" w:type="dxa"/>
            <w:shd w:val="clear" w:color="auto" w:fill="5B9BD5" w:themeFill="accent5"/>
          </w:tcPr>
          <w:p w14:paraId="392D008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r>
      <w:tr w:rsidR="00E17E6D" w:rsidRPr="00E17E6D" w14:paraId="4A639837" w14:textId="77777777" w:rsidTr="00223628">
        <w:trPr>
          <w:trHeight w:val="255"/>
        </w:trPr>
        <w:tc>
          <w:tcPr>
            <w:tcW w:w="2432" w:type="dxa"/>
            <w:shd w:val="clear" w:color="auto" w:fill="5B9BD5" w:themeFill="accent5"/>
          </w:tcPr>
          <w:p w14:paraId="0E4926ED" w14:textId="77777777" w:rsidR="00E17E6D" w:rsidRPr="00E17E6D" w:rsidRDefault="00E17E6D" w:rsidP="00E17E6D">
            <w:pPr>
              <w:rPr>
                <w:rFonts w:asciiTheme="minorHAnsi" w:eastAsiaTheme="minorHAnsi" w:hAnsiTheme="minorHAnsi" w:cstheme="minorBidi"/>
                <w:b/>
                <w:bCs/>
                <w:color w:val="auto"/>
                <w:sz w:val="22"/>
              </w:rPr>
            </w:pPr>
            <w:r w:rsidRPr="00E17E6D">
              <w:rPr>
                <w:rFonts w:asciiTheme="minorHAnsi" w:eastAsiaTheme="minorHAnsi" w:hAnsiTheme="minorHAnsi" w:cstheme="minorBidi"/>
                <w:b/>
                <w:bCs/>
                <w:color w:val="auto"/>
                <w:sz w:val="22"/>
              </w:rPr>
              <w:t>Course Award Winner</w:t>
            </w:r>
          </w:p>
        </w:tc>
        <w:tc>
          <w:tcPr>
            <w:tcW w:w="693" w:type="dxa"/>
            <w:shd w:val="clear" w:color="auto" w:fill="5B9BD5" w:themeFill="accent5"/>
          </w:tcPr>
          <w:p w14:paraId="2766FF22" w14:textId="77777777" w:rsidR="00E17E6D" w:rsidRPr="00E17E6D" w:rsidRDefault="00E17E6D" w:rsidP="00E17E6D">
            <w:pPr>
              <w:rPr>
                <w:rFonts w:asciiTheme="minorHAnsi" w:eastAsiaTheme="minorHAnsi" w:hAnsiTheme="minorHAnsi" w:cstheme="minorBidi"/>
                <w:color w:val="auto"/>
                <w:sz w:val="22"/>
              </w:rPr>
            </w:pPr>
          </w:p>
        </w:tc>
        <w:tc>
          <w:tcPr>
            <w:tcW w:w="2466" w:type="dxa"/>
            <w:shd w:val="clear" w:color="auto" w:fill="F4B083" w:themeFill="accent2" w:themeFillTint="99"/>
          </w:tcPr>
          <w:p w14:paraId="35567532"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Rugby</w:t>
            </w:r>
          </w:p>
        </w:tc>
        <w:tc>
          <w:tcPr>
            <w:tcW w:w="659" w:type="dxa"/>
            <w:shd w:val="clear" w:color="auto" w:fill="F4B083" w:themeFill="accent2" w:themeFillTint="99"/>
          </w:tcPr>
          <w:p w14:paraId="50DAE1B2"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c>
          <w:tcPr>
            <w:tcW w:w="2500" w:type="dxa"/>
            <w:shd w:val="clear" w:color="auto" w:fill="5B9BD5" w:themeFill="accent5"/>
          </w:tcPr>
          <w:p w14:paraId="78113E08"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Drama Production</w:t>
            </w:r>
          </w:p>
        </w:tc>
        <w:tc>
          <w:tcPr>
            <w:tcW w:w="629" w:type="dxa"/>
            <w:shd w:val="clear" w:color="auto" w:fill="5B9BD5" w:themeFill="accent5"/>
          </w:tcPr>
          <w:p w14:paraId="4885A6F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r>
      <w:tr w:rsidR="00E17E6D" w:rsidRPr="00E17E6D" w14:paraId="66E6E149" w14:textId="77777777" w:rsidTr="00223628">
        <w:trPr>
          <w:trHeight w:val="270"/>
        </w:trPr>
        <w:tc>
          <w:tcPr>
            <w:tcW w:w="2432" w:type="dxa"/>
            <w:shd w:val="clear" w:color="auto" w:fill="5B9BD5" w:themeFill="accent5"/>
          </w:tcPr>
          <w:p w14:paraId="69D3563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Per award</w:t>
            </w:r>
          </w:p>
        </w:tc>
        <w:tc>
          <w:tcPr>
            <w:tcW w:w="693" w:type="dxa"/>
            <w:shd w:val="clear" w:color="auto" w:fill="5B9BD5" w:themeFill="accent5"/>
          </w:tcPr>
          <w:p w14:paraId="6B9E51F7"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shd w:val="clear" w:color="auto" w:fill="F4B083" w:themeFill="accent2" w:themeFillTint="99"/>
          </w:tcPr>
          <w:p w14:paraId="33BB6B77" w14:textId="77777777" w:rsidR="00E17E6D" w:rsidRPr="00E17E6D" w:rsidRDefault="00E17E6D" w:rsidP="00E17E6D">
            <w:pPr>
              <w:rPr>
                <w:rFonts w:asciiTheme="minorHAnsi" w:eastAsiaTheme="minorHAnsi" w:hAnsiTheme="minorHAnsi" w:cstheme="minorBidi"/>
                <w:color w:val="auto"/>
                <w:sz w:val="22"/>
              </w:rPr>
            </w:pPr>
          </w:p>
        </w:tc>
        <w:tc>
          <w:tcPr>
            <w:tcW w:w="659" w:type="dxa"/>
            <w:shd w:val="clear" w:color="auto" w:fill="F4B083" w:themeFill="accent2" w:themeFillTint="99"/>
          </w:tcPr>
          <w:p w14:paraId="38167C16"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51A3394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Production Band</w:t>
            </w:r>
          </w:p>
        </w:tc>
        <w:tc>
          <w:tcPr>
            <w:tcW w:w="629" w:type="dxa"/>
            <w:shd w:val="clear" w:color="auto" w:fill="5B9BD5" w:themeFill="accent5"/>
          </w:tcPr>
          <w:p w14:paraId="7DD81D3E"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r>
      <w:tr w:rsidR="00E17E6D" w:rsidRPr="00E17E6D" w14:paraId="3F4E14B1" w14:textId="77777777" w:rsidTr="00223628">
        <w:trPr>
          <w:trHeight w:val="270"/>
        </w:trPr>
        <w:tc>
          <w:tcPr>
            <w:tcW w:w="2432" w:type="dxa"/>
            <w:shd w:val="clear" w:color="auto" w:fill="5B9BD5" w:themeFill="accent5"/>
          </w:tcPr>
          <w:p w14:paraId="425DA0D6" w14:textId="77777777" w:rsidR="00E17E6D" w:rsidRPr="00E17E6D" w:rsidRDefault="00E17E6D" w:rsidP="00E17E6D">
            <w:pPr>
              <w:rPr>
                <w:rFonts w:asciiTheme="minorHAnsi" w:eastAsiaTheme="minorHAnsi" w:hAnsiTheme="minorHAnsi" w:cstheme="minorBidi"/>
                <w:color w:val="auto"/>
                <w:sz w:val="22"/>
              </w:rPr>
            </w:pPr>
          </w:p>
        </w:tc>
        <w:tc>
          <w:tcPr>
            <w:tcW w:w="693" w:type="dxa"/>
            <w:shd w:val="clear" w:color="auto" w:fill="5B9BD5" w:themeFill="accent5"/>
          </w:tcPr>
          <w:p w14:paraId="1CEFFA20" w14:textId="77777777" w:rsidR="00E17E6D" w:rsidRPr="00E17E6D" w:rsidRDefault="00E17E6D" w:rsidP="00E17E6D">
            <w:pPr>
              <w:rPr>
                <w:rFonts w:asciiTheme="minorHAnsi" w:eastAsiaTheme="minorHAnsi" w:hAnsiTheme="minorHAnsi" w:cstheme="minorBidi"/>
                <w:color w:val="auto"/>
                <w:sz w:val="22"/>
              </w:rPr>
            </w:pPr>
          </w:p>
        </w:tc>
        <w:tc>
          <w:tcPr>
            <w:tcW w:w="2466" w:type="dxa"/>
            <w:shd w:val="clear" w:color="auto" w:fill="FBE4D5" w:themeFill="accent2" w:themeFillTint="33"/>
          </w:tcPr>
          <w:p w14:paraId="3D5B62E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Baseball</w:t>
            </w:r>
          </w:p>
        </w:tc>
        <w:tc>
          <w:tcPr>
            <w:tcW w:w="659" w:type="dxa"/>
            <w:shd w:val="clear" w:color="auto" w:fill="FBE4D5" w:themeFill="accent2" w:themeFillTint="33"/>
          </w:tcPr>
          <w:p w14:paraId="75EF4556"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c>
          <w:tcPr>
            <w:tcW w:w="2500" w:type="dxa"/>
            <w:shd w:val="clear" w:color="auto" w:fill="5B9BD5" w:themeFill="accent5"/>
          </w:tcPr>
          <w:p w14:paraId="7743DE43"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Dance Team</w:t>
            </w:r>
          </w:p>
        </w:tc>
        <w:tc>
          <w:tcPr>
            <w:tcW w:w="629" w:type="dxa"/>
            <w:shd w:val="clear" w:color="auto" w:fill="5B9BD5" w:themeFill="accent5"/>
          </w:tcPr>
          <w:p w14:paraId="01B2B172"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r>
      <w:tr w:rsidR="00E17E6D" w:rsidRPr="00E17E6D" w14:paraId="3BC0C29E" w14:textId="77777777" w:rsidTr="00223628">
        <w:trPr>
          <w:trHeight w:val="135"/>
        </w:trPr>
        <w:tc>
          <w:tcPr>
            <w:tcW w:w="2432" w:type="dxa"/>
            <w:vMerge w:val="restart"/>
            <w:shd w:val="clear" w:color="auto" w:fill="BDD6EE" w:themeFill="accent5" w:themeFillTint="66"/>
          </w:tcPr>
          <w:p w14:paraId="317C9F93" w14:textId="77777777" w:rsidR="00E17E6D" w:rsidRPr="00E17E6D" w:rsidRDefault="00E17E6D" w:rsidP="00E17E6D">
            <w:pPr>
              <w:rPr>
                <w:rFonts w:asciiTheme="minorHAnsi" w:eastAsiaTheme="minorHAnsi" w:hAnsiTheme="minorHAnsi" w:cstheme="minorBidi"/>
                <w:b/>
                <w:bCs/>
                <w:color w:val="auto"/>
                <w:sz w:val="22"/>
              </w:rPr>
            </w:pPr>
            <w:r w:rsidRPr="00E17E6D">
              <w:rPr>
                <w:rFonts w:asciiTheme="minorHAnsi" w:eastAsiaTheme="minorHAnsi" w:hAnsiTheme="minorHAnsi" w:cstheme="minorBidi"/>
                <w:b/>
                <w:bCs/>
                <w:color w:val="auto"/>
                <w:sz w:val="22"/>
              </w:rPr>
              <w:t>Academic Activities</w:t>
            </w:r>
          </w:p>
        </w:tc>
        <w:tc>
          <w:tcPr>
            <w:tcW w:w="693" w:type="dxa"/>
            <w:vMerge w:val="restart"/>
            <w:shd w:val="clear" w:color="auto" w:fill="BDD6EE" w:themeFill="accent5" w:themeFillTint="66"/>
          </w:tcPr>
          <w:p w14:paraId="150289A5" w14:textId="77777777" w:rsidR="00E17E6D" w:rsidRPr="00E17E6D" w:rsidRDefault="00E17E6D" w:rsidP="00E17E6D">
            <w:pPr>
              <w:rPr>
                <w:rFonts w:asciiTheme="minorHAnsi" w:eastAsiaTheme="minorHAnsi" w:hAnsiTheme="minorHAnsi" w:cstheme="minorBidi"/>
                <w:color w:val="auto"/>
                <w:sz w:val="22"/>
              </w:rPr>
            </w:pPr>
          </w:p>
        </w:tc>
        <w:tc>
          <w:tcPr>
            <w:tcW w:w="2466" w:type="dxa"/>
            <w:vMerge w:val="restart"/>
            <w:shd w:val="clear" w:color="auto" w:fill="FBE4D5" w:themeFill="accent2" w:themeFillTint="33"/>
          </w:tcPr>
          <w:p w14:paraId="1D673E1C"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Soccer</w:t>
            </w:r>
          </w:p>
        </w:tc>
        <w:tc>
          <w:tcPr>
            <w:tcW w:w="659" w:type="dxa"/>
            <w:vMerge w:val="restart"/>
            <w:shd w:val="clear" w:color="auto" w:fill="FBE4D5" w:themeFill="accent2" w:themeFillTint="33"/>
          </w:tcPr>
          <w:p w14:paraId="1CC6705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c>
          <w:tcPr>
            <w:tcW w:w="2500" w:type="dxa"/>
            <w:shd w:val="clear" w:color="auto" w:fill="5B9BD5" w:themeFill="accent5"/>
          </w:tcPr>
          <w:p w14:paraId="03D1A8D5"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Hip-Hop Team</w:t>
            </w:r>
          </w:p>
        </w:tc>
        <w:tc>
          <w:tcPr>
            <w:tcW w:w="629" w:type="dxa"/>
            <w:shd w:val="clear" w:color="auto" w:fill="5B9BD5" w:themeFill="accent5"/>
          </w:tcPr>
          <w:p w14:paraId="1D46AF53"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15</w:t>
            </w:r>
          </w:p>
        </w:tc>
      </w:tr>
      <w:tr w:rsidR="00E17E6D" w:rsidRPr="00E17E6D" w14:paraId="4307C2AE" w14:textId="77777777" w:rsidTr="00223628">
        <w:trPr>
          <w:trHeight w:val="135"/>
        </w:trPr>
        <w:tc>
          <w:tcPr>
            <w:tcW w:w="2432" w:type="dxa"/>
            <w:vMerge/>
            <w:shd w:val="clear" w:color="auto" w:fill="BDD6EE" w:themeFill="accent5" w:themeFillTint="66"/>
          </w:tcPr>
          <w:p w14:paraId="6CF6FB77" w14:textId="77777777" w:rsidR="00E17E6D" w:rsidRPr="00E17E6D" w:rsidRDefault="00E17E6D" w:rsidP="00E17E6D">
            <w:pPr>
              <w:rPr>
                <w:rFonts w:asciiTheme="minorHAnsi" w:eastAsiaTheme="minorHAnsi" w:hAnsiTheme="minorHAnsi" w:cstheme="minorBidi"/>
                <w:b/>
                <w:bCs/>
                <w:color w:val="auto"/>
                <w:sz w:val="22"/>
              </w:rPr>
            </w:pPr>
          </w:p>
        </w:tc>
        <w:tc>
          <w:tcPr>
            <w:tcW w:w="693" w:type="dxa"/>
            <w:vMerge/>
            <w:shd w:val="clear" w:color="auto" w:fill="BDD6EE" w:themeFill="accent5" w:themeFillTint="66"/>
          </w:tcPr>
          <w:p w14:paraId="5A19FCCA" w14:textId="77777777" w:rsidR="00E17E6D" w:rsidRPr="00E17E6D" w:rsidRDefault="00E17E6D" w:rsidP="00E17E6D">
            <w:pPr>
              <w:rPr>
                <w:rFonts w:asciiTheme="minorHAnsi" w:eastAsiaTheme="minorHAnsi" w:hAnsiTheme="minorHAnsi" w:cstheme="minorBidi"/>
                <w:color w:val="auto"/>
                <w:sz w:val="22"/>
              </w:rPr>
            </w:pPr>
          </w:p>
        </w:tc>
        <w:tc>
          <w:tcPr>
            <w:tcW w:w="2466" w:type="dxa"/>
            <w:vMerge/>
            <w:shd w:val="clear" w:color="auto" w:fill="FBE4D5" w:themeFill="accent2" w:themeFillTint="33"/>
          </w:tcPr>
          <w:p w14:paraId="3203B543" w14:textId="77777777" w:rsidR="00E17E6D" w:rsidRPr="00E17E6D" w:rsidRDefault="00E17E6D" w:rsidP="00E17E6D">
            <w:pPr>
              <w:rPr>
                <w:rFonts w:asciiTheme="minorHAnsi" w:eastAsiaTheme="minorHAnsi" w:hAnsiTheme="minorHAnsi" w:cstheme="minorBidi"/>
                <w:color w:val="auto"/>
                <w:sz w:val="22"/>
              </w:rPr>
            </w:pPr>
          </w:p>
        </w:tc>
        <w:tc>
          <w:tcPr>
            <w:tcW w:w="659" w:type="dxa"/>
            <w:vMerge/>
            <w:shd w:val="clear" w:color="auto" w:fill="FBE4D5" w:themeFill="accent2" w:themeFillTint="33"/>
          </w:tcPr>
          <w:p w14:paraId="534DAA0C"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65817EFA" w14:textId="77777777" w:rsidR="00E17E6D" w:rsidRPr="00E17E6D" w:rsidRDefault="00E17E6D" w:rsidP="00E17E6D">
            <w:pPr>
              <w:rPr>
                <w:rFonts w:asciiTheme="minorHAnsi" w:eastAsiaTheme="minorHAnsi" w:hAnsiTheme="minorHAnsi" w:cstheme="minorBidi"/>
                <w:color w:val="auto"/>
                <w:sz w:val="22"/>
              </w:rPr>
            </w:pPr>
          </w:p>
        </w:tc>
        <w:tc>
          <w:tcPr>
            <w:tcW w:w="629" w:type="dxa"/>
            <w:shd w:val="clear" w:color="auto" w:fill="5B9BD5" w:themeFill="accent5"/>
          </w:tcPr>
          <w:p w14:paraId="33F116E3" w14:textId="77777777" w:rsidR="00E17E6D" w:rsidRPr="00E17E6D" w:rsidRDefault="00E17E6D" w:rsidP="00E17E6D">
            <w:pPr>
              <w:rPr>
                <w:rFonts w:asciiTheme="minorHAnsi" w:eastAsiaTheme="minorHAnsi" w:hAnsiTheme="minorHAnsi" w:cstheme="minorBidi"/>
                <w:color w:val="auto"/>
                <w:sz w:val="22"/>
              </w:rPr>
            </w:pPr>
          </w:p>
        </w:tc>
      </w:tr>
      <w:tr w:rsidR="00E17E6D" w:rsidRPr="00E17E6D" w14:paraId="24A04E1B" w14:textId="77777777" w:rsidTr="00223628">
        <w:trPr>
          <w:trHeight w:val="255"/>
        </w:trPr>
        <w:tc>
          <w:tcPr>
            <w:tcW w:w="2432" w:type="dxa"/>
            <w:shd w:val="clear" w:color="auto" w:fill="BDD6EE" w:themeFill="accent5" w:themeFillTint="66"/>
          </w:tcPr>
          <w:p w14:paraId="1BC45A3D"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Peer tutor</w:t>
            </w:r>
          </w:p>
        </w:tc>
        <w:tc>
          <w:tcPr>
            <w:tcW w:w="693" w:type="dxa"/>
            <w:shd w:val="clear" w:color="auto" w:fill="BDD6EE" w:themeFill="accent5" w:themeFillTint="66"/>
          </w:tcPr>
          <w:p w14:paraId="56C6A582"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shd w:val="clear" w:color="auto" w:fill="FBE4D5" w:themeFill="accent2" w:themeFillTint="33"/>
          </w:tcPr>
          <w:p w14:paraId="1DC853C8"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Track and Field</w:t>
            </w:r>
          </w:p>
        </w:tc>
        <w:tc>
          <w:tcPr>
            <w:tcW w:w="659" w:type="dxa"/>
            <w:shd w:val="clear" w:color="auto" w:fill="FBE4D5" w:themeFill="accent2" w:themeFillTint="33"/>
          </w:tcPr>
          <w:p w14:paraId="2942D42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c>
          <w:tcPr>
            <w:tcW w:w="2500" w:type="dxa"/>
            <w:shd w:val="clear" w:color="auto" w:fill="BDD6EE" w:themeFill="accent5" w:themeFillTint="66"/>
          </w:tcPr>
          <w:p w14:paraId="03D2CF38"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Tech Club</w:t>
            </w:r>
          </w:p>
        </w:tc>
        <w:tc>
          <w:tcPr>
            <w:tcW w:w="629" w:type="dxa"/>
            <w:shd w:val="clear" w:color="auto" w:fill="BDD6EE" w:themeFill="accent5" w:themeFillTint="66"/>
          </w:tcPr>
          <w:p w14:paraId="4964370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r>
      <w:tr w:rsidR="00E17E6D" w:rsidRPr="00E17E6D" w14:paraId="09E6802B" w14:textId="77777777" w:rsidTr="00223628">
        <w:trPr>
          <w:trHeight w:val="270"/>
        </w:trPr>
        <w:tc>
          <w:tcPr>
            <w:tcW w:w="2432" w:type="dxa"/>
            <w:shd w:val="clear" w:color="auto" w:fill="BDD6EE" w:themeFill="accent5" w:themeFillTint="66"/>
          </w:tcPr>
          <w:p w14:paraId="34E1229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Mentor</w:t>
            </w:r>
          </w:p>
        </w:tc>
        <w:tc>
          <w:tcPr>
            <w:tcW w:w="693" w:type="dxa"/>
            <w:shd w:val="clear" w:color="auto" w:fill="BDD6EE" w:themeFill="accent5" w:themeFillTint="66"/>
          </w:tcPr>
          <w:p w14:paraId="3BFA0C2C"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vMerge w:val="restart"/>
            <w:shd w:val="clear" w:color="auto" w:fill="FBE4D5" w:themeFill="accent2" w:themeFillTint="33"/>
          </w:tcPr>
          <w:p w14:paraId="02B1C8B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Badminton</w:t>
            </w:r>
          </w:p>
        </w:tc>
        <w:tc>
          <w:tcPr>
            <w:tcW w:w="659" w:type="dxa"/>
            <w:vMerge w:val="restart"/>
            <w:shd w:val="clear" w:color="auto" w:fill="FBE4D5" w:themeFill="accent2" w:themeFillTint="33"/>
          </w:tcPr>
          <w:p w14:paraId="796E721D"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c>
          <w:tcPr>
            <w:tcW w:w="2500" w:type="dxa"/>
            <w:shd w:val="clear" w:color="auto" w:fill="BDD6EE" w:themeFill="accent5" w:themeFillTint="66"/>
          </w:tcPr>
          <w:p w14:paraId="1D1CCDF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Vocal Ensemble</w:t>
            </w:r>
          </w:p>
        </w:tc>
        <w:tc>
          <w:tcPr>
            <w:tcW w:w="629" w:type="dxa"/>
            <w:shd w:val="clear" w:color="auto" w:fill="BDD6EE" w:themeFill="accent5" w:themeFillTint="66"/>
          </w:tcPr>
          <w:p w14:paraId="7516E1E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r>
      <w:tr w:rsidR="00E17E6D" w:rsidRPr="00E17E6D" w14:paraId="37453541" w14:textId="77777777" w:rsidTr="00223628">
        <w:trPr>
          <w:trHeight w:val="255"/>
        </w:trPr>
        <w:tc>
          <w:tcPr>
            <w:tcW w:w="2432" w:type="dxa"/>
            <w:shd w:val="clear" w:color="auto" w:fill="BDD6EE" w:themeFill="accent5" w:themeFillTint="66"/>
          </w:tcPr>
          <w:p w14:paraId="6ACFAC4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ELS Partner</w:t>
            </w:r>
          </w:p>
        </w:tc>
        <w:tc>
          <w:tcPr>
            <w:tcW w:w="693" w:type="dxa"/>
            <w:shd w:val="clear" w:color="auto" w:fill="BDD6EE" w:themeFill="accent5" w:themeFillTint="66"/>
          </w:tcPr>
          <w:p w14:paraId="3C117557"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vMerge/>
            <w:shd w:val="clear" w:color="auto" w:fill="FBE4D5" w:themeFill="accent2" w:themeFillTint="33"/>
          </w:tcPr>
          <w:p w14:paraId="04CF5829" w14:textId="77777777" w:rsidR="00E17E6D" w:rsidRPr="00E17E6D" w:rsidRDefault="00E17E6D" w:rsidP="00E17E6D">
            <w:pPr>
              <w:rPr>
                <w:rFonts w:asciiTheme="minorHAnsi" w:eastAsiaTheme="minorHAnsi" w:hAnsiTheme="minorHAnsi" w:cstheme="minorBidi"/>
                <w:color w:val="auto"/>
                <w:sz w:val="22"/>
              </w:rPr>
            </w:pPr>
          </w:p>
        </w:tc>
        <w:tc>
          <w:tcPr>
            <w:tcW w:w="659" w:type="dxa"/>
            <w:vMerge/>
            <w:shd w:val="clear" w:color="auto" w:fill="FBE4D5" w:themeFill="accent2" w:themeFillTint="33"/>
          </w:tcPr>
          <w:p w14:paraId="2175D04C"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BDD6EE" w:themeFill="accent5" w:themeFillTint="66"/>
          </w:tcPr>
          <w:p w14:paraId="3FC4BE5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Music Ensemble</w:t>
            </w:r>
          </w:p>
        </w:tc>
        <w:tc>
          <w:tcPr>
            <w:tcW w:w="629" w:type="dxa"/>
            <w:shd w:val="clear" w:color="auto" w:fill="BDD6EE" w:themeFill="accent5" w:themeFillTint="66"/>
          </w:tcPr>
          <w:p w14:paraId="79C5E092"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r>
      <w:tr w:rsidR="00E17E6D" w:rsidRPr="00E17E6D" w14:paraId="6D4B04AF" w14:textId="77777777" w:rsidTr="00223628">
        <w:trPr>
          <w:trHeight w:val="135"/>
        </w:trPr>
        <w:tc>
          <w:tcPr>
            <w:tcW w:w="2432" w:type="dxa"/>
            <w:shd w:val="clear" w:color="auto" w:fill="BDD6EE" w:themeFill="accent5" w:themeFillTint="66"/>
          </w:tcPr>
          <w:p w14:paraId="7518CDF6"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A-Team Ambassador</w:t>
            </w:r>
          </w:p>
        </w:tc>
        <w:tc>
          <w:tcPr>
            <w:tcW w:w="693" w:type="dxa"/>
            <w:shd w:val="clear" w:color="auto" w:fill="BDD6EE" w:themeFill="accent5" w:themeFillTint="66"/>
          </w:tcPr>
          <w:p w14:paraId="53A23DE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vMerge w:val="restart"/>
            <w:shd w:val="clear" w:color="auto" w:fill="FBE4D5" w:themeFill="accent2" w:themeFillTint="33"/>
          </w:tcPr>
          <w:p w14:paraId="122E3B69"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Swimming</w:t>
            </w:r>
          </w:p>
        </w:tc>
        <w:tc>
          <w:tcPr>
            <w:tcW w:w="659" w:type="dxa"/>
            <w:vMerge w:val="restart"/>
            <w:shd w:val="clear" w:color="auto" w:fill="FBE4D5" w:themeFill="accent2" w:themeFillTint="33"/>
          </w:tcPr>
          <w:p w14:paraId="12A9F939"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c>
          <w:tcPr>
            <w:tcW w:w="2500" w:type="dxa"/>
            <w:vMerge w:val="restart"/>
            <w:shd w:val="clear" w:color="auto" w:fill="BDD6EE" w:themeFill="accent5" w:themeFillTint="66"/>
          </w:tcPr>
          <w:p w14:paraId="1DCABD86"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Campout for a Cause Committee</w:t>
            </w:r>
          </w:p>
        </w:tc>
        <w:tc>
          <w:tcPr>
            <w:tcW w:w="629" w:type="dxa"/>
            <w:vMerge w:val="restart"/>
            <w:shd w:val="clear" w:color="auto" w:fill="BDD6EE" w:themeFill="accent5" w:themeFillTint="66"/>
          </w:tcPr>
          <w:p w14:paraId="05D591E7"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r>
      <w:tr w:rsidR="00E17E6D" w:rsidRPr="00E17E6D" w14:paraId="10F6A19F" w14:textId="77777777" w:rsidTr="00223628">
        <w:trPr>
          <w:trHeight w:val="135"/>
        </w:trPr>
        <w:tc>
          <w:tcPr>
            <w:tcW w:w="2432" w:type="dxa"/>
            <w:shd w:val="clear" w:color="auto" w:fill="BDD6EE" w:themeFill="accent5" w:themeFillTint="66"/>
          </w:tcPr>
          <w:p w14:paraId="71FFAF7F" w14:textId="77777777" w:rsidR="00E17E6D" w:rsidRPr="00E17E6D" w:rsidRDefault="00E17E6D" w:rsidP="00E17E6D">
            <w:pPr>
              <w:rPr>
                <w:rFonts w:asciiTheme="minorHAnsi" w:eastAsiaTheme="minorHAnsi" w:hAnsiTheme="minorHAnsi" w:cstheme="minorBidi"/>
                <w:color w:val="auto"/>
                <w:sz w:val="22"/>
              </w:rPr>
            </w:pPr>
          </w:p>
        </w:tc>
        <w:tc>
          <w:tcPr>
            <w:tcW w:w="693" w:type="dxa"/>
            <w:shd w:val="clear" w:color="auto" w:fill="BDD6EE" w:themeFill="accent5" w:themeFillTint="66"/>
          </w:tcPr>
          <w:p w14:paraId="78FC9A23" w14:textId="77777777" w:rsidR="00E17E6D" w:rsidRPr="00E17E6D" w:rsidRDefault="00E17E6D" w:rsidP="00E17E6D">
            <w:pPr>
              <w:rPr>
                <w:rFonts w:asciiTheme="minorHAnsi" w:eastAsiaTheme="minorHAnsi" w:hAnsiTheme="minorHAnsi" w:cstheme="minorBidi"/>
                <w:color w:val="auto"/>
                <w:sz w:val="22"/>
              </w:rPr>
            </w:pPr>
          </w:p>
        </w:tc>
        <w:tc>
          <w:tcPr>
            <w:tcW w:w="2466" w:type="dxa"/>
            <w:vMerge/>
            <w:shd w:val="clear" w:color="auto" w:fill="FBE4D5" w:themeFill="accent2" w:themeFillTint="33"/>
          </w:tcPr>
          <w:p w14:paraId="0DB22C6D" w14:textId="77777777" w:rsidR="00E17E6D" w:rsidRPr="00E17E6D" w:rsidRDefault="00E17E6D" w:rsidP="00E17E6D">
            <w:pPr>
              <w:rPr>
                <w:rFonts w:asciiTheme="minorHAnsi" w:eastAsiaTheme="minorHAnsi" w:hAnsiTheme="minorHAnsi" w:cstheme="minorBidi"/>
                <w:color w:val="auto"/>
                <w:sz w:val="22"/>
              </w:rPr>
            </w:pPr>
          </w:p>
        </w:tc>
        <w:tc>
          <w:tcPr>
            <w:tcW w:w="659" w:type="dxa"/>
            <w:vMerge/>
            <w:shd w:val="clear" w:color="auto" w:fill="FBE4D5" w:themeFill="accent2" w:themeFillTint="33"/>
          </w:tcPr>
          <w:p w14:paraId="075F00E2" w14:textId="77777777" w:rsidR="00E17E6D" w:rsidRPr="00E17E6D" w:rsidRDefault="00E17E6D" w:rsidP="00E17E6D">
            <w:pPr>
              <w:rPr>
                <w:rFonts w:asciiTheme="minorHAnsi" w:eastAsiaTheme="minorHAnsi" w:hAnsiTheme="minorHAnsi" w:cstheme="minorBidi"/>
                <w:color w:val="auto"/>
                <w:sz w:val="22"/>
              </w:rPr>
            </w:pPr>
          </w:p>
        </w:tc>
        <w:tc>
          <w:tcPr>
            <w:tcW w:w="2500" w:type="dxa"/>
            <w:vMerge/>
            <w:shd w:val="clear" w:color="auto" w:fill="BDD6EE" w:themeFill="accent5" w:themeFillTint="66"/>
          </w:tcPr>
          <w:p w14:paraId="62B182D1" w14:textId="77777777" w:rsidR="00E17E6D" w:rsidRPr="00E17E6D" w:rsidRDefault="00E17E6D" w:rsidP="00E17E6D">
            <w:pPr>
              <w:rPr>
                <w:rFonts w:asciiTheme="minorHAnsi" w:eastAsiaTheme="minorHAnsi" w:hAnsiTheme="minorHAnsi" w:cstheme="minorBidi"/>
                <w:color w:val="auto"/>
                <w:sz w:val="22"/>
                <w:highlight w:val="yellow"/>
              </w:rPr>
            </w:pPr>
          </w:p>
        </w:tc>
        <w:tc>
          <w:tcPr>
            <w:tcW w:w="629" w:type="dxa"/>
            <w:vMerge/>
            <w:shd w:val="clear" w:color="auto" w:fill="BDD6EE" w:themeFill="accent5" w:themeFillTint="66"/>
          </w:tcPr>
          <w:p w14:paraId="4EF465EA" w14:textId="77777777" w:rsidR="00E17E6D" w:rsidRPr="00E17E6D" w:rsidRDefault="00E17E6D" w:rsidP="00E17E6D">
            <w:pPr>
              <w:rPr>
                <w:rFonts w:asciiTheme="minorHAnsi" w:eastAsiaTheme="minorHAnsi" w:hAnsiTheme="minorHAnsi" w:cstheme="minorBidi"/>
                <w:color w:val="auto"/>
                <w:sz w:val="22"/>
              </w:rPr>
            </w:pPr>
          </w:p>
        </w:tc>
      </w:tr>
      <w:tr w:rsidR="00E17E6D" w:rsidRPr="00E17E6D" w14:paraId="197CD03C" w14:textId="77777777" w:rsidTr="00223628">
        <w:trPr>
          <w:trHeight w:val="255"/>
        </w:trPr>
        <w:tc>
          <w:tcPr>
            <w:tcW w:w="2432" w:type="dxa"/>
            <w:shd w:val="clear" w:color="auto" w:fill="5B9BD5" w:themeFill="accent5"/>
          </w:tcPr>
          <w:p w14:paraId="60A2FB8B" w14:textId="77777777" w:rsidR="00E17E6D" w:rsidRPr="00E17E6D" w:rsidRDefault="00E17E6D" w:rsidP="00E17E6D">
            <w:pPr>
              <w:rPr>
                <w:rFonts w:asciiTheme="minorHAnsi" w:eastAsiaTheme="minorHAnsi" w:hAnsiTheme="minorHAnsi" w:cstheme="minorBidi"/>
                <w:b/>
                <w:bCs/>
                <w:color w:val="auto"/>
                <w:sz w:val="22"/>
              </w:rPr>
            </w:pPr>
            <w:r w:rsidRPr="00E17E6D">
              <w:rPr>
                <w:rFonts w:asciiTheme="minorHAnsi" w:eastAsiaTheme="minorHAnsi" w:hAnsiTheme="minorHAnsi" w:cstheme="minorBidi"/>
                <w:b/>
                <w:bCs/>
                <w:color w:val="auto"/>
                <w:sz w:val="22"/>
              </w:rPr>
              <w:t>Academic Contests</w:t>
            </w:r>
          </w:p>
        </w:tc>
        <w:tc>
          <w:tcPr>
            <w:tcW w:w="693" w:type="dxa"/>
            <w:shd w:val="clear" w:color="auto" w:fill="5B9BD5" w:themeFill="accent5"/>
          </w:tcPr>
          <w:p w14:paraId="6798F8D5" w14:textId="77777777" w:rsidR="00E17E6D" w:rsidRPr="00E17E6D" w:rsidRDefault="00E17E6D" w:rsidP="00E17E6D">
            <w:pPr>
              <w:rPr>
                <w:rFonts w:asciiTheme="minorHAnsi" w:eastAsiaTheme="minorHAnsi" w:hAnsiTheme="minorHAnsi" w:cstheme="minorBidi"/>
                <w:color w:val="auto"/>
                <w:sz w:val="22"/>
              </w:rPr>
            </w:pPr>
          </w:p>
        </w:tc>
        <w:tc>
          <w:tcPr>
            <w:tcW w:w="2466" w:type="dxa"/>
            <w:shd w:val="clear" w:color="auto" w:fill="FBE4D5" w:themeFill="accent2" w:themeFillTint="33"/>
          </w:tcPr>
          <w:p w14:paraId="728EEE73"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Cross country</w:t>
            </w:r>
          </w:p>
        </w:tc>
        <w:tc>
          <w:tcPr>
            <w:tcW w:w="659" w:type="dxa"/>
            <w:shd w:val="clear" w:color="auto" w:fill="FBE4D5" w:themeFill="accent2" w:themeFillTint="33"/>
          </w:tcPr>
          <w:p w14:paraId="705EA145"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c>
          <w:tcPr>
            <w:tcW w:w="2500" w:type="dxa"/>
            <w:shd w:val="clear" w:color="auto" w:fill="BDD6EE" w:themeFill="accent5" w:themeFillTint="66"/>
          </w:tcPr>
          <w:p w14:paraId="795DB8B1" w14:textId="77777777" w:rsidR="00E17E6D" w:rsidRPr="00E17E6D" w:rsidRDefault="00E17E6D" w:rsidP="00E17E6D">
            <w:pPr>
              <w:rPr>
                <w:rFonts w:asciiTheme="minorHAnsi" w:eastAsiaTheme="minorHAnsi" w:hAnsiTheme="minorHAnsi" w:cstheme="minorBidi"/>
                <w:color w:val="auto"/>
                <w:sz w:val="22"/>
              </w:rPr>
            </w:pPr>
          </w:p>
        </w:tc>
        <w:tc>
          <w:tcPr>
            <w:tcW w:w="629" w:type="dxa"/>
            <w:shd w:val="clear" w:color="auto" w:fill="BDD6EE" w:themeFill="accent5" w:themeFillTint="66"/>
          </w:tcPr>
          <w:p w14:paraId="1B835C68" w14:textId="77777777" w:rsidR="00E17E6D" w:rsidRPr="00E17E6D" w:rsidRDefault="00E17E6D" w:rsidP="00E17E6D">
            <w:pPr>
              <w:rPr>
                <w:rFonts w:asciiTheme="minorHAnsi" w:eastAsiaTheme="minorHAnsi" w:hAnsiTheme="minorHAnsi" w:cstheme="minorBidi"/>
                <w:color w:val="auto"/>
                <w:sz w:val="22"/>
              </w:rPr>
            </w:pPr>
          </w:p>
        </w:tc>
      </w:tr>
      <w:tr w:rsidR="00E17E6D" w:rsidRPr="00E17E6D" w14:paraId="2E259623" w14:textId="77777777" w:rsidTr="00223628">
        <w:trPr>
          <w:trHeight w:val="135"/>
        </w:trPr>
        <w:tc>
          <w:tcPr>
            <w:tcW w:w="2432" w:type="dxa"/>
            <w:vMerge w:val="restart"/>
            <w:shd w:val="clear" w:color="auto" w:fill="5B9BD5" w:themeFill="accent5"/>
          </w:tcPr>
          <w:p w14:paraId="644D4817"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Participant</w:t>
            </w:r>
          </w:p>
        </w:tc>
        <w:tc>
          <w:tcPr>
            <w:tcW w:w="693" w:type="dxa"/>
            <w:vMerge w:val="restart"/>
            <w:shd w:val="clear" w:color="auto" w:fill="5B9BD5" w:themeFill="accent5"/>
          </w:tcPr>
          <w:p w14:paraId="03D38056"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shd w:val="clear" w:color="auto" w:fill="FBE4D5" w:themeFill="accent2" w:themeFillTint="33"/>
          </w:tcPr>
          <w:p w14:paraId="63EF1EE2"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Wrestling</w:t>
            </w:r>
          </w:p>
        </w:tc>
        <w:tc>
          <w:tcPr>
            <w:tcW w:w="659" w:type="dxa"/>
            <w:shd w:val="clear" w:color="auto" w:fill="FBE4D5" w:themeFill="accent2" w:themeFillTint="33"/>
          </w:tcPr>
          <w:p w14:paraId="6780B46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c>
          <w:tcPr>
            <w:tcW w:w="2500" w:type="dxa"/>
            <w:vMerge w:val="restart"/>
            <w:shd w:val="clear" w:color="auto" w:fill="5B9BD5" w:themeFill="accent5"/>
          </w:tcPr>
          <w:p w14:paraId="4F96516D"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Centennial Change Makers</w:t>
            </w:r>
          </w:p>
        </w:tc>
        <w:tc>
          <w:tcPr>
            <w:tcW w:w="629" w:type="dxa"/>
            <w:vMerge w:val="restart"/>
            <w:shd w:val="clear" w:color="auto" w:fill="5B9BD5" w:themeFill="accent5"/>
          </w:tcPr>
          <w:p w14:paraId="54BE934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71D5D243" w14:textId="77777777" w:rsidTr="00223628">
        <w:trPr>
          <w:trHeight w:val="135"/>
        </w:trPr>
        <w:tc>
          <w:tcPr>
            <w:tcW w:w="2432" w:type="dxa"/>
            <w:vMerge/>
            <w:shd w:val="clear" w:color="auto" w:fill="5B9BD5" w:themeFill="accent5"/>
          </w:tcPr>
          <w:p w14:paraId="72FD9A26" w14:textId="77777777" w:rsidR="00E17E6D" w:rsidRPr="00E17E6D" w:rsidRDefault="00E17E6D" w:rsidP="00E17E6D">
            <w:pPr>
              <w:rPr>
                <w:rFonts w:asciiTheme="minorHAnsi" w:eastAsiaTheme="minorHAnsi" w:hAnsiTheme="minorHAnsi" w:cstheme="minorBidi"/>
                <w:color w:val="auto"/>
                <w:sz w:val="22"/>
              </w:rPr>
            </w:pPr>
          </w:p>
        </w:tc>
        <w:tc>
          <w:tcPr>
            <w:tcW w:w="693" w:type="dxa"/>
            <w:vMerge/>
            <w:shd w:val="clear" w:color="auto" w:fill="5B9BD5" w:themeFill="accent5"/>
          </w:tcPr>
          <w:p w14:paraId="060F910E" w14:textId="77777777" w:rsidR="00E17E6D" w:rsidRPr="00E17E6D" w:rsidRDefault="00E17E6D" w:rsidP="00E17E6D">
            <w:pPr>
              <w:rPr>
                <w:rFonts w:asciiTheme="minorHAnsi" w:eastAsiaTheme="minorHAnsi" w:hAnsiTheme="minorHAnsi" w:cstheme="minorBidi"/>
                <w:color w:val="auto"/>
                <w:sz w:val="22"/>
              </w:rPr>
            </w:pPr>
          </w:p>
        </w:tc>
        <w:tc>
          <w:tcPr>
            <w:tcW w:w="2466" w:type="dxa"/>
            <w:shd w:val="clear" w:color="auto" w:fill="FBE4D5" w:themeFill="accent2" w:themeFillTint="33"/>
          </w:tcPr>
          <w:p w14:paraId="1E3C7345" w14:textId="77777777" w:rsidR="00E17E6D" w:rsidRPr="00E17E6D" w:rsidRDefault="00E17E6D" w:rsidP="00E17E6D">
            <w:pPr>
              <w:rPr>
                <w:rFonts w:asciiTheme="minorHAnsi" w:eastAsiaTheme="minorHAnsi" w:hAnsiTheme="minorHAnsi" w:cstheme="minorBidi"/>
                <w:color w:val="auto"/>
                <w:sz w:val="22"/>
              </w:rPr>
            </w:pPr>
          </w:p>
        </w:tc>
        <w:tc>
          <w:tcPr>
            <w:tcW w:w="659" w:type="dxa"/>
            <w:shd w:val="clear" w:color="auto" w:fill="FBE4D5" w:themeFill="accent2" w:themeFillTint="33"/>
          </w:tcPr>
          <w:p w14:paraId="101EE5DA" w14:textId="77777777" w:rsidR="00E17E6D" w:rsidRPr="00E17E6D" w:rsidRDefault="00E17E6D" w:rsidP="00E17E6D">
            <w:pPr>
              <w:rPr>
                <w:rFonts w:asciiTheme="minorHAnsi" w:eastAsiaTheme="minorHAnsi" w:hAnsiTheme="minorHAnsi" w:cstheme="minorBidi"/>
                <w:color w:val="auto"/>
                <w:sz w:val="22"/>
              </w:rPr>
            </w:pPr>
          </w:p>
        </w:tc>
        <w:tc>
          <w:tcPr>
            <w:tcW w:w="2500" w:type="dxa"/>
            <w:vMerge/>
            <w:shd w:val="clear" w:color="auto" w:fill="5B9BD5" w:themeFill="accent5"/>
          </w:tcPr>
          <w:p w14:paraId="0C649020" w14:textId="77777777" w:rsidR="00E17E6D" w:rsidRPr="00E17E6D" w:rsidRDefault="00E17E6D" w:rsidP="00E17E6D">
            <w:pPr>
              <w:rPr>
                <w:rFonts w:asciiTheme="minorHAnsi" w:eastAsiaTheme="minorHAnsi" w:hAnsiTheme="minorHAnsi" w:cstheme="minorBidi"/>
                <w:color w:val="auto"/>
                <w:sz w:val="22"/>
              </w:rPr>
            </w:pPr>
          </w:p>
        </w:tc>
        <w:tc>
          <w:tcPr>
            <w:tcW w:w="629" w:type="dxa"/>
            <w:vMerge/>
            <w:shd w:val="clear" w:color="auto" w:fill="5B9BD5" w:themeFill="accent5"/>
          </w:tcPr>
          <w:p w14:paraId="08F9CA62" w14:textId="77777777" w:rsidR="00E17E6D" w:rsidRPr="00E17E6D" w:rsidRDefault="00E17E6D" w:rsidP="00E17E6D">
            <w:pPr>
              <w:rPr>
                <w:rFonts w:asciiTheme="minorHAnsi" w:eastAsiaTheme="minorHAnsi" w:hAnsiTheme="minorHAnsi" w:cstheme="minorBidi"/>
                <w:color w:val="auto"/>
                <w:sz w:val="22"/>
              </w:rPr>
            </w:pPr>
          </w:p>
        </w:tc>
      </w:tr>
      <w:tr w:rsidR="00E17E6D" w:rsidRPr="00E17E6D" w14:paraId="11DDEC54" w14:textId="77777777" w:rsidTr="00223628">
        <w:trPr>
          <w:trHeight w:val="270"/>
        </w:trPr>
        <w:tc>
          <w:tcPr>
            <w:tcW w:w="2432" w:type="dxa"/>
            <w:shd w:val="clear" w:color="auto" w:fill="5B9BD5" w:themeFill="accent5"/>
          </w:tcPr>
          <w:p w14:paraId="32F04B2D"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Winner</w:t>
            </w:r>
          </w:p>
        </w:tc>
        <w:tc>
          <w:tcPr>
            <w:tcW w:w="693" w:type="dxa"/>
            <w:shd w:val="clear" w:color="auto" w:fill="5B9BD5" w:themeFill="accent5"/>
          </w:tcPr>
          <w:p w14:paraId="4780DA7C"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vMerge w:val="restart"/>
            <w:shd w:val="clear" w:color="auto" w:fill="F4B083" w:themeFill="accent2" w:themeFillTint="99"/>
          </w:tcPr>
          <w:p w14:paraId="354A986C"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Tennis</w:t>
            </w:r>
          </w:p>
        </w:tc>
        <w:tc>
          <w:tcPr>
            <w:tcW w:w="659" w:type="dxa"/>
            <w:vMerge w:val="restart"/>
            <w:shd w:val="clear" w:color="auto" w:fill="F4B083" w:themeFill="accent2" w:themeFillTint="99"/>
          </w:tcPr>
          <w:p w14:paraId="09C624C1"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500" w:type="dxa"/>
            <w:shd w:val="clear" w:color="auto" w:fill="5B9BD5" w:themeFill="accent5"/>
          </w:tcPr>
          <w:p w14:paraId="117CB876"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Book Club</w:t>
            </w:r>
          </w:p>
        </w:tc>
        <w:tc>
          <w:tcPr>
            <w:tcW w:w="629" w:type="dxa"/>
            <w:shd w:val="clear" w:color="auto" w:fill="5B9BD5" w:themeFill="accent5"/>
          </w:tcPr>
          <w:p w14:paraId="78BD511E"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5B59189E" w14:textId="77777777" w:rsidTr="00223628">
        <w:trPr>
          <w:trHeight w:val="255"/>
        </w:trPr>
        <w:tc>
          <w:tcPr>
            <w:tcW w:w="2432" w:type="dxa"/>
            <w:shd w:val="clear" w:color="auto" w:fill="5B9BD5" w:themeFill="accent5"/>
          </w:tcPr>
          <w:p w14:paraId="09C012E2" w14:textId="77777777" w:rsidR="00E17E6D" w:rsidRPr="00E17E6D" w:rsidRDefault="00E17E6D" w:rsidP="00E17E6D">
            <w:pPr>
              <w:rPr>
                <w:rFonts w:asciiTheme="minorHAnsi" w:eastAsiaTheme="minorHAnsi" w:hAnsiTheme="minorHAnsi" w:cstheme="minorBidi"/>
                <w:color w:val="auto"/>
                <w:sz w:val="22"/>
              </w:rPr>
            </w:pPr>
          </w:p>
        </w:tc>
        <w:tc>
          <w:tcPr>
            <w:tcW w:w="693" w:type="dxa"/>
            <w:shd w:val="clear" w:color="auto" w:fill="5B9BD5" w:themeFill="accent5"/>
          </w:tcPr>
          <w:p w14:paraId="28A11CB4" w14:textId="77777777" w:rsidR="00E17E6D" w:rsidRPr="00E17E6D" w:rsidRDefault="00E17E6D" w:rsidP="00E17E6D">
            <w:pPr>
              <w:rPr>
                <w:rFonts w:asciiTheme="minorHAnsi" w:eastAsiaTheme="minorHAnsi" w:hAnsiTheme="minorHAnsi" w:cstheme="minorBidi"/>
                <w:color w:val="auto"/>
                <w:sz w:val="22"/>
              </w:rPr>
            </w:pPr>
          </w:p>
        </w:tc>
        <w:tc>
          <w:tcPr>
            <w:tcW w:w="2466" w:type="dxa"/>
            <w:vMerge/>
            <w:shd w:val="clear" w:color="auto" w:fill="F4B083" w:themeFill="accent2" w:themeFillTint="99"/>
          </w:tcPr>
          <w:p w14:paraId="47D6EC7F" w14:textId="77777777" w:rsidR="00E17E6D" w:rsidRPr="00E17E6D" w:rsidRDefault="00E17E6D" w:rsidP="00E17E6D">
            <w:pPr>
              <w:rPr>
                <w:rFonts w:asciiTheme="minorHAnsi" w:eastAsiaTheme="minorHAnsi" w:hAnsiTheme="minorHAnsi" w:cstheme="minorBidi"/>
                <w:color w:val="auto"/>
                <w:sz w:val="22"/>
              </w:rPr>
            </w:pPr>
          </w:p>
        </w:tc>
        <w:tc>
          <w:tcPr>
            <w:tcW w:w="659" w:type="dxa"/>
            <w:vMerge/>
            <w:shd w:val="clear" w:color="auto" w:fill="F4B083" w:themeFill="accent2" w:themeFillTint="99"/>
          </w:tcPr>
          <w:p w14:paraId="1B3BAC71"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5B531888"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Chess Club</w:t>
            </w:r>
          </w:p>
        </w:tc>
        <w:tc>
          <w:tcPr>
            <w:tcW w:w="629" w:type="dxa"/>
            <w:shd w:val="clear" w:color="auto" w:fill="5B9BD5" w:themeFill="accent5"/>
          </w:tcPr>
          <w:p w14:paraId="1DE0FD1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2F317EA3" w14:textId="77777777" w:rsidTr="00223628">
        <w:trPr>
          <w:trHeight w:val="270"/>
        </w:trPr>
        <w:tc>
          <w:tcPr>
            <w:tcW w:w="2432" w:type="dxa"/>
            <w:shd w:val="clear" w:color="auto" w:fill="BDD6EE" w:themeFill="accent5" w:themeFillTint="66"/>
          </w:tcPr>
          <w:p w14:paraId="04123C05" w14:textId="77777777" w:rsidR="00E17E6D" w:rsidRPr="00E17E6D" w:rsidRDefault="00E17E6D" w:rsidP="00E17E6D">
            <w:pPr>
              <w:rPr>
                <w:rFonts w:asciiTheme="minorHAnsi" w:eastAsiaTheme="minorHAnsi" w:hAnsiTheme="minorHAnsi" w:cstheme="minorBidi"/>
                <w:b/>
                <w:bCs/>
                <w:color w:val="auto"/>
                <w:sz w:val="22"/>
              </w:rPr>
            </w:pPr>
            <w:r w:rsidRPr="00E17E6D">
              <w:rPr>
                <w:rFonts w:asciiTheme="minorHAnsi" w:eastAsiaTheme="minorHAnsi" w:hAnsiTheme="minorHAnsi" w:cstheme="minorBidi"/>
                <w:b/>
                <w:bCs/>
                <w:color w:val="auto"/>
                <w:sz w:val="22"/>
              </w:rPr>
              <w:t>Skills Competitions</w:t>
            </w:r>
          </w:p>
        </w:tc>
        <w:tc>
          <w:tcPr>
            <w:tcW w:w="693" w:type="dxa"/>
            <w:shd w:val="clear" w:color="auto" w:fill="BDD6EE" w:themeFill="accent5" w:themeFillTint="66"/>
          </w:tcPr>
          <w:p w14:paraId="4A953E65" w14:textId="77777777" w:rsidR="00E17E6D" w:rsidRPr="00E17E6D" w:rsidRDefault="00E17E6D" w:rsidP="00E17E6D">
            <w:pPr>
              <w:rPr>
                <w:rFonts w:asciiTheme="minorHAnsi" w:eastAsiaTheme="minorHAnsi" w:hAnsiTheme="minorHAnsi" w:cstheme="minorBidi"/>
                <w:color w:val="auto"/>
                <w:sz w:val="22"/>
              </w:rPr>
            </w:pPr>
          </w:p>
        </w:tc>
        <w:tc>
          <w:tcPr>
            <w:tcW w:w="2466" w:type="dxa"/>
            <w:shd w:val="clear" w:color="auto" w:fill="F4B083" w:themeFill="accent2" w:themeFillTint="99"/>
          </w:tcPr>
          <w:p w14:paraId="5A877378"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Softball</w:t>
            </w:r>
          </w:p>
        </w:tc>
        <w:tc>
          <w:tcPr>
            <w:tcW w:w="659" w:type="dxa"/>
            <w:shd w:val="clear" w:color="auto" w:fill="F4B083" w:themeFill="accent2" w:themeFillTint="99"/>
          </w:tcPr>
          <w:p w14:paraId="1965A713"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500" w:type="dxa"/>
            <w:shd w:val="clear" w:color="auto" w:fill="5B9BD5" w:themeFill="accent5"/>
          </w:tcPr>
          <w:p w14:paraId="6BC74DA1"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OSAID</w:t>
            </w:r>
          </w:p>
        </w:tc>
        <w:tc>
          <w:tcPr>
            <w:tcW w:w="629" w:type="dxa"/>
            <w:shd w:val="clear" w:color="auto" w:fill="5B9BD5" w:themeFill="accent5"/>
          </w:tcPr>
          <w:p w14:paraId="57FA0F8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7F469CE6" w14:textId="77777777" w:rsidTr="00223628">
        <w:trPr>
          <w:trHeight w:val="255"/>
        </w:trPr>
        <w:tc>
          <w:tcPr>
            <w:tcW w:w="2432" w:type="dxa"/>
            <w:shd w:val="clear" w:color="auto" w:fill="BDD6EE" w:themeFill="accent5" w:themeFillTint="66"/>
          </w:tcPr>
          <w:p w14:paraId="18D40497"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Participant</w:t>
            </w:r>
          </w:p>
        </w:tc>
        <w:tc>
          <w:tcPr>
            <w:tcW w:w="693" w:type="dxa"/>
            <w:shd w:val="clear" w:color="auto" w:fill="BDD6EE" w:themeFill="accent5" w:themeFillTint="66"/>
          </w:tcPr>
          <w:p w14:paraId="18C0D26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vMerge w:val="restart"/>
            <w:shd w:val="clear" w:color="auto" w:fill="F4B083" w:themeFill="accent2" w:themeFillTint="99"/>
          </w:tcPr>
          <w:p w14:paraId="38536539"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Ultimate Frisbee</w:t>
            </w:r>
          </w:p>
        </w:tc>
        <w:tc>
          <w:tcPr>
            <w:tcW w:w="659" w:type="dxa"/>
            <w:vMerge w:val="restart"/>
            <w:shd w:val="clear" w:color="auto" w:fill="F4B083" w:themeFill="accent2" w:themeFillTint="99"/>
          </w:tcPr>
          <w:p w14:paraId="725F05F5"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500" w:type="dxa"/>
            <w:shd w:val="clear" w:color="auto" w:fill="5B9BD5" w:themeFill="accent5"/>
          </w:tcPr>
          <w:p w14:paraId="4274886E"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Centennial for Christ</w:t>
            </w:r>
          </w:p>
        </w:tc>
        <w:tc>
          <w:tcPr>
            <w:tcW w:w="629" w:type="dxa"/>
            <w:shd w:val="clear" w:color="auto" w:fill="5B9BD5" w:themeFill="accent5"/>
          </w:tcPr>
          <w:p w14:paraId="0BA2CAB1"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059EC27D" w14:textId="77777777" w:rsidTr="00223628">
        <w:trPr>
          <w:trHeight w:val="270"/>
        </w:trPr>
        <w:tc>
          <w:tcPr>
            <w:tcW w:w="2432" w:type="dxa"/>
            <w:shd w:val="clear" w:color="auto" w:fill="BDD6EE" w:themeFill="accent5" w:themeFillTint="66"/>
          </w:tcPr>
          <w:p w14:paraId="52FE1106"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Winner</w:t>
            </w:r>
          </w:p>
        </w:tc>
        <w:tc>
          <w:tcPr>
            <w:tcW w:w="693" w:type="dxa"/>
            <w:shd w:val="clear" w:color="auto" w:fill="BDD6EE" w:themeFill="accent5" w:themeFillTint="66"/>
          </w:tcPr>
          <w:p w14:paraId="77DFFB8D"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vMerge/>
            <w:shd w:val="clear" w:color="auto" w:fill="F4B083" w:themeFill="accent2" w:themeFillTint="99"/>
          </w:tcPr>
          <w:p w14:paraId="66C25166" w14:textId="77777777" w:rsidR="00E17E6D" w:rsidRPr="00E17E6D" w:rsidRDefault="00E17E6D" w:rsidP="00E17E6D">
            <w:pPr>
              <w:rPr>
                <w:rFonts w:asciiTheme="minorHAnsi" w:eastAsiaTheme="minorHAnsi" w:hAnsiTheme="minorHAnsi" w:cstheme="minorBidi"/>
                <w:color w:val="auto"/>
                <w:sz w:val="22"/>
              </w:rPr>
            </w:pPr>
          </w:p>
        </w:tc>
        <w:tc>
          <w:tcPr>
            <w:tcW w:w="659" w:type="dxa"/>
            <w:vMerge/>
            <w:shd w:val="clear" w:color="auto" w:fill="F4B083" w:themeFill="accent2" w:themeFillTint="99"/>
          </w:tcPr>
          <w:p w14:paraId="47B99597"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35AC8C09"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Debate Club</w:t>
            </w:r>
          </w:p>
        </w:tc>
        <w:tc>
          <w:tcPr>
            <w:tcW w:w="629" w:type="dxa"/>
            <w:shd w:val="clear" w:color="auto" w:fill="5B9BD5" w:themeFill="accent5"/>
          </w:tcPr>
          <w:p w14:paraId="3785085E"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34D86B6F" w14:textId="77777777" w:rsidTr="00223628">
        <w:trPr>
          <w:trHeight w:val="270"/>
        </w:trPr>
        <w:tc>
          <w:tcPr>
            <w:tcW w:w="2432" w:type="dxa"/>
            <w:shd w:val="clear" w:color="auto" w:fill="BDD6EE" w:themeFill="accent5" w:themeFillTint="66"/>
          </w:tcPr>
          <w:p w14:paraId="3697DBB3" w14:textId="77777777" w:rsidR="00E17E6D" w:rsidRPr="00E17E6D" w:rsidRDefault="00E17E6D" w:rsidP="00E17E6D">
            <w:pPr>
              <w:rPr>
                <w:rFonts w:asciiTheme="minorHAnsi" w:eastAsiaTheme="minorHAnsi" w:hAnsiTheme="minorHAnsi" w:cstheme="minorBidi"/>
                <w:color w:val="auto"/>
                <w:sz w:val="22"/>
              </w:rPr>
            </w:pPr>
          </w:p>
        </w:tc>
        <w:tc>
          <w:tcPr>
            <w:tcW w:w="693" w:type="dxa"/>
            <w:shd w:val="clear" w:color="auto" w:fill="BDD6EE" w:themeFill="accent5" w:themeFillTint="66"/>
          </w:tcPr>
          <w:p w14:paraId="7AD434E5" w14:textId="77777777" w:rsidR="00E17E6D" w:rsidRPr="00E17E6D" w:rsidRDefault="00E17E6D" w:rsidP="00E17E6D">
            <w:pPr>
              <w:rPr>
                <w:rFonts w:asciiTheme="minorHAnsi" w:eastAsiaTheme="minorHAnsi" w:hAnsiTheme="minorHAnsi" w:cstheme="minorBidi"/>
                <w:color w:val="auto"/>
                <w:sz w:val="22"/>
              </w:rPr>
            </w:pPr>
          </w:p>
        </w:tc>
        <w:tc>
          <w:tcPr>
            <w:tcW w:w="2466" w:type="dxa"/>
            <w:shd w:val="clear" w:color="auto" w:fill="F4B083" w:themeFill="accent2" w:themeFillTint="99"/>
          </w:tcPr>
          <w:p w14:paraId="39FE3159"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Team Manager</w:t>
            </w:r>
          </w:p>
        </w:tc>
        <w:tc>
          <w:tcPr>
            <w:tcW w:w="659" w:type="dxa"/>
            <w:shd w:val="clear" w:color="auto" w:fill="F4B083" w:themeFill="accent2" w:themeFillTint="99"/>
          </w:tcPr>
          <w:p w14:paraId="67B7FC6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500" w:type="dxa"/>
            <w:shd w:val="clear" w:color="auto" w:fill="5B9BD5" w:themeFill="accent5"/>
          </w:tcPr>
          <w:p w14:paraId="185B93F4" w14:textId="77777777" w:rsidR="00E17E6D" w:rsidRPr="00E17E6D" w:rsidRDefault="00E17E6D" w:rsidP="00E17E6D">
            <w:pPr>
              <w:rPr>
                <w:rFonts w:asciiTheme="minorHAnsi" w:eastAsiaTheme="minorHAnsi" w:hAnsiTheme="minorHAnsi" w:cstheme="minorBidi"/>
                <w:color w:val="auto"/>
                <w:sz w:val="22"/>
              </w:rPr>
            </w:pPr>
            <w:proofErr w:type="spellStart"/>
            <w:r w:rsidRPr="00E17E6D">
              <w:rPr>
                <w:rFonts w:asciiTheme="minorHAnsi" w:eastAsiaTheme="minorHAnsi" w:hAnsiTheme="minorHAnsi" w:cstheme="minorBidi"/>
                <w:color w:val="auto"/>
                <w:sz w:val="22"/>
              </w:rPr>
              <w:t>Schoolreach</w:t>
            </w:r>
            <w:proofErr w:type="spellEnd"/>
          </w:p>
        </w:tc>
        <w:tc>
          <w:tcPr>
            <w:tcW w:w="629" w:type="dxa"/>
            <w:shd w:val="clear" w:color="auto" w:fill="5B9BD5" w:themeFill="accent5"/>
          </w:tcPr>
          <w:p w14:paraId="0C47AD84"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4DD5BC06" w14:textId="77777777" w:rsidTr="00223628">
        <w:trPr>
          <w:trHeight w:val="255"/>
        </w:trPr>
        <w:tc>
          <w:tcPr>
            <w:tcW w:w="2432" w:type="dxa"/>
            <w:shd w:val="clear" w:color="auto" w:fill="5B9BD5" w:themeFill="accent5"/>
          </w:tcPr>
          <w:p w14:paraId="6D9E49ED" w14:textId="77777777" w:rsidR="00E17E6D" w:rsidRPr="00E17E6D" w:rsidRDefault="00E17E6D" w:rsidP="00E17E6D">
            <w:pPr>
              <w:rPr>
                <w:rFonts w:asciiTheme="minorHAnsi" w:eastAsiaTheme="minorHAnsi" w:hAnsiTheme="minorHAnsi" w:cstheme="minorBidi"/>
                <w:b/>
                <w:bCs/>
                <w:color w:val="auto"/>
                <w:sz w:val="22"/>
              </w:rPr>
            </w:pPr>
            <w:r w:rsidRPr="00E17E6D">
              <w:rPr>
                <w:rFonts w:asciiTheme="minorHAnsi" w:eastAsiaTheme="minorHAnsi" w:hAnsiTheme="minorHAnsi" w:cstheme="minorBidi"/>
                <w:b/>
                <w:bCs/>
                <w:color w:val="auto"/>
                <w:sz w:val="22"/>
              </w:rPr>
              <w:t>Science Fair Club</w:t>
            </w:r>
          </w:p>
        </w:tc>
        <w:tc>
          <w:tcPr>
            <w:tcW w:w="693" w:type="dxa"/>
            <w:shd w:val="clear" w:color="auto" w:fill="5B9BD5" w:themeFill="accent5"/>
          </w:tcPr>
          <w:p w14:paraId="6C8709AC" w14:textId="77777777" w:rsidR="00E17E6D" w:rsidRPr="00E17E6D" w:rsidRDefault="00E17E6D" w:rsidP="00E17E6D">
            <w:pPr>
              <w:rPr>
                <w:rFonts w:asciiTheme="minorHAnsi" w:eastAsiaTheme="minorHAnsi" w:hAnsiTheme="minorHAnsi" w:cstheme="minorBidi"/>
                <w:color w:val="auto"/>
                <w:sz w:val="22"/>
              </w:rPr>
            </w:pPr>
          </w:p>
        </w:tc>
        <w:tc>
          <w:tcPr>
            <w:tcW w:w="2466" w:type="dxa"/>
            <w:shd w:val="clear" w:color="auto" w:fill="F4B083" w:themeFill="accent2" w:themeFillTint="99"/>
          </w:tcPr>
          <w:p w14:paraId="138B000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Score Keeper</w:t>
            </w:r>
          </w:p>
        </w:tc>
        <w:tc>
          <w:tcPr>
            <w:tcW w:w="659" w:type="dxa"/>
            <w:shd w:val="clear" w:color="auto" w:fill="F4B083" w:themeFill="accent2" w:themeFillTint="99"/>
          </w:tcPr>
          <w:p w14:paraId="568BC4DC"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500" w:type="dxa"/>
            <w:shd w:val="clear" w:color="auto" w:fill="5B9BD5" w:themeFill="accent5"/>
          </w:tcPr>
          <w:p w14:paraId="4B0C02FD"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Environmental Club</w:t>
            </w:r>
          </w:p>
        </w:tc>
        <w:tc>
          <w:tcPr>
            <w:tcW w:w="629" w:type="dxa"/>
            <w:shd w:val="clear" w:color="auto" w:fill="5B9BD5" w:themeFill="accent5"/>
          </w:tcPr>
          <w:p w14:paraId="26DB804C"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44455F73" w14:textId="77777777" w:rsidTr="00223628">
        <w:trPr>
          <w:trHeight w:val="270"/>
        </w:trPr>
        <w:tc>
          <w:tcPr>
            <w:tcW w:w="2432" w:type="dxa"/>
            <w:shd w:val="clear" w:color="auto" w:fill="5B9BD5" w:themeFill="accent5"/>
          </w:tcPr>
          <w:p w14:paraId="1B9B18E9"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Participant</w:t>
            </w:r>
          </w:p>
        </w:tc>
        <w:tc>
          <w:tcPr>
            <w:tcW w:w="693" w:type="dxa"/>
            <w:shd w:val="clear" w:color="auto" w:fill="5B9BD5" w:themeFill="accent5"/>
          </w:tcPr>
          <w:p w14:paraId="2817573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shd w:val="clear" w:color="auto" w:fill="F4B083" w:themeFill="accent2" w:themeFillTint="99"/>
          </w:tcPr>
          <w:p w14:paraId="227AD2F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Ice Hockey</w:t>
            </w:r>
          </w:p>
        </w:tc>
        <w:tc>
          <w:tcPr>
            <w:tcW w:w="659" w:type="dxa"/>
            <w:shd w:val="clear" w:color="auto" w:fill="F4B083" w:themeFill="accent2" w:themeFillTint="99"/>
          </w:tcPr>
          <w:p w14:paraId="5CFD4292"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500" w:type="dxa"/>
            <w:shd w:val="clear" w:color="auto" w:fill="5B9BD5" w:themeFill="accent5"/>
          </w:tcPr>
          <w:p w14:paraId="7AEFD53E"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Model Building</w:t>
            </w:r>
          </w:p>
        </w:tc>
        <w:tc>
          <w:tcPr>
            <w:tcW w:w="629" w:type="dxa"/>
            <w:shd w:val="clear" w:color="auto" w:fill="5B9BD5" w:themeFill="accent5"/>
          </w:tcPr>
          <w:p w14:paraId="5DD4B58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174BEF87" w14:textId="77777777" w:rsidTr="00223628">
        <w:trPr>
          <w:trHeight w:val="255"/>
        </w:trPr>
        <w:tc>
          <w:tcPr>
            <w:tcW w:w="2432" w:type="dxa"/>
            <w:shd w:val="clear" w:color="auto" w:fill="5B9BD5" w:themeFill="accent5"/>
          </w:tcPr>
          <w:p w14:paraId="346BA355"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Winner</w:t>
            </w:r>
          </w:p>
        </w:tc>
        <w:tc>
          <w:tcPr>
            <w:tcW w:w="693" w:type="dxa"/>
            <w:shd w:val="clear" w:color="auto" w:fill="5B9BD5" w:themeFill="accent5"/>
          </w:tcPr>
          <w:p w14:paraId="2065C494"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466" w:type="dxa"/>
            <w:shd w:val="clear" w:color="auto" w:fill="F4B083" w:themeFill="accent2" w:themeFillTint="99"/>
          </w:tcPr>
          <w:p w14:paraId="7B332D4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Ski Club</w:t>
            </w:r>
          </w:p>
        </w:tc>
        <w:tc>
          <w:tcPr>
            <w:tcW w:w="659" w:type="dxa"/>
            <w:shd w:val="clear" w:color="auto" w:fill="F4B083" w:themeFill="accent2" w:themeFillTint="99"/>
          </w:tcPr>
          <w:p w14:paraId="755D73AE"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500" w:type="dxa"/>
            <w:shd w:val="clear" w:color="auto" w:fill="5B9BD5" w:themeFill="accent5"/>
          </w:tcPr>
          <w:p w14:paraId="1D2BC789"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Photography</w:t>
            </w:r>
          </w:p>
        </w:tc>
        <w:tc>
          <w:tcPr>
            <w:tcW w:w="629" w:type="dxa"/>
            <w:shd w:val="clear" w:color="auto" w:fill="5B9BD5" w:themeFill="accent5"/>
          </w:tcPr>
          <w:p w14:paraId="339286D9"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0E44886E" w14:textId="77777777" w:rsidTr="00223628">
        <w:trPr>
          <w:trHeight w:val="270"/>
        </w:trPr>
        <w:tc>
          <w:tcPr>
            <w:tcW w:w="2432" w:type="dxa"/>
            <w:shd w:val="clear" w:color="auto" w:fill="5B9BD5" w:themeFill="accent5"/>
          </w:tcPr>
          <w:p w14:paraId="5730C676" w14:textId="77777777" w:rsidR="00E17E6D" w:rsidRPr="00E17E6D" w:rsidRDefault="00E17E6D" w:rsidP="00E17E6D">
            <w:pPr>
              <w:rPr>
                <w:rFonts w:asciiTheme="minorHAnsi" w:eastAsiaTheme="minorHAnsi" w:hAnsiTheme="minorHAnsi" w:cstheme="minorBidi"/>
                <w:color w:val="auto"/>
                <w:sz w:val="22"/>
              </w:rPr>
            </w:pPr>
          </w:p>
        </w:tc>
        <w:tc>
          <w:tcPr>
            <w:tcW w:w="693" w:type="dxa"/>
            <w:shd w:val="clear" w:color="auto" w:fill="5B9BD5" w:themeFill="accent5"/>
          </w:tcPr>
          <w:p w14:paraId="053A9475" w14:textId="77777777" w:rsidR="00E17E6D" w:rsidRPr="00E17E6D" w:rsidRDefault="00E17E6D" w:rsidP="00E17E6D">
            <w:pPr>
              <w:rPr>
                <w:rFonts w:asciiTheme="minorHAnsi" w:eastAsiaTheme="minorHAnsi" w:hAnsiTheme="minorHAnsi" w:cstheme="minorBidi"/>
                <w:color w:val="auto"/>
                <w:sz w:val="22"/>
              </w:rPr>
            </w:pPr>
          </w:p>
        </w:tc>
        <w:tc>
          <w:tcPr>
            <w:tcW w:w="2466" w:type="dxa"/>
            <w:shd w:val="clear" w:color="auto" w:fill="F4B083" w:themeFill="accent2" w:themeFillTint="99"/>
          </w:tcPr>
          <w:p w14:paraId="335DFC16" w14:textId="77777777" w:rsidR="00E17E6D" w:rsidRPr="00E17E6D" w:rsidRDefault="00E17E6D" w:rsidP="00E17E6D">
            <w:pPr>
              <w:rPr>
                <w:rFonts w:asciiTheme="minorHAnsi" w:eastAsiaTheme="minorHAnsi" w:hAnsiTheme="minorHAnsi" w:cstheme="minorBidi"/>
                <w:color w:val="auto"/>
                <w:sz w:val="22"/>
              </w:rPr>
            </w:pPr>
          </w:p>
        </w:tc>
        <w:tc>
          <w:tcPr>
            <w:tcW w:w="659" w:type="dxa"/>
            <w:shd w:val="clear" w:color="auto" w:fill="F4B083" w:themeFill="accent2" w:themeFillTint="99"/>
          </w:tcPr>
          <w:p w14:paraId="379C9895"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0D9655A3"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Baking Club</w:t>
            </w:r>
          </w:p>
        </w:tc>
        <w:tc>
          <w:tcPr>
            <w:tcW w:w="629" w:type="dxa"/>
            <w:shd w:val="clear" w:color="auto" w:fill="5B9BD5" w:themeFill="accent5"/>
          </w:tcPr>
          <w:p w14:paraId="5B6008F5"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2E38F65F" w14:textId="77777777" w:rsidTr="00223628">
        <w:trPr>
          <w:trHeight w:val="526"/>
        </w:trPr>
        <w:tc>
          <w:tcPr>
            <w:tcW w:w="2432" w:type="dxa"/>
            <w:shd w:val="clear" w:color="auto" w:fill="BDD6EE" w:themeFill="accent5" w:themeFillTint="66"/>
          </w:tcPr>
          <w:p w14:paraId="7632AD3D"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Excellence in Education Award Winner</w:t>
            </w:r>
          </w:p>
        </w:tc>
        <w:tc>
          <w:tcPr>
            <w:tcW w:w="693" w:type="dxa"/>
            <w:shd w:val="clear" w:color="auto" w:fill="BDD6EE" w:themeFill="accent5" w:themeFillTint="66"/>
          </w:tcPr>
          <w:p w14:paraId="112CEFB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c>
          <w:tcPr>
            <w:tcW w:w="2466" w:type="dxa"/>
            <w:shd w:val="clear" w:color="auto" w:fill="FBE4D5" w:themeFill="accent2" w:themeFillTint="33"/>
          </w:tcPr>
          <w:p w14:paraId="03F58213"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b/>
                <w:bCs/>
                <w:color w:val="auto"/>
                <w:sz w:val="22"/>
              </w:rPr>
              <w:t>Additional Points:</w:t>
            </w:r>
          </w:p>
        </w:tc>
        <w:tc>
          <w:tcPr>
            <w:tcW w:w="659" w:type="dxa"/>
            <w:shd w:val="clear" w:color="auto" w:fill="FBE4D5" w:themeFill="accent2" w:themeFillTint="33"/>
          </w:tcPr>
          <w:p w14:paraId="7C8BBBA9"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17AB3B68"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Cappies</w:t>
            </w:r>
          </w:p>
        </w:tc>
        <w:tc>
          <w:tcPr>
            <w:tcW w:w="629" w:type="dxa"/>
            <w:shd w:val="clear" w:color="auto" w:fill="5B9BD5" w:themeFill="accent5"/>
          </w:tcPr>
          <w:p w14:paraId="1F12C5B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728BE98A" w14:textId="77777777" w:rsidTr="00223628">
        <w:trPr>
          <w:trHeight w:val="541"/>
        </w:trPr>
        <w:tc>
          <w:tcPr>
            <w:tcW w:w="2432" w:type="dxa"/>
            <w:shd w:val="clear" w:color="auto" w:fill="BDD6EE" w:themeFill="accent5" w:themeFillTint="66"/>
          </w:tcPr>
          <w:p w14:paraId="5A506703" w14:textId="77777777" w:rsidR="00E17E6D" w:rsidRPr="00E17E6D" w:rsidRDefault="00E17E6D" w:rsidP="00E17E6D">
            <w:pPr>
              <w:rPr>
                <w:rFonts w:asciiTheme="minorHAnsi" w:eastAsiaTheme="minorHAnsi" w:hAnsiTheme="minorHAnsi" w:cstheme="minorBidi"/>
                <w:color w:val="auto"/>
                <w:sz w:val="22"/>
              </w:rPr>
            </w:pPr>
          </w:p>
        </w:tc>
        <w:tc>
          <w:tcPr>
            <w:tcW w:w="693" w:type="dxa"/>
            <w:shd w:val="clear" w:color="auto" w:fill="BDD6EE" w:themeFill="accent5" w:themeFillTint="66"/>
          </w:tcPr>
          <w:p w14:paraId="598CC963" w14:textId="77777777" w:rsidR="00E17E6D" w:rsidRPr="00E17E6D" w:rsidRDefault="00E17E6D" w:rsidP="00E17E6D">
            <w:pPr>
              <w:rPr>
                <w:rFonts w:asciiTheme="minorHAnsi" w:eastAsiaTheme="minorHAnsi" w:hAnsiTheme="minorHAnsi" w:cstheme="minorBidi"/>
                <w:color w:val="auto"/>
                <w:sz w:val="22"/>
              </w:rPr>
            </w:pPr>
          </w:p>
        </w:tc>
        <w:tc>
          <w:tcPr>
            <w:tcW w:w="2466" w:type="dxa"/>
            <w:shd w:val="clear" w:color="auto" w:fill="FBE4D5" w:themeFill="accent2" w:themeFillTint="33"/>
          </w:tcPr>
          <w:p w14:paraId="0916B901" w14:textId="77777777" w:rsidR="00E17E6D" w:rsidRPr="00E17E6D" w:rsidRDefault="00E17E6D" w:rsidP="00E17E6D">
            <w:pPr>
              <w:rPr>
                <w:rFonts w:asciiTheme="minorHAnsi" w:eastAsiaTheme="minorHAnsi" w:hAnsiTheme="minorHAnsi" w:cstheme="minorBidi"/>
                <w:b/>
                <w:bCs/>
                <w:color w:val="auto"/>
                <w:sz w:val="22"/>
              </w:rPr>
            </w:pPr>
            <w:r w:rsidRPr="00E17E6D">
              <w:rPr>
                <w:rFonts w:asciiTheme="minorHAnsi" w:eastAsiaTheme="minorHAnsi" w:hAnsiTheme="minorHAnsi" w:cstheme="minorBidi"/>
                <w:color w:val="auto"/>
                <w:sz w:val="22"/>
              </w:rPr>
              <w:t>SOSSA Qualifier</w:t>
            </w:r>
          </w:p>
        </w:tc>
        <w:tc>
          <w:tcPr>
            <w:tcW w:w="659" w:type="dxa"/>
            <w:shd w:val="clear" w:color="auto" w:fill="FBE4D5" w:themeFill="accent2" w:themeFillTint="33"/>
          </w:tcPr>
          <w:p w14:paraId="47C40D44"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500" w:type="dxa"/>
            <w:shd w:val="clear" w:color="auto" w:fill="5B9BD5" w:themeFill="accent5"/>
          </w:tcPr>
          <w:p w14:paraId="473DC27E" w14:textId="77777777" w:rsidR="00E17E6D" w:rsidRPr="00E17E6D" w:rsidRDefault="00E17E6D" w:rsidP="00E17E6D">
            <w:pPr>
              <w:rPr>
                <w:rFonts w:asciiTheme="minorHAnsi" w:eastAsiaTheme="minorHAnsi" w:hAnsiTheme="minorHAnsi" w:cstheme="minorBidi"/>
                <w:color w:val="auto"/>
                <w:sz w:val="22"/>
                <w:lang w:val="fr-CA"/>
              </w:rPr>
            </w:pPr>
            <w:proofErr w:type="spellStart"/>
            <w:r w:rsidRPr="00E17E6D">
              <w:rPr>
                <w:rFonts w:asciiTheme="minorHAnsi" w:eastAsiaTheme="minorHAnsi" w:hAnsiTheme="minorHAnsi" w:cstheme="minorBidi"/>
                <w:color w:val="auto"/>
                <w:sz w:val="22"/>
                <w:lang w:val="fr-CA"/>
              </w:rPr>
              <w:t>Campout</w:t>
            </w:r>
            <w:proofErr w:type="spellEnd"/>
            <w:r w:rsidRPr="00E17E6D">
              <w:rPr>
                <w:rFonts w:asciiTheme="minorHAnsi" w:eastAsiaTheme="minorHAnsi" w:hAnsiTheme="minorHAnsi" w:cstheme="minorBidi"/>
                <w:color w:val="auto"/>
                <w:sz w:val="22"/>
                <w:lang w:val="fr-CA"/>
              </w:rPr>
              <w:t xml:space="preserve"> for a Cause Participant</w:t>
            </w:r>
          </w:p>
        </w:tc>
        <w:tc>
          <w:tcPr>
            <w:tcW w:w="629" w:type="dxa"/>
            <w:shd w:val="clear" w:color="auto" w:fill="5B9BD5" w:themeFill="accent5"/>
          </w:tcPr>
          <w:p w14:paraId="275B3EF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238F59DB" w14:textId="77777777" w:rsidTr="00223628">
        <w:trPr>
          <w:trHeight w:val="526"/>
        </w:trPr>
        <w:tc>
          <w:tcPr>
            <w:tcW w:w="2432" w:type="dxa"/>
            <w:shd w:val="clear" w:color="auto" w:fill="5B9BD5" w:themeFill="accent5"/>
          </w:tcPr>
          <w:p w14:paraId="7C8B4279"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lastRenderedPageBreak/>
              <w:t>Valedictorian Award Winner</w:t>
            </w:r>
          </w:p>
        </w:tc>
        <w:tc>
          <w:tcPr>
            <w:tcW w:w="693" w:type="dxa"/>
            <w:shd w:val="clear" w:color="auto" w:fill="5B9BD5" w:themeFill="accent5"/>
          </w:tcPr>
          <w:p w14:paraId="0582192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10</w:t>
            </w:r>
          </w:p>
        </w:tc>
        <w:tc>
          <w:tcPr>
            <w:tcW w:w="2466" w:type="dxa"/>
            <w:shd w:val="clear" w:color="auto" w:fill="FBE4D5" w:themeFill="accent2" w:themeFillTint="33"/>
          </w:tcPr>
          <w:p w14:paraId="6B0C27D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OFSAA Qualifier</w:t>
            </w:r>
          </w:p>
        </w:tc>
        <w:tc>
          <w:tcPr>
            <w:tcW w:w="659" w:type="dxa"/>
            <w:shd w:val="clear" w:color="auto" w:fill="FBE4D5" w:themeFill="accent2" w:themeFillTint="33"/>
          </w:tcPr>
          <w:p w14:paraId="4C60424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c>
          <w:tcPr>
            <w:tcW w:w="2500" w:type="dxa"/>
            <w:shd w:val="clear" w:color="auto" w:fill="5B9BD5" w:themeFill="accent5"/>
          </w:tcPr>
          <w:p w14:paraId="23DCB255"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Step Past the Stigma Walk</w:t>
            </w:r>
          </w:p>
        </w:tc>
        <w:tc>
          <w:tcPr>
            <w:tcW w:w="629" w:type="dxa"/>
            <w:shd w:val="clear" w:color="auto" w:fill="5B9BD5" w:themeFill="accent5"/>
          </w:tcPr>
          <w:p w14:paraId="64B2345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2B1F0565" w14:textId="77777777" w:rsidTr="00223628">
        <w:trPr>
          <w:trHeight w:val="270"/>
        </w:trPr>
        <w:tc>
          <w:tcPr>
            <w:tcW w:w="2432" w:type="dxa"/>
            <w:shd w:val="clear" w:color="auto" w:fill="5B9BD5" w:themeFill="accent5"/>
          </w:tcPr>
          <w:p w14:paraId="4D76F562" w14:textId="77777777" w:rsidR="00E17E6D" w:rsidRPr="00E17E6D" w:rsidRDefault="00E17E6D" w:rsidP="00E17E6D">
            <w:pPr>
              <w:rPr>
                <w:rFonts w:asciiTheme="minorHAnsi" w:eastAsiaTheme="minorHAnsi" w:hAnsiTheme="minorHAnsi" w:cstheme="minorBidi"/>
                <w:color w:val="auto"/>
                <w:sz w:val="22"/>
              </w:rPr>
            </w:pPr>
          </w:p>
        </w:tc>
        <w:tc>
          <w:tcPr>
            <w:tcW w:w="693" w:type="dxa"/>
            <w:shd w:val="clear" w:color="auto" w:fill="5B9BD5" w:themeFill="accent5"/>
          </w:tcPr>
          <w:p w14:paraId="67B08DBC" w14:textId="77777777" w:rsidR="00E17E6D" w:rsidRPr="00E17E6D" w:rsidRDefault="00E17E6D" w:rsidP="00E17E6D">
            <w:pPr>
              <w:rPr>
                <w:rFonts w:asciiTheme="minorHAnsi" w:eastAsiaTheme="minorHAnsi" w:hAnsiTheme="minorHAnsi" w:cstheme="minorBidi"/>
                <w:color w:val="auto"/>
                <w:sz w:val="22"/>
              </w:rPr>
            </w:pPr>
          </w:p>
        </w:tc>
        <w:tc>
          <w:tcPr>
            <w:tcW w:w="2466" w:type="dxa"/>
            <w:shd w:val="clear" w:color="auto" w:fill="FBE4D5" w:themeFill="accent2" w:themeFillTint="33"/>
          </w:tcPr>
          <w:p w14:paraId="7B3A5D07" w14:textId="77777777" w:rsidR="00E17E6D" w:rsidRPr="00E17E6D" w:rsidRDefault="00E17E6D" w:rsidP="00E17E6D">
            <w:pPr>
              <w:rPr>
                <w:rFonts w:asciiTheme="minorHAnsi" w:eastAsiaTheme="minorHAnsi" w:hAnsiTheme="minorHAnsi" w:cstheme="minorBidi"/>
                <w:color w:val="auto"/>
                <w:sz w:val="22"/>
              </w:rPr>
            </w:pPr>
          </w:p>
        </w:tc>
        <w:tc>
          <w:tcPr>
            <w:tcW w:w="659" w:type="dxa"/>
            <w:shd w:val="clear" w:color="auto" w:fill="FBE4D5" w:themeFill="accent2" w:themeFillTint="33"/>
          </w:tcPr>
          <w:p w14:paraId="090FDFCA"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410900CE"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Magna Club</w:t>
            </w:r>
          </w:p>
        </w:tc>
        <w:tc>
          <w:tcPr>
            <w:tcW w:w="629" w:type="dxa"/>
            <w:shd w:val="clear" w:color="auto" w:fill="5B9BD5" w:themeFill="accent5"/>
          </w:tcPr>
          <w:p w14:paraId="1170B01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372AA68D" w14:textId="77777777" w:rsidTr="00223628">
        <w:trPr>
          <w:trHeight w:val="255"/>
        </w:trPr>
        <w:tc>
          <w:tcPr>
            <w:tcW w:w="2432" w:type="dxa"/>
            <w:shd w:val="clear" w:color="auto" w:fill="FFFFFF" w:themeFill="background1"/>
          </w:tcPr>
          <w:p w14:paraId="601EB447" w14:textId="77777777" w:rsidR="00E17E6D" w:rsidRPr="00E17E6D" w:rsidRDefault="00E17E6D" w:rsidP="00E17E6D">
            <w:pPr>
              <w:rPr>
                <w:rFonts w:asciiTheme="minorHAnsi" w:eastAsiaTheme="minorHAnsi" w:hAnsiTheme="minorHAnsi" w:cstheme="minorBidi"/>
                <w:color w:val="auto"/>
                <w:sz w:val="22"/>
              </w:rPr>
            </w:pPr>
          </w:p>
        </w:tc>
        <w:tc>
          <w:tcPr>
            <w:tcW w:w="693" w:type="dxa"/>
            <w:shd w:val="clear" w:color="auto" w:fill="FFFFFF" w:themeFill="background1"/>
          </w:tcPr>
          <w:p w14:paraId="14F6F7AA" w14:textId="77777777" w:rsidR="00E17E6D" w:rsidRPr="00E17E6D" w:rsidRDefault="00E17E6D" w:rsidP="00E17E6D">
            <w:pPr>
              <w:rPr>
                <w:rFonts w:asciiTheme="minorHAnsi" w:eastAsiaTheme="minorHAnsi" w:hAnsiTheme="minorHAnsi" w:cstheme="minorBidi"/>
                <w:color w:val="auto"/>
                <w:sz w:val="22"/>
              </w:rPr>
            </w:pPr>
          </w:p>
        </w:tc>
        <w:tc>
          <w:tcPr>
            <w:tcW w:w="2466" w:type="dxa"/>
          </w:tcPr>
          <w:p w14:paraId="6187EF80" w14:textId="77777777" w:rsidR="00E17E6D" w:rsidRPr="00E17E6D" w:rsidRDefault="00E17E6D" w:rsidP="00E17E6D">
            <w:pPr>
              <w:rPr>
                <w:rFonts w:asciiTheme="minorHAnsi" w:eastAsiaTheme="minorHAnsi" w:hAnsiTheme="minorHAnsi" w:cstheme="minorBidi"/>
                <w:color w:val="auto"/>
                <w:sz w:val="22"/>
              </w:rPr>
            </w:pPr>
          </w:p>
        </w:tc>
        <w:tc>
          <w:tcPr>
            <w:tcW w:w="659" w:type="dxa"/>
          </w:tcPr>
          <w:p w14:paraId="36FBEAED"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79704F6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Media Arts Club</w:t>
            </w:r>
          </w:p>
        </w:tc>
        <w:tc>
          <w:tcPr>
            <w:tcW w:w="629" w:type="dxa"/>
            <w:shd w:val="clear" w:color="auto" w:fill="5B9BD5" w:themeFill="accent5"/>
          </w:tcPr>
          <w:p w14:paraId="64A20870"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6FC17FDE" w14:textId="77777777" w:rsidTr="00223628">
        <w:trPr>
          <w:trHeight w:val="270"/>
        </w:trPr>
        <w:tc>
          <w:tcPr>
            <w:tcW w:w="2432" w:type="dxa"/>
          </w:tcPr>
          <w:p w14:paraId="7A443E58" w14:textId="77777777" w:rsidR="00E17E6D" w:rsidRPr="00E17E6D" w:rsidRDefault="00E17E6D" w:rsidP="00E17E6D">
            <w:pPr>
              <w:rPr>
                <w:rFonts w:asciiTheme="minorHAnsi" w:eastAsiaTheme="minorHAnsi" w:hAnsiTheme="minorHAnsi" w:cstheme="minorBidi"/>
                <w:color w:val="auto"/>
                <w:sz w:val="22"/>
              </w:rPr>
            </w:pPr>
          </w:p>
        </w:tc>
        <w:tc>
          <w:tcPr>
            <w:tcW w:w="693" w:type="dxa"/>
          </w:tcPr>
          <w:p w14:paraId="2718AEFB" w14:textId="77777777" w:rsidR="00E17E6D" w:rsidRPr="00E17E6D" w:rsidRDefault="00E17E6D" w:rsidP="00E17E6D">
            <w:pPr>
              <w:rPr>
                <w:rFonts w:asciiTheme="minorHAnsi" w:eastAsiaTheme="minorHAnsi" w:hAnsiTheme="minorHAnsi" w:cstheme="minorBidi"/>
                <w:color w:val="auto"/>
                <w:sz w:val="22"/>
              </w:rPr>
            </w:pPr>
          </w:p>
        </w:tc>
        <w:tc>
          <w:tcPr>
            <w:tcW w:w="2466" w:type="dxa"/>
          </w:tcPr>
          <w:p w14:paraId="78FD9425" w14:textId="77777777" w:rsidR="00E17E6D" w:rsidRPr="00E17E6D" w:rsidRDefault="00E17E6D" w:rsidP="00E17E6D">
            <w:pPr>
              <w:rPr>
                <w:rFonts w:asciiTheme="minorHAnsi" w:eastAsiaTheme="minorHAnsi" w:hAnsiTheme="minorHAnsi" w:cstheme="minorBidi"/>
                <w:color w:val="auto"/>
                <w:sz w:val="22"/>
              </w:rPr>
            </w:pPr>
          </w:p>
        </w:tc>
        <w:tc>
          <w:tcPr>
            <w:tcW w:w="659" w:type="dxa"/>
          </w:tcPr>
          <w:p w14:paraId="33293BCA"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4FE78109"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Me to We Club</w:t>
            </w:r>
          </w:p>
        </w:tc>
        <w:tc>
          <w:tcPr>
            <w:tcW w:w="629" w:type="dxa"/>
            <w:shd w:val="clear" w:color="auto" w:fill="5B9BD5" w:themeFill="accent5"/>
          </w:tcPr>
          <w:p w14:paraId="7F4E0923"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49D2E56A" w14:textId="77777777" w:rsidTr="00223628">
        <w:trPr>
          <w:trHeight w:val="255"/>
        </w:trPr>
        <w:tc>
          <w:tcPr>
            <w:tcW w:w="2432" w:type="dxa"/>
          </w:tcPr>
          <w:p w14:paraId="6D536719" w14:textId="77777777" w:rsidR="00E17E6D" w:rsidRPr="00E17E6D" w:rsidRDefault="00E17E6D" w:rsidP="00E17E6D">
            <w:pPr>
              <w:rPr>
                <w:rFonts w:asciiTheme="minorHAnsi" w:eastAsiaTheme="minorHAnsi" w:hAnsiTheme="minorHAnsi" w:cstheme="minorBidi"/>
                <w:color w:val="auto"/>
                <w:sz w:val="22"/>
              </w:rPr>
            </w:pPr>
          </w:p>
        </w:tc>
        <w:tc>
          <w:tcPr>
            <w:tcW w:w="693" w:type="dxa"/>
          </w:tcPr>
          <w:p w14:paraId="33A7293D" w14:textId="77777777" w:rsidR="00E17E6D" w:rsidRPr="00E17E6D" w:rsidRDefault="00E17E6D" w:rsidP="00E17E6D">
            <w:pPr>
              <w:rPr>
                <w:rFonts w:asciiTheme="minorHAnsi" w:eastAsiaTheme="minorHAnsi" w:hAnsiTheme="minorHAnsi" w:cstheme="minorBidi"/>
                <w:color w:val="auto"/>
                <w:sz w:val="22"/>
              </w:rPr>
            </w:pPr>
          </w:p>
        </w:tc>
        <w:tc>
          <w:tcPr>
            <w:tcW w:w="2466" w:type="dxa"/>
          </w:tcPr>
          <w:p w14:paraId="2EE5C614" w14:textId="77777777" w:rsidR="00E17E6D" w:rsidRPr="00E17E6D" w:rsidRDefault="00E17E6D" w:rsidP="00E17E6D">
            <w:pPr>
              <w:rPr>
                <w:rFonts w:asciiTheme="minorHAnsi" w:eastAsiaTheme="minorHAnsi" w:hAnsiTheme="minorHAnsi" w:cstheme="minorBidi"/>
                <w:color w:val="auto"/>
                <w:sz w:val="22"/>
              </w:rPr>
            </w:pPr>
          </w:p>
        </w:tc>
        <w:tc>
          <w:tcPr>
            <w:tcW w:w="659" w:type="dxa"/>
          </w:tcPr>
          <w:p w14:paraId="3FECBA98"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77BF1E13"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Weight Room</w:t>
            </w:r>
          </w:p>
        </w:tc>
        <w:tc>
          <w:tcPr>
            <w:tcW w:w="629" w:type="dxa"/>
            <w:shd w:val="clear" w:color="auto" w:fill="5B9BD5" w:themeFill="accent5"/>
          </w:tcPr>
          <w:p w14:paraId="79F1BC54"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597C9FE2" w14:textId="77777777" w:rsidTr="00223628">
        <w:trPr>
          <w:trHeight w:val="270"/>
        </w:trPr>
        <w:tc>
          <w:tcPr>
            <w:tcW w:w="2432" w:type="dxa"/>
          </w:tcPr>
          <w:p w14:paraId="3AB7F9EF" w14:textId="77777777" w:rsidR="00E17E6D" w:rsidRPr="00E17E6D" w:rsidRDefault="00E17E6D" w:rsidP="00E17E6D">
            <w:pPr>
              <w:rPr>
                <w:rFonts w:asciiTheme="minorHAnsi" w:eastAsiaTheme="minorHAnsi" w:hAnsiTheme="minorHAnsi" w:cstheme="minorBidi"/>
                <w:color w:val="auto"/>
                <w:sz w:val="22"/>
              </w:rPr>
            </w:pPr>
          </w:p>
        </w:tc>
        <w:tc>
          <w:tcPr>
            <w:tcW w:w="693" w:type="dxa"/>
          </w:tcPr>
          <w:p w14:paraId="3EFC2B47" w14:textId="77777777" w:rsidR="00E17E6D" w:rsidRPr="00E17E6D" w:rsidRDefault="00E17E6D" w:rsidP="00E17E6D">
            <w:pPr>
              <w:rPr>
                <w:rFonts w:asciiTheme="minorHAnsi" w:eastAsiaTheme="minorHAnsi" w:hAnsiTheme="minorHAnsi" w:cstheme="minorBidi"/>
                <w:color w:val="auto"/>
                <w:sz w:val="22"/>
              </w:rPr>
            </w:pPr>
          </w:p>
        </w:tc>
        <w:tc>
          <w:tcPr>
            <w:tcW w:w="2466" w:type="dxa"/>
          </w:tcPr>
          <w:p w14:paraId="6B151A62" w14:textId="77777777" w:rsidR="00E17E6D" w:rsidRPr="00E17E6D" w:rsidRDefault="00E17E6D" w:rsidP="00E17E6D">
            <w:pPr>
              <w:rPr>
                <w:rFonts w:asciiTheme="minorHAnsi" w:eastAsiaTheme="minorHAnsi" w:hAnsiTheme="minorHAnsi" w:cstheme="minorBidi"/>
                <w:color w:val="auto"/>
                <w:sz w:val="22"/>
              </w:rPr>
            </w:pPr>
          </w:p>
        </w:tc>
        <w:tc>
          <w:tcPr>
            <w:tcW w:w="659" w:type="dxa"/>
          </w:tcPr>
          <w:p w14:paraId="23A20868"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1A29395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Cultural Club</w:t>
            </w:r>
          </w:p>
        </w:tc>
        <w:tc>
          <w:tcPr>
            <w:tcW w:w="629" w:type="dxa"/>
            <w:shd w:val="clear" w:color="auto" w:fill="5B9BD5" w:themeFill="accent5"/>
          </w:tcPr>
          <w:p w14:paraId="3A89F4AF"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4B8AD53F" w14:textId="77777777" w:rsidTr="00223628">
        <w:trPr>
          <w:trHeight w:val="255"/>
        </w:trPr>
        <w:tc>
          <w:tcPr>
            <w:tcW w:w="2432" w:type="dxa"/>
          </w:tcPr>
          <w:p w14:paraId="1D0E97CA" w14:textId="77777777" w:rsidR="00E17E6D" w:rsidRPr="00E17E6D" w:rsidRDefault="00E17E6D" w:rsidP="00E17E6D">
            <w:pPr>
              <w:rPr>
                <w:rFonts w:asciiTheme="minorHAnsi" w:eastAsiaTheme="minorHAnsi" w:hAnsiTheme="minorHAnsi" w:cstheme="minorBidi"/>
                <w:color w:val="auto"/>
                <w:sz w:val="22"/>
              </w:rPr>
            </w:pPr>
          </w:p>
        </w:tc>
        <w:tc>
          <w:tcPr>
            <w:tcW w:w="693" w:type="dxa"/>
          </w:tcPr>
          <w:p w14:paraId="53E1EF6E" w14:textId="77777777" w:rsidR="00E17E6D" w:rsidRPr="00E17E6D" w:rsidRDefault="00E17E6D" w:rsidP="00E17E6D">
            <w:pPr>
              <w:rPr>
                <w:rFonts w:asciiTheme="minorHAnsi" w:eastAsiaTheme="minorHAnsi" w:hAnsiTheme="minorHAnsi" w:cstheme="minorBidi"/>
                <w:color w:val="auto"/>
                <w:sz w:val="22"/>
              </w:rPr>
            </w:pPr>
          </w:p>
        </w:tc>
        <w:tc>
          <w:tcPr>
            <w:tcW w:w="2466" w:type="dxa"/>
          </w:tcPr>
          <w:p w14:paraId="1DAB4101" w14:textId="77777777" w:rsidR="00E17E6D" w:rsidRPr="00E17E6D" w:rsidRDefault="00E17E6D" w:rsidP="00E17E6D">
            <w:pPr>
              <w:rPr>
                <w:rFonts w:asciiTheme="minorHAnsi" w:eastAsiaTheme="minorHAnsi" w:hAnsiTheme="minorHAnsi" w:cstheme="minorBidi"/>
                <w:color w:val="auto"/>
                <w:sz w:val="22"/>
              </w:rPr>
            </w:pPr>
          </w:p>
        </w:tc>
        <w:tc>
          <w:tcPr>
            <w:tcW w:w="659" w:type="dxa"/>
          </w:tcPr>
          <w:p w14:paraId="4DE9885F"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13218985"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Chill Club</w:t>
            </w:r>
          </w:p>
        </w:tc>
        <w:tc>
          <w:tcPr>
            <w:tcW w:w="629" w:type="dxa"/>
            <w:shd w:val="clear" w:color="auto" w:fill="5B9BD5" w:themeFill="accent5"/>
          </w:tcPr>
          <w:p w14:paraId="08A5611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0616C9AA" w14:textId="77777777" w:rsidTr="00223628">
        <w:trPr>
          <w:trHeight w:val="270"/>
        </w:trPr>
        <w:tc>
          <w:tcPr>
            <w:tcW w:w="2432" w:type="dxa"/>
          </w:tcPr>
          <w:p w14:paraId="2823B192" w14:textId="77777777" w:rsidR="00E17E6D" w:rsidRPr="00E17E6D" w:rsidRDefault="00E17E6D" w:rsidP="00E17E6D">
            <w:pPr>
              <w:rPr>
                <w:rFonts w:asciiTheme="minorHAnsi" w:eastAsiaTheme="minorHAnsi" w:hAnsiTheme="minorHAnsi" w:cstheme="minorBidi"/>
                <w:color w:val="auto"/>
                <w:sz w:val="22"/>
              </w:rPr>
            </w:pPr>
          </w:p>
        </w:tc>
        <w:tc>
          <w:tcPr>
            <w:tcW w:w="693" w:type="dxa"/>
          </w:tcPr>
          <w:p w14:paraId="7C600627" w14:textId="77777777" w:rsidR="00E17E6D" w:rsidRPr="00E17E6D" w:rsidRDefault="00E17E6D" w:rsidP="00E17E6D">
            <w:pPr>
              <w:rPr>
                <w:rFonts w:asciiTheme="minorHAnsi" w:eastAsiaTheme="minorHAnsi" w:hAnsiTheme="minorHAnsi" w:cstheme="minorBidi"/>
                <w:color w:val="auto"/>
                <w:sz w:val="22"/>
              </w:rPr>
            </w:pPr>
          </w:p>
        </w:tc>
        <w:tc>
          <w:tcPr>
            <w:tcW w:w="2466" w:type="dxa"/>
          </w:tcPr>
          <w:p w14:paraId="0AD8F763" w14:textId="77777777" w:rsidR="00E17E6D" w:rsidRPr="00E17E6D" w:rsidRDefault="00E17E6D" w:rsidP="00E17E6D">
            <w:pPr>
              <w:rPr>
                <w:rFonts w:asciiTheme="minorHAnsi" w:eastAsiaTheme="minorHAnsi" w:hAnsiTheme="minorHAnsi" w:cstheme="minorBidi"/>
                <w:color w:val="auto"/>
                <w:sz w:val="22"/>
              </w:rPr>
            </w:pPr>
          </w:p>
        </w:tc>
        <w:tc>
          <w:tcPr>
            <w:tcW w:w="659" w:type="dxa"/>
          </w:tcPr>
          <w:p w14:paraId="40975620" w14:textId="77777777" w:rsidR="00E17E6D" w:rsidRPr="00E17E6D" w:rsidRDefault="00E17E6D" w:rsidP="00E17E6D">
            <w:pPr>
              <w:rPr>
                <w:rFonts w:asciiTheme="minorHAnsi" w:eastAsiaTheme="minorHAnsi" w:hAnsiTheme="minorHAnsi" w:cstheme="minorBidi"/>
                <w:color w:val="auto"/>
                <w:sz w:val="22"/>
              </w:rPr>
            </w:pPr>
          </w:p>
        </w:tc>
        <w:tc>
          <w:tcPr>
            <w:tcW w:w="2500" w:type="dxa"/>
            <w:shd w:val="clear" w:color="auto" w:fill="5B9BD5" w:themeFill="accent5"/>
          </w:tcPr>
          <w:p w14:paraId="08CFD635"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Prom Committee</w:t>
            </w:r>
          </w:p>
        </w:tc>
        <w:tc>
          <w:tcPr>
            <w:tcW w:w="629" w:type="dxa"/>
            <w:shd w:val="clear" w:color="auto" w:fill="5B9BD5" w:themeFill="accent5"/>
          </w:tcPr>
          <w:p w14:paraId="285954C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5</w:t>
            </w:r>
          </w:p>
        </w:tc>
      </w:tr>
      <w:tr w:rsidR="00E17E6D" w:rsidRPr="00E17E6D" w14:paraId="586B1387" w14:textId="77777777" w:rsidTr="00223628">
        <w:trPr>
          <w:trHeight w:val="797"/>
        </w:trPr>
        <w:tc>
          <w:tcPr>
            <w:tcW w:w="9379" w:type="dxa"/>
            <w:gridSpan w:val="6"/>
          </w:tcPr>
          <w:p w14:paraId="33433109"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Blue Award = 275+ points</w:t>
            </w:r>
          </w:p>
          <w:p w14:paraId="33BCFB8A"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Orange Award = 200-274 points</w:t>
            </w:r>
          </w:p>
          <w:p w14:paraId="740AABBB" w14:textId="77777777" w:rsidR="00E17E6D" w:rsidRPr="00E17E6D" w:rsidRDefault="00E17E6D" w:rsidP="00E17E6D">
            <w:pPr>
              <w:rPr>
                <w:rFonts w:asciiTheme="minorHAnsi" w:eastAsiaTheme="minorHAnsi" w:hAnsiTheme="minorHAnsi" w:cstheme="minorBidi"/>
                <w:color w:val="auto"/>
                <w:sz w:val="22"/>
              </w:rPr>
            </w:pPr>
            <w:r w:rsidRPr="00E17E6D">
              <w:rPr>
                <w:rFonts w:asciiTheme="minorHAnsi" w:eastAsiaTheme="minorHAnsi" w:hAnsiTheme="minorHAnsi" w:cstheme="minorBidi"/>
                <w:color w:val="auto"/>
                <w:sz w:val="22"/>
              </w:rPr>
              <w:t>White Award = 125-199 points</w:t>
            </w:r>
          </w:p>
        </w:tc>
      </w:tr>
    </w:tbl>
    <w:p w14:paraId="3AA8D3CC" w14:textId="77777777" w:rsidR="002B52CD" w:rsidRPr="0004148E" w:rsidRDefault="002B52CD" w:rsidP="00AF272C">
      <w:pPr>
        <w:rPr>
          <w:b/>
          <w:color w:val="FF0000"/>
          <w:sz w:val="28"/>
          <w:szCs w:val="28"/>
        </w:rPr>
      </w:pPr>
    </w:p>
    <w:p w14:paraId="069A6920" w14:textId="280B657F" w:rsidR="00A04025" w:rsidRDefault="00A04025" w:rsidP="00A04025">
      <w:pPr>
        <w:rPr>
          <w:rFonts w:eastAsia="Symbol"/>
          <w:b/>
          <w:iCs/>
          <w:sz w:val="28"/>
          <w:szCs w:val="20"/>
          <w:lang w:bidi="he-IL"/>
        </w:rPr>
      </w:pPr>
      <w:r>
        <w:rPr>
          <w:iCs/>
          <w:sz w:val="28"/>
        </w:rPr>
        <w:tab/>
      </w:r>
    </w:p>
    <w:p w14:paraId="74EE068C" w14:textId="77777777" w:rsidR="00A04025" w:rsidRPr="00A04025" w:rsidRDefault="00A04025" w:rsidP="00A04025">
      <w:pPr>
        <w:spacing w:after="0" w:line="240" w:lineRule="auto"/>
        <w:rPr>
          <w:sz w:val="20"/>
          <w:szCs w:val="20"/>
        </w:rPr>
      </w:pPr>
    </w:p>
    <w:p w14:paraId="65D0BB68" w14:textId="77777777" w:rsidR="00387581" w:rsidRDefault="00387581" w:rsidP="006222C3">
      <w:pPr>
        <w:spacing w:after="0" w:line="240" w:lineRule="auto"/>
        <w:rPr>
          <w:rFonts w:ascii="Gill Sans MT" w:eastAsia="Gill Sans MT" w:hAnsi="Gill Sans MT" w:cs="Gill Sans MT"/>
          <w:b/>
          <w:sz w:val="24"/>
          <w:szCs w:val="24"/>
        </w:rPr>
      </w:pPr>
    </w:p>
    <w:p w14:paraId="0E2883B5" w14:textId="4D1A960B" w:rsidR="006222C3" w:rsidRDefault="006222C3" w:rsidP="006222C3">
      <w:pPr>
        <w:pStyle w:val="ListParagraph"/>
        <w:spacing w:after="0" w:line="240" w:lineRule="auto"/>
        <w:ind w:left="0"/>
        <w:rPr>
          <w:sz w:val="20"/>
          <w:szCs w:val="20"/>
        </w:rPr>
      </w:pPr>
    </w:p>
    <w:p w14:paraId="0FFB0615" w14:textId="668FD715" w:rsidR="001249BE" w:rsidRDefault="001249BE" w:rsidP="006222C3">
      <w:pPr>
        <w:pStyle w:val="ListParagraph"/>
        <w:spacing w:after="0" w:line="240" w:lineRule="auto"/>
        <w:ind w:left="0"/>
        <w:rPr>
          <w:sz w:val="20"/>
          <w:szCs w:val="20"/>
        </w:rPr>
      </w:pPr>
    </w:p>
    <w:p w14:paraId="373B2F00" w14:textId="0F985795" w:rsidR="001249BE" w:rsidRDefault="001249BE" w:rsidP="006222C3">
      <w:pPr>
        <w:pStyle w:val="ListParagraph"/>
        <w:spacing w:after="0" w:line="240" w:lineRule="auto"/>
        <w:ind w:left="0"/>
        <w:rPr>
          <w:sz w:val="20"/>
          <w:szCs w:val="20"/>
        </w:rPr>
      </w:pPr>
    </w:p>
    <w:p w14:paraId="626495B7" w14:textId="73A89DC0" w:rsidR="001249BE" w:rsidRDefault="001249BE" w:rsidP="006222C3">
      <w:pPr>
        <w:pStyle w:val="ListParagraph"/>
        <w:spacing w:after="0" w:line="240" w:lineRule="auto"/>
        <w:ind w:left="0"/>
        <w:rPr>
          <w:sz w:val="20"/>
          <w:szCs w:val="20"/>
        </w:rPr>
      </w:pPr>
    </w:p>
    <w:p w14:paraId="26B8B8C7" w14:textId="1A9D943D" w:rsidR="001249BE" w:rsidRDefault="001249BE" w:rsidP="006222C3">
      <w:pPr>
        <w:pStyle w:val="ListParagraph"/>
        <w:spacing w:after="0" w:line="240" w:lineRule="auto"/>
        <w:ind w:left="0"/>
        <w:rPr>
          <w:sz w:val="20"/>
          <w:szCs w:val="20"/>
        </w:rPr>
      </w:pPr>
    </w:p>
    <w:p w14:paraId="2A4CBAE2" w14:textId="4DEB4256" w:rsidR="001249BE" w:rsidRDefault="001249BE" w:rsidP="006222C3">
      <w:pPr>
        <w:pStyle w:val="ListParagraph"/>
        <w:spacing w:after="0" w:line="240" w:lineRule="auto"/>
        <w:ind w:left="0"/>
        <w:rPr>
          <w:sz w:val="20"/>
          <w:szCs w:val="20"/>
        </w:rPr>
      </w:pPr>
    </w:p>
    <w:p w14:paraId="555CC4A4" w14:textId="2748EBB6" w:rsidR="001249BE" w:rsidRDefault="001249BE" w:rsidP="006222C3">
      <w:pPr>
        <w:pStyle w:val="ListParagraph"/>
        <w:spacing w:after="0" w:line="240" w:lineRule="auto"/>
        <w:ind w:left="0"/>
        <w:rPr>
          <w:sz w:val="20"/>
          <w:szCs w:val="20"/>
        </w:rPr>
      </w:pPr>
    </w:p>
    <w:p w14:paraId="33877FA2" w14:textId="709FF05B" w:rsidR="001249BE" w:rsidRDefault="001249BE" w:rsidP="006222C3">
      <w:pPr>
        <w:pStyle w:val="ListParagraph"/>
        <w:spacing w:after="0" w:line="240" w:lineRule="auto"/>
        <w:ind w:left="0"/>
        <w:rPr>
          <w:sz w:val="20"/>
          <w:szCs w:val="20"/>
        </w:rPr>
      </w:pPr>
    </w:p>
    <w:p w14:paraId="42D4D9C8" w14:textId="2916C97B" w:rsidR="001249BE" w:rsidRDefault="001249BE" w:rsidP="006222C3">
      <w:pPr>
        <w:pStyle w:val="ListParagraph"/>
        <w:spacing w:after="0" w:line="240" w:lineRule="auto"/>
        <w:ind w:left="0"/>
        <w:rPr>
          <w:sz w:val="20"/>
          <w:szCs w:val="20"/>
        </w:rPr>
      </w:pPr>
    </w:p>
    <w:p w14:paraId="6A3C4EA5" w14:textId="4A7CDD92" w:rsidR="001249BE" w:rsidRDefault="001249BE" w:rsidP="006222C3">
      <w:pPr>
        <w:pStyle w:val="ListParagraph"/>
        <w:spacing w:after="0" w:line="240" w:lineRule="auto"/>
        <w:ind w:left="0"/>
        <w:rPr>
          <w:sz w:val="20"/>
          <w:szCs w:val="20"/>
        </w:rPr>
      </w:pPr>
    </w:p>
    <w:p w14:paraId="334CF3D8" w14:textId="2A337C16" w:rsidR="00223628" w:rsidRDefault="00223628" w:rsidP="006222C3">
      <w:pPr>
        <w:pStyle w:val="ListParagraph"/>
        <w:spacing w:after="0" w:line="240" w:lineRule="auto"/>
        <w:ind w:left="0"/>
        <w:rPr>
          <w:sz w:val="20"/>
          <w:szCs w:val="20"/>
        </w:rPr>
      </w:pPr>
    </w:p>
    <w:p w14:paraId="142C30EF" w14:textId="7E5E0B99" w:rsidR="00223628" w:rsidRDefault="00223628" w:rsidP="006222C3">
      <w:pPr>
        <w:pStyle w:val="ListParagraph"/>
        <w:spacing w:after="0" w:line="240" w:lineRule="auto"/>
        <w:ind w:left="0"/>
        <w:rPr>
          <w:sz w:val="20"/>
          <w:szCs w:val="20"/>
        </w:rPr>
      </w:pPr>
    </w:p>
    <w:p w14:paraId="78EFF76C" w14:textId="28F3DA67" w:rsidR="00223628" w:rsidRDefault="00223628" w:rsidP="006222C3">
      <w:pPr>
        <w:pStyle w:val="ListParagraph"/>
        <w:spacing w:after="0" w:line="240" w:lineRule="auto"/>
        <w:ind w:left="0"/>
        <w:rPr>
          <w:sz w:val="20"/>
          <w:szCs w:val="20"/>
        </w:rPr>
      </w:pPr>
    </w:p>
    <w:p w14:paraId="2E0E781D" w14:textId="7C22AA14" w:rsidR="00223628" w:rsidRDefault="00223628" w:rsidP="006222C3">
      <w:pPr>
        <w:pStyle w:val="ListParagraph"/>
        <w:spacing w:after="0" w:line="240" w:lineRule="auto"/>
        <w:ind w:left="0"/>
        <w:rPr>
          <w:sz w:val="20"/>
          <w:szCs w:val="20"/>
        </w:rPr>
      </w:pPr>
    </w:p>
    <w:p w14:paraId="58E3AE49" w14:textId="31A20B73" w:rsidR="00223628" w:rsidRDefault="00223628" w:rsidP="006222C3">
      <w:pPr>
        <w:pStyle w:val="ListParagraph"/>
        <w:spacing w:after="0" w:line="240" w:lineRule="auto"/>
        <w:ind w:left="0"/>
        <w:rPr>
          <w:sz w:val="20"/>
          <w:szCs w:val="20"/>
        </w:rPr>
      </w:pPr>
    </w:p>
    <w:p w14:paraId="309E07F4" w14:textId="39A3F8ED" w:rsidR="00223628" w:rsidRDefault="00223628" w:rsidP="006222C3">
      <w:pPr>
        <w:pStyle w:val="ListParagraph"/>
        <w:spacing w:after="0" w:line="240" w:lineRule="auto"/>
        <w:ind w:left="0"/>
        <w:rPr>
          <w:sz w:val="20"/>
          <w:szCs w:val="20"/>
        </w:rPr>
      </w:pPr>
    </w:p>
    <w:p w14:paraId="62917B68" w14:textId="0238206C" w:rsidR="00223628" w:rsidRDefault="00223628" w:rsidP="006222C3">
      <w:pPr>
        <w:pStyle w:val="ListParagraph"/>
        <w:spacing w:after="0" w:line="240" w:lineRule="auto"/>
        <w:ind w:left="0"/>
        <w:rPr>
          <w:sz w:val="20"/>
          <w:szCs w:val="20"/>
        </w:rPr>
      </w:pPr>
    </w:p>
    <w:p w14:paraId="3E408855" w14:textId="4CBAE817" w:rsidR="00223628" w:rsidRDefault="00223628" w:rsidP="006222C3">
      <w:pPr>
        <w:pStyle w:val="ListParagraph"/>
        <w:spacing w:after="0" w:line="240" w:lineRule="auto"/>
        <w:ind w:left="0"/>
        <w:rPr>
          <w:sz w:val="20"/>
          <w:szCs w:val="20"/>
        </w:rPr>
      </w:pPr>
    </w:p>
    <w:p w14:paraId="3966A893" w14:textId="77777777" w:rsidR="00223628" w:rsidRDefault="00223628" w:rsidP="006222C3">
      <w:pPr>
        <w:pStyle w:val="ListParagraph"/>
        <w:spacing w:after="0" w:line="240" w:lineRule="auto"/>
        <w:ind w:left="0"/>
        <w:rPr>
          <w:sz w:val="20"/>
          <w:szCs w:val="20"/>
        </w:rPr>
      </w:pPr>
    </w:p>
    <w:p w14:paraId="05ED21A3" w14:textId="4BBA053F" w:rsidR="001249BE" w:rsidRDefault="001249BE" w:rsidP="006222C3">
      <w:pPr>
        <w:pStyle w:val="ListParagraph"/>
        <w:spacing w:after="0" w:line="240" w:lineRule="auto"/>
        <w:ind w:left="0"/>
        <w:rPr>
          <w:sz w:val="20"/>
          <w:szCs w:val="20"/>
        </w:rPr>
      </w:pPr>
    </w:p>
    <w:p w14:paraId="3A680CAA" w14:textId="4B421D7A" w:rsidR="001249BE" w:rsidRDefault="001249BE" w:rsidP="006222C3">
      <w:pPr>
        <w:pStyle w:val="ListParagraph"/>
        <w:spacing w:after="0" w:line="240" w:lineRule="auto"/>
        <w:ind w:left="0"/>
        <w:rPr>
          <w:sz w:val="20"/>
          <w:szCs w:val="20"/>
        </w:rPr>
      </w:pPr>
    </w:p>
    <w:p w14:paraId="4271AE62" w14:textId="7CBA141E" w:rsidR="001249BE" w:rsidRDefault="001249BE" w:rsidP="006222C3">
      <w:pPr>
        <w:pStyle w:val="ListParagraph"/>
        <w:spacing w:after="0" w:line="240" w:lineRule="auto"/>
        <w:ind w:left="0"/>
        <w:rPr>
          <w:sz w:val="20"/>
          <w:szCs w:val="20"/>
        </w:rPr>
      </w:pPr>
    </w:p>
    <w:p w14:paraId="09A2B71E" w14:textId="13C9A48F" w:rsidR="001249BE" w:rsidRDefault="001249BE" w:rsidP="006222C3">
      <w:pPr>
        <w:pStyle w:val="ListParagraph"/>
        <w:spacing w:after="0" w:line="240" w:lineRule="auto"/>
        <w:ind w:left="0"/>
        <w:rPr>
          <w:sz w:val="20"/>
          <w:szCs w:val="20"/>
        </w:rPr>
      </w:pPr>
    </w:p>
    <w:p w14:paraId="39BAC217" w14:textId="26C7E100" w:rsidR="001249BE" w:rsidRDefault="001249BE" w:rsidP="006222C3">
      <w:pPr>
        <w:pStyle w:val="ListParagraph"/>
        <w:spacing w:after="0" w:line="240" w:lineRule="auto"/>
        <w:ind w:left="0"/>
        <w:rPr>
          <w:sz w:val="20"/>
          <w:szCs w:val="20"/>
        </w:rPr>
      </w:pPr>
    </w:p>
    <w:p w14:paraId="5D0F750B" w14:textId="77777777" w:rsidR="001249BE" w:rsidRPr="00594E65" w:rsidRDefault="001249BE" w:rsidP="006222C3">
      <w:pPr>
        <w:pStyle w:val="ListParagraph"/>
        <w:spacing w:after="0" w:line="240" w:lineRule="auto"/>
        <w:ind w:left="0"/>
        <w:rPr>
          <w:sz w:val="20"/>
          <w:szCs w:val="20"/>
        </w:rPr>
      </w:pPr>
    </w:p>
    <w:p w14:paraId="13CEAA7D" w14:textId="6D16DA59" w:rsidR="00F71A0B" w:rsidRDefault="00F71A0B" w:rsidP="00F71A0B">
      <w:bookmarkStart w:id="1" w:name="_Hlk81554577"/>
    </w:p>
    <w:p w14:paraId="20C389CF" w14:textId="088A9F3F" w:rsidR="001249BE" w:rsidRDefault="001249BE" w:rsidP="00F71A0B"/>
    <w:p w14:paraId="490BED95" w14:textId="2F8E693F" w:rsidR="001249BE" w:rsidRDefault="001249BE" w:rsidP="00F71A0B"/>
    <w:p w14:paraId="05687041" w14:textId="6DE4EBA6" w:rsidR="001249BE" w:rsidRDefault="001249BE" w:rsidP="00F71A0B"/>
    <w:p w14:paraId="02313F23" w14:textId="16F662EA" w:rsidR="001249BE" w:rsidRPr="00223628" w:rsidRDefault="001249BE" w:rsidP="00F71A0B">
      <w:pPr>
        <w:rPr>
          <w:rFonts w:ascii="Gill Sans MT" w:hAnsi="Gill Sans MT"/>
          <w:sz w:val="24"/>
          <w:szCs w:val="24"/>
        </w:rPr>
      </w:pPr>
    </w:p>
    <w:bookmarkEnd w:id="1"/>
    <w:p w14:paraId="7C1D6EC2" w14:textId="4B24B7E8" w:rsidR="001249BE" w:rsidRPr="00223628" w:rsidRDefault="00223628" w:rsidP="001249BE">
      <w:pPr>
        <w:pStyle w:val="BodyText"/>
        <w:tabs>
          <w:tab w:val="left" w:pos="360"/>
        </w:tabs>
        <w:spacing w:line="18" w:lineRule="atLeast"/>
        <w:jc w:val="both"/>
        <w:rPr>
          <w:rFonts w:ascii="Gill Sans MT" w:hAnsi="Gill Sans MT"/>
          <w:bCs w:val="0"/>
          <w:sz w:val="24"/>
        </w:rPr>
      </w:pPr>
      <w:r>
        <w:rPr>
          <w:rFonts w:ascii="Gill Sans MT" w:hAnsi="Gill Sans MT"/>
          <w:bCs w:val="0"/>
          <w:sz w:val="24"/>
        </w:rPr>
        <w:t>STUDENT SERVICES DEPARTMENT AT CENTENNIAL</w:t>
      </w:r>
    </w:p>
    <w:p w14:paraId="102F1100" w14:textId="77777777" w:rsidR="001249BE" w:rsidRPr="00246501" w:rsidRDefault="001249BE" w:rsidP="001249BE">
      <w:pPr>
        <w:pStyle w:val="BodyText"/>
        <w:spacing w:line="18" w:lineRule="atLeast"/>
        <w:jc w:val="both"/>
        <w:rPr>
          <w:rFonts w:asciiTheme="minorHAnsi" w:hAnsiTheme="minorHAnsi" w:cstheme="minorHAnsi"/>
          <w:b w:val="0"/>
          <w:bCs w:val="0"/>
          <w:sz w:val="20"/>
          <w:szCs w:val="28"/>
        </w:rPr>
      </w:pPr>
    </w:p>
    <w:p w14:paraId="78ABDEAD" w14:textId="77777777" w:rsidR="001249BE" w:rsidRPr="00246501" w:rsidRDefault="001249BE" w:rsidP="001249BE">
      <w:pPr>
        <w:pStyle w:val="BodyText"/>
        <w:spacing w:line="18" w:lineRule="atLeast"/>
        <w:jc w:val="both"/>
        <w:rPr>
          <w:rFonts w:asciiTheme="minorHAnsi" w:hAnsiTheme="minorHAnsi" w:cstheme="minorHAnsi"/>
          <w:b w:val="0"/>
          <w:bCs w:val="0"/>
          <w:sz w:val="24"/>
        </w:rPr>
      </w:pPr>
      <w:r w:rsidRPr="00246501">
        <w:rPr>
          <w:rFonts w:asciiTheme="minorHAnsi" w:hAnsiTheme="minorHAnsi" w:cstheme="minorHAnsi"/>
          <w:bCs w:val="0"/>
          <w:sz w:val="24"/>
        </w:rPr>
        <w:t xml:space="preserve">Guidance Counselling </w:t>
      </w:r>
    </w:p>
    <w:p w14:paraId="748A7D18" w14:textId="64FA7A10" w:rsidR="001249BE" w:rsidRDefault="001249BE" w:rsidP="001249BE">
      <w:pPr>
        <w:pStyle w:val="BodyText"/>
        <w:spacing w:line="18" w:lineRule="atLeast"/>
        <w:jc w:val="both"/>
        <w:rPr>
          <w:rFonts w:ascii="Times New Roman" w:hAnsi="Times New Roman"/>
          <w:b w:val="0"/>
          <w:bCs w:val="0"/>
          <w:sz w:val="20"/>
          <w:szCs w:val="28"/>
        </w:rPr>
      </w:pPr>
      <w:r>
        <w:rPr>
          <w:rFonts w:ascii="Times New Roman" w:hAnsi="Times New Roman"/>
          <w:b w:val="0"/>
          <w:bCs w:val="0"/>
          <w:sz w:val="20"/>
          <w:szCs w:val="28"/>
        </w:rPr>
        <w:t>Mr. D. Sardella, M</w:t>
      </w:r>
      <w:r w:rsidR="00884F01">
        <w:rPr>
          <w:rFonts w:ascii="Times New Roman" w:hAnsi="Times New Roman"/>
          <w:b w:val="0"/>
          <w:bCs w:val="0"/>
          <w:sz w:val="20"/>
          <w:szCs w:val="28"/>
        </w:rPr>
        <w:t>s. Stapleton</w:t>
      </w:r>
      <w:r>
        <w:rPr>
          <w:rFonts w:ascii="Times New Roman" w:hAnsi="Times New Roman"/>
          <w:b w:val="0"/>
          <w:bCs w:val="0"/>
          <w:sz w:val="20"/>
          <w:szCs w:val="28"/>
        </w:rPr>
        <w:t xml:space="preserve">, Ms. </w:t>
      </w:r>
      <w:proofErr w:type="spellStart"/>
      <w:r>
        <w:rPr>
          <w:rFonts w:ascii="Times New Roman" w:hAnsi="Times New Roman"/>
          <w:b w:val="0"/>
          <w:bCs w:val="0"/>
          <w:sz w:val="20"/>
          <w:szCs w:val="28"/>
        </w:rPr>
        <w:t>Huska</w:t>
      </w:r>
      <w:proofErr w:type="spellEnd"/>
      <w:r w:rsidR="00884F01">
        <w:rPr>
          <w:rFonts w:ascii="Times New Roman" w:hAnsi="Times New Roman"/>
          <w:b w:val="0"/>
          <w:bCs w:val="0"/>
          <w:sz w:val="20"/>
          <w:szCs w:val="28"/>
        </w:rPr>
        <w:t>, Mrs. Code</w:t>
      </w:r>
    </w:p>
    <w:p w14:paraId="7FEDF16F" w14:textId="77777777" w:rsidR="001249BE" w:rsidRPr="008C5299" w:rsidRDefault="001249BE" w:rsidP="001249BE">
      <w:pPr>
        <w:pStyle w:val="BodyText"/>
        <w:spacing w:line="18" w:lineRule="atLeast"/>
        <w:jc w:val="both"/>
        <w:rPr>
          <w:rFonts w:ascii="Times New Roman" w:hAnsi="Times New Roman"/>
          <w:b w:val="0"/>
          <w:bCs w:val="0"/>
          <w:sz w:val="20"/>
        </w:rPr>
      </w:pPr>
      <w:r w:rsidRPr="008C5299">
        <w:rPr>
          <w:rFonts w:ascii="Times New Roman" w:hAnsi="Times New Roman"/>
          <w:b w:val="0"/>
          <w:bCs w:val="0"/>
          <w:sz w:val="20"/>
        </w:rPr>
        <w:t>For each student, through individual, small and large group sessions, our goal</w:t>
      </w:r>
      <w:r>
        <w:rPr>
          <w:rFonts w:ascii="Times New Roman" w:hAnsi="Times New Roman"/>
          <w:b w:val="0"/>
          <w:bCs w:val="0"/>
          <w:sz w:val="20"/>
        </w:rPr>
        <w:t>s are to</w:t>
      </w:r>
      <w:r w:rsidRPr="008C5299">
        <w:rPr>
          <w:rFonts w:ascii="Times New Roman" w:hAnsi="Times New Roman"/>
          <w:b w:val="0"/>
          <w:bCs w:val="0"/>
          <w:sz w:val="20"/>
        </w:rPr>
        <w:t>:</w:t>
      </w:r>
    </w:p>
    <w:p w14:paraId="665428EE" w14:textId="77777777" w:rsidR="001249BE" w:rsidRPr="008C5299" w:rsidRDefault="001249BE" w:rsidP="001249BE">
      <w:pPr>
        <w:pStyle w:val="BodyText"/>
        <w:numPr>
          <w:ilvl w:val="0"/>
          <w:numId w:val="38"/>
        </w:numPr>
        <w:spacing w:line="18" w:lineRule="atLeast"/>
        <w:jc w:val="both"/>
        <w:rPr>
          <w:rFonts w:ascii="Times New Roman" w:hAnsi="Times New Roman"/>
          <w:b w:val="0"/>
          <w:bCs w:val="0"/>
          <w:sz w:val="20"/>
        </w:rPr>
      </w:pPr>
      <w:r w:rsidRPr="008C5299">
        <w:rPr>
          <w:rFonts w:ascii="Times New Roman" w:hAnsi="Times New Roman"/>
          <w:b w:val="0"/>
          <w:bCs w:val="0"/>
          <w:sz w:val="20"/>
        </w:rPr>
        <w:t xml:space="preserve">facilitate success in school by recognizing strengths and </w:t>
      </w:r>
      <w:r>
        <w:rPr>
          <w:rFonts w:ascii="Times New Roman" w:hAnsi="Times New Roman"/>
          <w:b w:val="0"/>
          <w:bCs w:val="0"/>
          <w:sz w:val="20"/>
        </w:rPr>
        <w:t>supporting weaknesses;</w:t>
      </w:r>
    </w:p>
    <w:p w14:paraId="45B32B2C" w14:textId="77777777" w:rsidR="001249BE" w:rsidRPr="008C5299" w:rsidRDefault="001249BE" w:rsidP="001249BE">
      <w:pPr>
        <w:pStyle w:val="BodyText"/>
        <w:numPr>
          <w:ilvl w:val="0"/>
          <w:numId w:val="38"/>
        </w:numPr>
        <w:spacing w:line="18" w:lineRule="atLeast"/>
        <w:jc w:val="both"/>
        <w:rPr>
          <w:rFonts w:ascii="Times New Roman" w:hAnsi="Times New Roman"/>
          <w:b w:val="0"/>
          <w:bCs w:val="0"/>
          <w:sz w:val="20"/>
        </w:rPr>
      </w:pPr>
      <w:r w:rsidRPr="008C5299">
        <w:rPr>
          <w:rFonts w:ascii="Times New Roman" w:hAnsi="Times New Roman"/>
          <w:b w:val="0"/>
          <w:bCs w:val="0"/>
          <w:sz w:val="20"/>
        </w:rPr>
        <w:t>help identify interests, aptitudes, skills and explore diverse opportunities</w:t>
      </w:r>
      <w:r>
        <w:rPr>
          <w:rFonts w:ascii="Times New Roman" w:hAnsi="Times New Roman"/>
          <w:b w:val="0"/>
          <w:bCs w:val="0"/>
          <w:sz w:val="20"/>
        </w:rPr>
        <w:t>;</w:t>
      </w:r>
      <w:r w:rsidRPr="008C5299">
        <w:rPr>
          <w:rFonts w:ascii="Times New Roman" w:hAnsi="Times New Roman"/>
          <w:b w:val="0"/>
          <w:bCs w:val="0"/>
          <w:sz w:val="20"/>
        </w:rPr>
        <w:t xml:space="preserve"> </w:t>
      </w:r>
    </w:p>
    <w:p w14:paraId="058C025E" w14:textId="77777777" w:rsidR="001249BE" w:rsidRPr="008C5299" w:rsidRDefault="001249BE" w:rsidP="001249BE">
      <w:pPr>
        <w:pStyle w:val="BodyText"/>
        <w:numPr>
          <w:ilvl w:val="0"/>
          <w:numId w:val="38"/>
        </w:numPr>
        <w:spacing w:line="18" w:lineRule="atLeast"/>
        <w:jc w:val="both"/>
        <w:rPr>
          <w:rFonts w:ascii="Times New Roman" w:hAnsi="Times New Roman"/>
          <w:b w:val="0"/>
          <w:bCs w:val="0"/>
          <w:sz w:val="20"/>
        </w:rPr>
      </w:pPr>
      <w:r w:rsidRPr="008C5299">
        <w:rPr>
          <w:rFonts w:ascii="Times New Roman" w:hAnsi="Times New Roman"/>
          <w:b w:val="0"/>
          <w:bCs w:val="0"/>
          <w:sz w:val="20"/>
        </w:rPr>
        <w:t>assist in planning/ attaining realistic educational and vocational goals;</w:t>
      </w:r>
    </w:p>
    <w:p w14:paraId="67437948" w14:textId="77777777" w:rsidR="001249BE" w:rsidRPr="008C5299" w:rsidRDefault="001249BE" w:rsidP="001249BE">
      <w:pPr>
        <w:pStyle w:val="BodyText"/>
        <w:numPr>
          <w:ilvl w:val="0"/>
          <w:numId w:val="38"/>
        </w:numPr>
        <w:spacing w:line="18" w:lineRule="atLeast"/>
        <w:jc w:val="both"/>
        <w:rPr>
          <w:rFonts w:ascii="Times New Roman" w:hAnsi="Times New Roman"/>
          <w:b w:val="0"/>
          <w:bCs w:val="0"/>
          <w:sz w:val="20"/>
        </w:rPr>
      </w:pPr>
      <w:r w:rsidRPr="008C5299">
        <w:rPr>
          <w:rFonts w:ascii="Times New Roman" w:hAnsi="Times New Roman"/>
          <w:b w:val="0"/>
          <w:bCs w:val="0"/>
          <w:sz w:val="20"/>
        </w:rPr>
        <w:t>assist in dealing with problems of personal or interpersonal natures.</w:t>
      </w:r>
    </w:p>
    <w:p w14:paraId="2290B4A5" w14:textId="77777777" w:rsidR="001249BE" w:rsidRDefault="001249BE" w:rsidP="001249BE">
      <w:pPr>
        <w:pStyle w:val="BodyText"/>
        <w:spacing w:line="18" w:lineRule="atLeast"/>
        <w:jc w:val="both"/>
        <w:rPr>
          <w:bCs w:val="0"/>
          <w:szCs w:val="28"/>
        </w:rPr>
      </w:pPr>
    </w:p>
    <w:p w14:paraId="246EF097" w14:textId="77777777" w:rsidR="001249BE" w:rsidRPr="00246501" w:rsidRDefault="001249BE" w:rsidP="001249BE">
      <w:pPr>
        <w:pStyle w:val="BodyText"/>
        <w:spacing w:line="18" w:lineRule="atLeast"/>
        <w:jc w:val="both"/>
        <w:rPr>
          <w:rFonts w:asciiTheme="minorHAnsi" w:hAnsiTheme="minorHAnsi" w:cstheme="minorHAnsi"/>
          <w:bCs w:val="0"/>
          <w:sz w:val="24"/>
        </w:rPr>
      </w:pPr>
      <w:r w:rsidRPr="00246501">
        <w:rPr>
          <w:rFonts w:asciiTheme="minorHAnsi" w:hAnsiTheme="minorHAnsi" w:cstheme="minorHAnsi"/>
          <w:bCs w:val="0"/>
          <w:sz w:val="24"/>
        </w:rPr>
        <w:t xml:space="preserve">Peer Tutoring </w:t>
      </w:r>
    </w:p>
    <w:p w14:paraId="4F1091BE" w14:textId="77777777" w:rsidR="001249BE" w:rsidRPr="008C5299" w:rsidRDefault="001249BE" w:rsidP="001249BE">
      <w:pPr>
        <w:pStyle w:val="BodyText"/>
        <w:spacing w:line="18" w:lineRule="atLeast"/>
        <w:jc w:val="both"/>
        <w:rPr>
          <w:rFonts w:ascii="Times New Roman" w:hAnsi="Times New Roman"/>
          <w:b w:val="0"/>
          <w:bCs w:val="0"/>
          <w:sz w:val="20"/>
        </w:rPr>
      </w:pPr>
      <w:r w:rsidRPr="008C5299">
        <w:rPr>
          <w:rFonts w:ascii="Times New Roman" w:hAnsi="Times New Roman"/>
          <w:b w:val="0"/>
          <w:bCs w:val="0"/>
          <w:sz w:val="20"/>
        </w:rPr>
        <w:t>Senior level students with a minimum of 75%</w:t>
      </w:r>
      <w:r>
        <w:rPr>
          <w:rFonts w:ascii="Times New Roman" w:hAnsi="Times New Roman"/>
          <w:b w:val="0"/>
          <w:bCs w:val="0"/>
          <w:sz w:val="20"/>
        </w:rPr>
        <w:t xml:space="preserve"> </w:t>
      </w:r>
      <w:r w:rsidRPr="008C5299">
        <w:rPr>
          <w:rFonts w:ascii="Times New Roman" w:hAnsi="Times New Roman"/>
          <w:b w:val="0"/>
          <w:bCs w:val="0"/>
          <w:sz w:val="20"/>
        </w:rPr>
        <w:t xml:space="preserve">in </w:t>
      </w:r>
      <w:r>
        <w:rPr>
          <w:rFonts w:ascii="Times New Roman" w:hAnsi="Times New Roman"/>
          <w:b w:val="0"/>
          <w:bCs w:val="0"/>
          <w:sz w:val="20"/>
        </w:rPr>
        <w:t xml:space="preserve">the </w:t>
      </w:r>
      <w:r w:rsidRPr="008C5299">
        <w:rPr>
          <w:rFonts w:ascii="Times New Roman" w:hAnsi="Times New Roman"/>
          <w:b w:val="0"/>
          <w:bCs w:val="0"/>
          <w:sz w:val="20"/>
        </w:rPr>
        <w:t>related course may apply</w:t>
      </w:r>
    </w:p>
    <w:p w14:paraId="49B40B67" w14:textId="77777777" w:rsidR="001249BE" w:rsidRPr="008C5299" w:rsidRDefault="001249BE" w:rsidP="001249BE">
      <w:pPr>
        <w:pStyle w:val="BodyText"/>
        <w:spacing w:line="18" w:lineRule="atLeast"/>
        <w:jc w:val="both"/>
        <w:rPr>
          <w:rFonts w:ascii="Times New Roman" w:hAnsi="Times New Roman"/>
          <w:b w:val="0"/>
          <w:bCs w:val="0"/>
          <w:sz w:val="20"/>
        </w:rPr>
      </w:pPr>
      <w:r w:rsidRPr="008C5299">
        <w:rPr>
          <w:rFonts w:ascii="Times New Roman" w:hAnsi="Times New Roman"/>
          <w:b w:val="0"/>
          <w:bCs w:val="0"/>
          <w:sz w:val="20"/>
        </w:rPr>
        <w:t xml:space="preserve">to be a peer tutor to assist grade 9 and 10 students in </w:t>
      </w:r>
      <w:r>
        <w:rPr>
          <w:rFonts w:ascii="Times New Roman" w:hAnsi="Times New Roman"/>
          <w:b w:val="0"/>
          <w:bCs w:val="0"/>
          <w:sz w:val="20"/>
        </w:rPr>
        <w:t>their courses</w:t>
      </w:r>
      <w:r w:rsidRPr="008C5299">
        <w:rPr>
          <w:rFonts w:ascii="Times New Roman" w:hAnsi="Times New Roman"/>
          <w:b w:val="0"/>
          <w:bCs w:val="0"/>
          <w:sz w:val="20"/>
        </w:rPr>
        <w:t xml:space="preserve">. The </w:t>
      </w:r>
      <w:r>
        <w:rPr>
          <w:rFonts w:ascii="Times New Roman" w:hAnsi="Times New Roman"/>
          <w:b w:val="0"/>
          <w:bCs w:val="0"/>
          <w:sz w:val="20"/>
        </w:rPr>
        <w:t xml:space="preserve">Leadership and Peer Support </w:t>
      </w:r>
      <w:r w:rsidRPr="008C5299">
        <w:rPr>
          <w:rFonts w:ascii="Times New Roman" w:hAnsi="Times New Roman"/>
          <w:b w:val="0"/>
          <w:bCs w:val="0"/>
          <w:sz w:val="20"/>
        </w:rPr>
        <w:t>(GPP301) course also develops seniors as classroom</w:t>
      </w:r>
      <w:r>
        <w:rPr>
          <w:rFonts w:ascii="Times New Roman" w:hAnsi="Times New Roman"/>
          <w:b w:val="0"/>
          <w:bCs w:val="0"/>
          <w:sz w:val="20"/>
        </w:rPr>
        <w:t xml:space="preserve"> helpers or PALS.</w:t>
      </w:r>
    </w:p>
    <w:p w14:paraId="1B263F0B" w14:textId="77777777" w:rsidR="001249BE" w:rsidRPr="008A278D" w:rsidRDefault="001249BE" w:rsidP="001249BE">
      <w:pPr>
        <w:pStyle w:val="BodyText"/>
        <w:spacing w:line="18" w:lineRule="atLeast"/>
        <w:jc w:val="both"/>
        <w:rPr>
          <w:rFonts w:ascii="Times New Roman" w:hAnsi="Times New Roman"/>
          <w:b w:val="0"/>
          <w:bCs w:val="0"/>
          <w:sz w:val="24"/>
        </w:rPr>
      </w:pPr>
    </w:p>
    <w:p w14:paraId="254D4D8F" w14:textId="77777777" w:rsidR="001249BE" w:rsidRPr="00A1300F" w:rsidRDefault="001249BE" w:rsidP="001249BE">
      <w:pPr>
        <w:rPr>
          <w:b/>
          <w:sz w:val="24"/>
          <w:szCs w:val="24"/>
        </w:rPr>
      </w:pPr>
      <w:r w:rsidRPr="00A1300F">
        <w:rPr>
          <w:b/>
          <w:sz w:val="24"/>
          <w:szCs w:val="24"/>
        </w:rPr>
        <w:t>Grade 11 Academic Study Period</w:t>
      </w:r>
    </w:p>
    <w:p w14:paraId="21A52225" w14:textId="77777777" w:rsidR="001249BE" w:rsidRPr="008A278D" w:rsidRDefault="001249BE" w:rsidP="001249BE">
      <w:pPr>
        <w:rPr>
          <w:sz w:val="20"/>
          <w:szCs w:val="20"/>
        </w:rPr>
      </w:pPr>
      <w:r w:rsidRPr="008A278D">
        <w:rPr>
          <w:sz w:val="20"/>
          <w:szCs w:val="20"/>
        </w:rPr>
        <w:t xml:space="preserve">WCSS does not </w:t>
      </w:r>
      <w:r>
        <w:rPr>
          <w:sz w:val="20"/>
          <w:szCs w:val="20"/>
        </w:rPr>
        <w:t>typically allow</w:t>
      </w:r>
      <w:r w:rsidRPr="008A278D">
        <w:rPr>
          <w:sz w:val="20"/>
          <w:szCs w:val="20"/>
        </w:rPr>
        <w:t xml:space="preserve"> spares in Grade 11. However, there are circumstances where students may demonstrate an academic benefit to having a single work period in their Grade 11 year. The following criteria needs to be met for a student to be given consideration:</w:t>
      </w:r>
    </w:p>
    <w:p w14:paraId="571BABF3" w14:textId="77777777" w:rsidR="001249BE" w:rsidRPr="00184C12" w:rsidRDefault="001249BE" w:rsidP="001249BE">
      <w:pPr>
        <w:pStyle w:val="ListParagraph"/>
        <w:numPr>
          <w:ilvl w:val="0"/>
          <w:numId w:val="40"/>
        </w:numPr>
        <w:spacing w:after="0" w:line="240" w:lineRule="auto"/>
        <w:rPr>
          <w:sz w:val="20"/>
          <w:szCs w:val="20"/>
        </w:rPr>
      </w:pPr>
      <w:r w:rsidRPr="00184C12">
        <w:rPr>
          <w:sz w:val="20"/>
          <w:szCs w:val="20"/>
        </w:rPr>
        <w:t>18 credits by the end of Grade 10</w:t>
      </w:r>
    </w:p>
    <w:p w14:paraId="5BA06031" w14:textId="77777777" w:rsidR="001249BE" w:rsidRPr="00184C12" w:rsidRDefault="001249BE" w:rsidP="001249BE">
      <w:pPr>
        <w:pStyle w:val="ListParagraph"/>
        <w:numPr>
          <w:ilvl w:val="0"/>
          <w:numId w:val="40"/>
        </w:numPr>
        <w:spacing w:after="0" w:line="240" w:lineRule="auto"/>
        <w:rPr>
          <w:sz w:val="20"/>
          <w:szCs w:val="20"/>
        </w:rPr>
      </w:pPr>
      <w:r w:rsidRPr="00184C12">
        <w:rPr>
          <w:sz w:val="20"/>
          <w:szCs w:val="20"/>
        </w:rPr>
        <w:t>An average of 80% or better in Grade10</w:t>
      </w:r>
    </w:p>
    <w:p w14:paraId="32972C9D" w14:textId="77777777" w:rsidR="001249BE" w:rsidRPr="00184C12" w:rsidRDefault="001249BE" w:rsidP="001249BE">
      <w:pPr>
        <w:pStyle w:val="ListParagraph"/>
        <w:numPr>
          <w:ilvl w:val="0"/>
          <w:numId w:val="40"/>
        </w:numPr>
        <w:spacing w:after="0" w:line="240" w:lineRule="auto"/>
        <w:rPr>
          <w:sz w:val="20"/>
          <w:szCs w:val="20"/>
        </w:rPr>
      </w:pPr>
      <w:r w:rsidRPr="00184C12">
        <w:rPr>
          <w:sz w:val="20"/>
          <w:szCs w:val="20"/>
        </w:rPr>
        <w:t>A completed Parental Consent Form</w:t>
      </w:r>
    </w:p>
    <w:p w14:paraId="6C9763B1" w14:textId="77777777" w:rsidR="001249BE" w:rsidRPr="00184C12" w:rsidRDefault="001249BE" w:rsidP="001249BE">
      <w:pPr>
        <w:pStyle w:val="ListParagraph"/>
        <w:numPr>
          <w:ilvl w:val="0"/>
          <w:numId w:val="40"/>
        </w:numPr>
        <w:spacing w:after="0" w:line="240" w:lineRule="auto"/>
        <w:rPr>
          <w:sz w:val="20"/>
          <w:szCs w:val="20"/>
        </w:rPr>
      </w:pPr>
      <w:r>
        <w:rPr>
          <w:sz w:val="20"/>
          <w:szCs w:val="20"/>
        </w:rPr>
        <w:t>Principal</w:t>
      </w:r>
      <w:r w:rsidRPr="00184C12">
        <w:rPr>
          <w:sz w:val="20"/>
          <w:szCs w:val="20"/>
        </w:rPr>
        <w:t xml:space="preserve"> approval</w:t>
      </w:r>
    </w:p>
    <w:p w14:paraId="35AA6C15" w14:textId="77777777" w:rsidR="00154C1D" w:rsidRDefault="00154C1D" w:rsidP="00154C1D">
      <w:pPr>
        <w:rPr>
          <w:b/>
        </w:rPr>
      </w:pPr>
      <w:r>
        <w:rPr>
          <w:b/>
        </w:rPr>
        <w:br w:type="page"/>
      </w:r>
    </w:p>
    <w:p w14:paraId="39E2A224" w14:textId="77777777" w:rsidR="00154C1D" w:rsidRDefault="00154C1D" w:rsidP="00154C1D">
      <w:pPr>
        <w:pStyle w:val="BodyText"/>
        <w:spacing w:line="18" w:lineRule="atLeast"/>
        <w:rPr>
          <w:rFonts w:ascii="Times New Roman" w:hAnsi="Times New Roman"/>
          <w:bCs w:val="0"/>
          <w:sz w:val="24"/>
        </w:rPr>
      </w:pPr>
    </w:p>
    <w:p w14:paraId="4673128C" w14:textId="34DCBFC1" w:rsidR="00154C1D" w:rsidRPr="003377CE" w:rsidRDefault="00026920" w:rsidP="00154C1D">
      <w:pPr>
        <w:pStyle w:val="BodyText"/>
        <w:spacing w:line="18" w:lineRule="atLeast"/>
        <w:rPr>
          <w:rFonts w:ascii="Gill Sans MT" w:hAnsi="Gill Sans MT"/>
          <w:bCs w:val="0"/>
          <w:sz w:val="24"/>
        </w:rPr>
      </w:pPr>
      <w:r w:rsidRPr="003377CE">
        <w:rPr>
          <w:rFonts w:ascii="Gill Sans MT" w:hAnsi="Gill Sans MT"/>
          <w:bCs w:val="0"/>
          <w:sz w:val="24"/>
        </w:rPr>
        <w:t>SOCIAL WORKER</w:t>
      </w:r>
    </w:p>
    <w:p w14:paraId="479B6C09" w14:textId="7F1CCC91" w:rsidR="00154C1D" w:rsidRDefault="00154C1D" w:rsidP="00154C1D">
      <w:pPr>
        <w:pStyle w:val="BodyText"/>
        <w:spacing w:line="18" w:lineRule="atLeast"/>
        <w:rPr>
          <w:rFonts w:ascii="Times New Roman" w:hAnsi="Times New Roman"/>
          <w:b w:val="0"/>
          <w:bCs w:val="0"/>
          <w:sz w:val="20"/>
          <w:szCs w:val="28"/>
        </w:rPr>
      </w:pPr>
      <w:r w:rsidRPr="008C5299">
        <w:rPr>
          <w:rFonts w:ascii="Times New Roman" w:hAnsi="Times New Roman"/>
          <w:b w:val="0"/>
          <w:bCs w:val="0"/>
          <w:sz w:val="20"/>
        </w:rPr>
        <w:t xml:space="preserve">Centennial’s </w:t>
      </w:r>
      <w:r>
        <w:rPr>
          <w:rFonts w:ascii="Times New Roman" w:hAnsi="Times New Roman"/>
          <w:b w:val="0"/>
          <w:bCs w:val="0"/>
          <w:sz w:val="20"/>
        </w:rPr>
        <w:t>Social Worker is</w:t>
      </w:r>
      <w:r w:rsidRPr="008C5299">
        <w:rPr>
          <w:rFonts w:ascii="Times New Roman" w:hAnsi="Times New Roman"/>
          <w:b w:val="0"/>
          <w:bCs w:val="0"/>
          <w:sz w:val="20"/>
        </w:rPr>
        <w:t xml:space="preserve"> accessed throu</w:t>
      </w:r>
      <w:r>
        <w:rPr>
          <w:rFonts w:ascii="Times New Roman" w:hAnsi="Times New Roman"/>
          <w:b w:val="0"/>
          <w:bCs w:val="0"/>
          <w:sz w:val="20"/>
        </w:rPr>
        <w:t>gh the Student Services Office. Works with students and parents to provide clinical support for students.  Liaises with medical/mental health agencies as necessary. B</w:t>
      </w:r>
      <w:r>
        <w:rPr>
          <w:rFonts w:ascii="Times New Roman" w:hAnsi="Times New Roman"/>
          <w:b w:val="0"/>
          <w:bCs w:val="0"/>
          <w:sz w:val="20"/>
          <w:szCs w:val="28"/>
        </w:rPr>
        <w:t>ook appointments through the Guidance Office</w:t>
      </w:r>
      <w:r w:rsidR="00CC7C97">
        <w:rPr>
          <w:rFonts w:ascii="Times New Roman" w:hAnsi="Times New Roman"/>
          <w:b w:val="0"/>
          <w:bCs w:val="0"/>
          <w:sz w:val="20"/>
          <w:szCs w:val="28"/>
        </w:rPr>
        <w:t xml:space="preserve"> or on the Centennial website.</w:t>
      </w:r>
    </w:p>
    <w:p w14:paraId="0EE0C68C" w14:textId="77777777" w:rsidR="009A74B8" w:rsidRPr="008C5299" w:rsidRDefault="009A74B8" w:rsidP="00154C1D">
      <w:pPr>
        <w:pStyle w:val="BodyText"/>
        <w:spacing w:line="18" w:lineRule="atLeast"/>
        <w:rPr>
          <w:rFonts w:ascii="Times New Roman" w:hAnsi="Times New Roman"/>
          <w:b w:val="0"/>
          <w:bCs w:val="0"/>
          <w:sz w:val="20"/>
        </w:rPr>
      </w:pPr>
    </w:p>
    <w:p w14:paraId="51F2CC97" w14:textId="0D536B41" w:rsidR="001973AC" w:rsidRPr="003377CE" w:rsidRDefault="004D09FD" w:rsidP="00154C1D">
      <w:pPr>
        <w:pStyle w:val="BodyText"/>
        <w:spacing w:line="18" w:lineRule="atLeast"/>
        <w:jc w:val="both"/>
        <w:rPr>
          <w:rFonts w:ascii="Gill Sans MT" w:hAnsi="Gill Sans MT"/>
          <w:bCs w:val="0"/>
          <w:sz w:val="24"/>
        </w:rPr>
      </w:pPr>
      <w:r w:rsidRPr="003377CE">
        <w:rPr>
          <w:rFonts w:ascii="Gill Sans MT" w:hAnsi="Gill Sans MT"/>
          <w:bCs w:val="0"/>
          <w:sz w:val="24"/>
        </w:rPr>
        <w:t xml:space="preserve">SPECIAL EDUCATION RESOURCE SUPPORT </w:t>
      </w:r>
      <w:r w:rsidR="001973AC" w:rsidRPr="003377CE">
        <w:rPr>
          <w:rFonts w:ascii="Gill Sans MT" w:hAnsi="Gill Sans MT"/>
          <w:bCs w:val="0"/>
          <w:sz w:val="24"/>
        </w:rPr>
        <w:t>– Room 115</w:t>
      </w:r>
    </w:p>
    <w:p w14:paraId="6790A6B2" w14:textId="05D63D57" w:rsidR="00154C1D" w:rsidRDefault="00154C1D" w:rsidP="00154C1D">
      <w:pPr>
        <w:pStyle w:val="BodyText"/>
        <w:spacing w:line="18" w:lineRule="atLeast"/>
        <w:rPr>
          <w:rFonts w:ascii="Times New Roman" w:hAnsi="Times New Roman"/>
          <w:b w:val="0"/>
          <w:bCs w:val="0"/>
          <w:sz w:val="20"/>
        </w:rPr>
      </w:pPr>
      <w:r w:rsidRPr="008C5299">
        <w:rPr>
          <w:rFonts w:ascii="Times New Roman" w:hAnsi="Times New Roman"/>
          <w:b w:val="0"/>
          <w:bCs w:val="0"/>
          <w:sz w:val="20"/>
        </w:rPr>
        <w:t xml:space="preserve">Students who have </w:t>
      </w:r>
      <w:r w:rsidR="008D58AB">
        <w:rPr>
          <w:rFonts w:ascii="Times New Roman" w:hAnsi="Times New Roman"/>
          <w:b w:val="0"/>
          <w:bCs w:val="0"/>
          <w:sz w:val="20"/>
        </w:rPr>
        <w:t xml:space="preserve">an Individual Education Plan or need academic support </w:t>
      </w:r>
      <w:r w:rsidRPr="008C5299">
        <w:rPr>
          <w:rFonts w:ascii="Times New Roman" w:hAnsi="Times New Roman"/>
          <w:b w:val="0"/>
          <w:bCs w:val="0"/>
          <w:sz w:val="20"/>
        </w:rPr>
        <w:t xml:space="preserve">may </w:t>
      </w:r>
      <w:r>
        <w:rPr>
          <w:rFonts w:ascii="Times New Roman" w:hAnsi="Times New Roman"/>
          <w:b w:val="0"/>
          <w:bCs w:val="0"/>
          <w:sz w:val="20"/>
        </w:rPr>
        <w:t xml:space="preserve">access </w:t>
      </w:r>
      <w:r w:rsidRPr="008C5299">
        <w:rPr>
          <w:rFonts w:ascii="Times New Roman" w:hAnsi="Times New Roman"/>
          <w:b w:val="0"/>
          <w:bCs w:val="0"/>
          <w:sz w:val="20"/>
        </w:rPr>
        <w:t xml:space="preserve">the support </w:t>
      </w:r>
      <w:r w:rsidR="008D58AB">
        <w:rPr>
          <w:rFonts w:ascii="Times New Roman" w:hAnsi="Times New Roman"/>
          <w:b w:val="0"/>
          <w:bCs w:val="0"/>
          <w:sz w:val="20"/>
        </w:rPr>
        <w:t xml:space="preserve">of </w:t>
      </w:r>
      <w:r w:rsidRPr="008C5299">
        <w:rPr>
          <w:rFonts w:ascii="Times New Roman" w:hAnsi="Times New Roman"/>
          <w:b w:val="0"/>
          <w:bCs w:val="0"/>
          <w:sz w:val="20"/>
        </w:rPr>
        <w:t xml:space="preserve">a </w:t>
      </w:r>
      <w:r w:rsidR="008D58AB">
        <w:rPr>
          <w:rFonts w:ascii="Times New Roman" w:hAnsi="Times New Roman"/>
          <w:b w:val="0"/>
          <w:bCs w:val="0"/>
          <w:sz w:val="20"/>
        </w:rPr>
        <w:t>S</w:t>
      </w:r>
      <w:r w:rsidRPr="008C5299">
        <w:rPr>
          <w:rFonts w:ascii="Times New Roman" w:hAnsi="Times New Roman"/>
          <w:b w:val="0"/>
          <w:bCs w:val="0"/>
          <w:sz w:val="20"/>
        </w:rPr>
        <w:t xml:space="preserve">pecial </w:t>
      </w:r>
      <w:r w:rsidR="008D58AB">
        <w:rPr>
          <w:rFonts w:ascii="Times New Roman" w:hAnsi="Times New Roman"/>
          <w:b w:val="0"/>
          <w:bCs w:val="0"/>
          <w:sz w:val="20"/>
        </w:rPr>
        <w:t>E</w:t>
      </w:r>
      <w:r w:rsidRPr="008C5299">
        <w:rPr>
          <w:rFonts w:ascii="Times New Roman" w:hAnsi="Times New Roman"/>
          <w:b w:val="0"/>
          <w:bCs w:val="0"/>
          <w:sz w:val="20"/>
        </w:rPr>
        <w:t>ducation</w:t>
      </w:r>
      <w:r w:rsidR="008D58AB">
        <w:rPr>
          <w:rFonts w:ascii="Times New Roman" w:hAnsi="Times New Roman"/>
          <w:b w:val="0"/>
          <w:bCs w:val="0"/>
          <w:sz w:val="20"/>
        </w:rPr>
        <w:t xml:space="preserve"> R</w:t>
      </w:r>
      <w:r>
        <w:rPr>
          <w:rFonts w:ascii="Times New Roman" w:hAnsi="Times New Roman"/>
          <w:b w:val="0"/>
          <w:bCs w:val="0"/>
          <w:sz w:val="20"/>
        </w:rPr>
        <w:t xml:space="preserve">esource </w:t>
      </w:r>
      <w:r w:rsidR="008D58AB">
        <w:rPr>
          <w:rFonts w:ascii="Times New Roman" w:hAnsi="Times New Roman"/>
          <w:b w:val="0"/>
          <w:bCs w:val="0"/>
          <w:sz w:val="20"/>
        </w:rPr>
        <w:t>T</w:t>
      </w:r>
      <w:r>
        <w:rPr>
          <w:rFonts w:ascii="Times New Roman" w:hAnsi="Times New Roman"/>
          <w:b w:val="0"/>
          <w:bCs w:val="0"/>
          <w:sz w:val="20"/>
        </w:rPr>
        <w:t>eacher (SERT).  As often</w:t>
      </w:r>
      <w:r w:rsidRPr="008C5299">
        <w:rPr>
          <w:rFonts w:ascii="Times New Roman" w:hAnsi="Times New Roman"/>
          <w:b w:val="0"/>
          <w:bCs w:val="0"/>
          <w:sz w:val="20"/>
        </w:rPr>
        <w:t xml:space="preserve"> as possible, this support will be provided within the regular classroom setting. </w:t>
      </w:r>
    </w:p>
    <w:p w14:paraId="3357D6C1" w14:textId="77777777" w:rsidR="00154C1D" w:rsidRPr="008C5299" w:rsidRDefault="00154C1D" w:rsidP="00154C1D">
      <w:pPr>
        <w:pStyle w:val="BodyText"/>
        <w:spacing w:line="18" w:lineRule="atLeast"/>
        <w:rPr>
          <w:rFonts w:ascii="Times New Roman" w:hAnsi="Times New Roman"/>
          <w:b w:val="0"/>
          <w:bCs w:val="0"/>
          <w:sz w:val="20"/>
        </w:rPr>
      </w:pPr>
    </w:p>
    <w:p w14:paraId="4BD666A8" w14:textId="16252E27" w:rsidR="00154C1D" w:rsidRPr="003377CE" w:rsidRDefault="001973AC" w:rsidP="00154C1D">
      <w:pPr>
        <w:pStyle w:val="BodyText"/>
        <w:spacing w:line="18" w:lineRule="atLeast"/>
        <w:rPr>
          <w:rFonts w:ascii="Gill Sans MT" w:hAnsi="Gill Sans MT"/>
          <w:bCs w:val="0"/>
          <w:sz w:val="24"/>
        </w:rPr>
      </w:pPr>
      <w:r w:rsidRPr="003377CE">
        <w:rPr>
          <w:rFonts w:ascii="Gill Sans MT" w:hAnsi="Gill Sans MT"/>
          <w:bCs w:val="0"/>
          <w:sz w:val="24"/>
        </w:rPr>
        <w:t>HEALTH COUNSELLING/SCHOOL NURSE</w:t>
      </w:r>
    </w:p>
    <w:p w14:paraId="7B2D0BE0" w14:textId="77777777" w:rsidR="00154C1D" w:rsidRPr="00885EA8" w:rsidRDefault="00154C1D" w:rsidP="00154C1D">
      <w:pPr>
        <w:pStyle w:val="BodyText"/>
        <w:spacing w:line="18" w:lineRule="atLeast"/>
        <w:rPr>
          <w:rFonts w:ascii="Times New Roman" w:hAnsi="Times New Roman"/>
          <w:b w:val="0"/>
          <w:bCs w:val="0"/>
          <w:sz w:val="20"/>
          <w:szCs w:val="20"/>
        </w:rPr>
      </w:pPr>
      <w:r>
        <w:rPr>
          <w:rFonts w:ascii="Times New Roman" w:hAnsi="Times New Roman"/>
          <w:b w:val="0"/>
          <w:bCs w:val="0"/>
          <w:sz w:val="20"/>
          <w:szCs w:val="28"/>
        </w:rPr>
        <w:t xml:space="preserve">Appointments through the Guidance Secretary.  </w:t>
      </w:r>
      <w:r w:rsidRPr="008C5299">
        <w:rPr>
          <w:rFonts w:ascii="Times New Roman" w:hAnsi="Times New Roman"/>
          <w:b w:val="0"/>
          <w:bCs w:val="0"/>
          <w:sz w:val="20"/>
        </w:rPr>
        <w:t>The school nurse provides personal counselling for specific health needs. Group presentations include nutrition, lifestyle programs, education, communicable disease and immunization program, smoking prevention/cessation, d</w:t>
      </w:r>
      <w:r>
        <w:rPr>
          <w:rFonts w:ascii="Times New Roman" w:hAnsi="Times New Roman"/>
          <w:b w:val="0"/>
          <w:bCs w:val="0"/>
          <w:sz w:val="20"/>
        </w:rPr>
        <w:t>ental health, stress management</w:t>
      </w:r>
      <w:r w:rsidRPr="008C5299">
        <w:rPr>
          <w:rFonts w:ascii="Times New Roman" w:hAnsi="Times New Roman"/>
          <w:b w:val="0"/>
          <w:bCs w:val="0"/>
          <w:sz w:val="20"/>
        </w:rPr>
        <w:t xml:space="preserve"> and injury prevention.</w:t>
      </w:r>
      <w:r>
        <w:t xml:space="preserve"> </w:t>
      </w:r>
      <w:r>
        <w:rPr>
          <w:rFonts w:ascii="Times New Roman" w:hAnsi="Times New Roman"/>
          <w:b w:val="0"/>
          <w:sz w:val="20"/>
          <w:szCs w:val="20"/>
        </w:rPr>
        <w:t>www.niagararegion.ca</w:t>
      </w:r>
    </w:p>
    <w:p w14:paraId="0A2D9035" w14:textId="77777777" w:rsidR="00154C1D" w:rsidRPr="008C5299" w:rsidRDefault="00154C1D" w:rsidP="00154C1D">
      <w:pPr>
        <w:pStyle w:val="BodyText"/>
        <w:spacing w:line="18" w:lineRule="atLeast"/>
        <w:jc w:val="both"/>
        <w:rPr>
          <w:rFonts w:ascii="Times New Roman" w:hAnsi="Times New Roman"/>
          <w:b w:val="0"/>
          <w:bCs w:val="0"/>
          <w:sz w:val="20"/>
        </w:rPr>
      </w:pPr>
      <w:r w:rsidRPr="008C5299">
        <w:rPr>
          <w:rFonts w:ascii="Times New Roman" w:hAnsi="Times New Roman"/>
          <w:b w:val="0"/>
          <w:bCs w:val="0"/>
          <w:sz w:val="20"/>
        </w:rPr>
        <w:t xml:space="preserve"> </w:t>
      </w:r>
      <w:r w:rsidRPr="008C5299">
        <w:rPr>
          <w:rFonts w:ascii="Times New Roman" w:hAnsi="Times New Roman"/>
          <w:b w:val="0"/>
          <w:bCs w:val="0"/>
          <w:sz w:val="20"/>
        </w:rPr>
        <w:tab/>
      </w:r>
    </w:p>
    <w:p w14:paraId="78FF57CD" w14:textId="77777777" w:rsidR="00660263" w:rsidRDefault="00C4275A" w:rsidP="00660263">
      <w:pPr>
        <w:spacing w:after="0"/>
        <w:rPr>
          <w:rFonts w:ascii="Gill Sans MT" w:hAnsi="Gill Sans MT"/>
          <w:b/>
          <w:bCs/>
          <w:sz w:val="24"/>
        </w:rPr>
      </w:pPr>
      <w:r w:rsidRPr="00301327">
        <w:rPr>
          <w:rFonts w:ascii="Gill Sans MT" w:hAnsi="Gill Sans MT"/>
          <w:b/>
          <w:bCs/>
          <w:sz w:val="24"/>
        </w:rPr>
        <w:t>C</w:t>
      </w:r>
      <w:r w:rsidR="0025075A" w:rsidRPr="00301327">
        <w:rPr>
          <w:rFonts w:ascii="Gill Sans MT" w:hAnsi="Gill Sans MT"/>
          <w:b/>
          <w:bCs/>
          <w:sz w:val="24"/>
        </w:rPr>
        <w:t>O-OP EDUC</w:t>
      </w:r>
      <w:r w:rsidR="00056719" w:rsidRPr="00301327">
        <w:rPr>
          <w:rFonts w:ascii="Gill Sans MT" w:hAnsi="Gill Sans MT"/>
          <w:b/>
          <w:bCs/>
          <w:sz w:val="24"/>
        </w:rPr>
        <w:t xml:space="preserve">ATION </w:t>
      </w:r>
      <w:r w:rsidRPr="00301327">
        <w:rPr>
          <w:rFonts w:ascii="Gill Sans MT" w:hAnsi="Gill Sans MT"/>
          <w:b/>
          <w:bCs/>
          <w:sz w:val="24"/>
        </w:rPr>
        <w:t xml:space="preserve">(&amp; O.Y.A.P.) </w:t>
      </w:r>
      <w:r w:rsidR="001973AC" w:rsidRPr="00301327">
        <w:rPr>
          <w:rFonts w:ascii="Gill Sans MT" w:hAnsi="Gill Sans MT"/>
          <w:b/>
          <w:bCs/>
          <w:sz w:val="24"/>
        </w:rPr>
        <w:t>PRE-EMPLOYMENT</w:t>
      </w:r>
      <w:r w:rsidR="00747CEE" w:rsidRPr="00301327">
        <w:rPr>
          <w:rFonts w:ascii="Gill Sans MT" w:hAnsi="Gill Sans MT"/>
          <w:b/>
          <w:bCs/>
          <w:sz w:val="24"/>
        </w:rPr>
        <w:t xml:space="preserve"> </w:t>
      </w:r>
      <w:r w:rsidR="001973AC" w:rsidRPr="00301327">
        <w:rPr>
          <w:rFonts w:ascii="Gill Sans MT" w:hAnsi="Gill Sans MT"/>
          <w:b/>
          <w:bCs/>
          <w:sz w:val="24"/>
        </w:rPr>
        <w:t>EXPERIENCE AND</w:t>
      </w:r>
      <w:r w:rsidRPr="00301327">
        <w:rPr>
          <w:rFonts w:ascii="Gill Sans MT" w:hAnsi="Gill Sans MT"/>
          <w:b/>
          <w:bCs/>
          <w:sz w:val="24"/>
        </w:rPr>
        <w:t xml:space="preserve"> </w:t>
      </w:r>
      <w:r w:rsidR="001973AC" w:rsidRPr="00301327">
        <w:rPr>
          <w:rFonts w:ascii="Gill Sans MT" w:hAnsi="Gill Sans MT"/>
          <w:b/>
          <w:bCs/>
          <w:sz w:val="24"/>
        </w:rPr>
        <w:t>PRE-APPRENTICESHIP</w:t>
      </w:r>
      <w:r w:rsidRPr="00301327">
        <w:rPr>
          <w:rFonts w:ascii="Gill Sans MT" w:hAnsi="Gill Sans MT"/>
          <w:b/>
          <w:bCs/>
          <w:sz w:val="24"/>
        </w:rPr>
        <w:t xml:space="preserve"> </w:t>
      </w:r>
    </w:p>
    <w:p w14:paraId="2F0D6202" w14:textId="03AC0318" w:rsidR="00C4275A" w:rsidRDefault="00C4275A" w:rsidP="00B067B4">
      <w:pPr>
        <w:rPr>
          <w:rFonts w:ascii="Times New Roman" w:hAnsi="Times New Roman"/>
          <w:sz w:val="20"/>
        </w:rPr>
      </w:pPr>
      <w:r>
        <w:rPr>
          <w:rFonts w:ascii="Times New Roman" w:hAnsi="Times New Roman"/>
          <w:sz w:val="20"/>
        </w:rPr>
        <w:t>E</w:t>
      </w:r>
      <w:r w:rsidRPr="008C5299">
        <w:rPr>
          <w:rFonts w:ascii="Times New Roman" w:hAnsi="Times New Roman"/>
          <w:sz w:val="20"/>
        </w:rPr>
        <w:t>arn credits by combining on-the-job experiences</w:t>
      </w:r>
      <w:r>
        <w:rPr>
          <w:rFonts w:ascii="Times New Roman" w:hAnsi="Times New Roman"/>
          <w:sz w:val="20"/>
        </w:rPr>
        <w:t xml:space="preserve"> with in-school studies.</w:t>
      </w:r>
      <w:r w:rsidRPr="008C5299">
        <w:rPr>
          <w:rFonts w:ascii="Times New Roman" w:hAnsi="Times New Roman"/>
          <w:sz w:val="20"/>
        </w:rPr>
        <w:t xml:space="preserve"> </w:t>
      </w:r>
      <w:r>
        <w:rPr>
          <w:rFonts w:ascii="Times New Roman" w:hAnsi="Times New Roman"/>
          <w:sz w:val="20"/>
        </w:rPr>
        <w:t>T</w:t>
      </w:r>
      <w:r w:rsidRPr="008C5299">
        <w:rPr>
          <w:rFonts w:ascii="Times New Roman" w:hAnsi="Times New Roman"/>
          <w:sz w:val="20"/>
        </w:rPr>
        <w:t xml:space="preserve">hrough OYAP, the Ontario Youth Apprenticeship Program, </w:t>
      </w:r>
      <w:r>
        <w:rPr>
          <w:rFonts w:ascii="Times New Roman" w:hAnsi="Times New Roman"/>
          <w:sz w:val="20"/>
        </w:rPr>
        <w:t>in-school courses and on-site work are credited to apprenticeship hours.</w:t>
      </w:r>
      <w:r w:rsidRPr="008C5299">
        <w:rPr>
          <w:rFonts w:ascii="Times New Roman" w:hAnsi="Times New Roman"/>
          <w:sz w:val="20"/>
        </w:rPr>
        <w:t xml:space="preserve"> Co-op prepares students for the demands of </w:t>
      </w:r>
      <w:r>
        <w:rPr>
          <w:rFonts w:ascii="Times New Roman" w:hAnsi="Times New Roman"/>
          <w:sz w:val="20"/>
        </w:rPr>
        <w:t>the work world while providing direction and developing self-confidence. The Co-op placement runs for a half day in each semester</w:t>
      </w:r>
    </w:p>
    <w:p w14:paraId="135250AF" w14:textId="77777777" w:rsidR="003377CE" w:rsidRDefault="003377CE" w:rsidP="003377CE">
      <w:pPr>
        <w:spacing w:after="0"/>
        <w:rPr>
          <w:rFonts w:ascii="Times New Roman" w:hAnsi="Times New Roman"/>
          <w:sz w:val="20"/>
        </w:rPr>
      </w:pPr>
    </w:p>
    <w:p w14:paraId="679844E9" w14:textId="119452C0" w:rsidR="003377CE" w:rsidRPr="006D58F5" w:rsidRDefault="00A04025" w:rsidP="003377CE">
      <w:pPr>
        <w:spacing w:after="0" w:line="240" w:lineRule="auto"/>
        <w:rPr>
          <w:sz w:val="24"/>
          <w:szCs w:val="24"/>
        </w:rPr>
      </w:pPr>
      <w:r w:rsidRPr="006D58F5">
        <w:rPr>
          <w:rFonts w:ascii="Gill Sans MT" w:eastAsia="Gill Sans MT" w:hAnsi="Gill Sans MT" w:cs="Gill Sans MT"/>
          <w:b/>
          <w:sz w:val="24"/>
          <w:szCs w:val="24"/>
        </w:rPr>
        <w:t>MENTAL HEALTH &amp; WELL-BEING SCHOOL SUPPORTS</w:t>
      </w:r>
    </w:p>
    <w:p w14:paraId="2C8B2129" w14:textId="77777777" w:rsidR="00A04025" w:rsidRDefault="00A04025" w:rsidP="00A04025">
      <w:pPr>
        <w:spacing w:after="0" w:line="240" w:lineRule="auto"/>
        <w:rPr>
          <w:sz w:val="20"/>
          <w:szCs w:val="20"/>
        </w:rPr>
      </w:pPr>
      <w:r w:rsidRPr="00FE1789">
        <w:rPr>
          <w:sz w:val="20"/>
          <w:szCs w:val="20"/>
        </w:rPr>
        <w:t xml:space="preserve">Mental health and well-being </w:t>
      </w:r>
      <w:r>
        <w:rPr>
          <w:sz w:val="20"/>
          <w:szCs w:val="20"/>
        </w:rPr>
        <w:t>is</w:t>
      </w:r>
      <w:r w:rsidRPr="00FE1789">
        <w:rPr>
          <w:sz w:val="20"/>
          <w:szCs w:val="20"/>
        </w:rPr>
        <w:t xml:space="preserve"> an important factor in student success. Learning to form healthy relationships, maintain physical health, academic engagement, and educational achievement are all impacted by mental health and well-being. </w:t>
      </w:r>
    </w:p>
    <w:p w14:paraId="7083E4F4" w14:textId="77777777" w:rsidR="00A04025" w:rsidRPr="00FE1789" w:rsidRDefault="00A04025" w:rsidP="00A04025">
      <w:pPr>
        <w:spacing w:after="0" w:line="240" w:lineRule="auto"/>
        <w:rPr>
          <w:sz w:val="20"/>
          <w:szCs w:val="20"/>
        </w:rPr>
      </w:pPr>
    </w:p>
    <w:p w14:paraId="0EF3544A" w14:textId="77777777" w:rsidR="00A04025" w:rsidRPr="00FE1789" w:rsidRDefault="00A04025" w:rsidP="00A04025">
      <w:pPr>
        <w:spacing w:after="0" w:line="240" w:lineRule="auto"/>
        <w:rPr>
          <w:sz w:val="20"/>
          <w:szCs w:val="20"/>
        </w:rPr>
      </w:pPr>
      <w:r w:rsidRPr="00FE1789">
        <w:rPr>
          <w:sz w:val="20"/>
          <w:szCs w:val="20"/>
        </w:rPr>
        <w:t xml:space="preserve">Students mental health and well-being is supported in many ways: </w:t>
      </w:r>
    </w:p>
    <w:p w14:paraId="27F540E0" w14:textId="77777777" w:rsidR="00A04025" w:rsidRPr="00594E65" w:rsidRDefault="00A04025" w:rsidP="00A04025">
      <w:pPr>
        <w:pStyle w:val="ListParagraph"/>
        <w:numPr>
          <w:ilvl w:val="0"/>
          <w:numId w:val="29"/>
        </w:numPr>
        <w:spacing w:after="0" w:line="240" w:lineRule="auto"/>
        <w:rPr>
          <w:sz w:val="20"/>
          <w:szCs w:val="20"/>
        </w:rPr>
      </w:pPr>
      <w:r w:rsidRPr="00594E65">
        <w:rPr>
          <w:sz w:val="20"/>
          <w:szCs w:val="20"/>
        </w:rPr>
        <w:t xml:space="preserve">Helping students feel safe and included </w:t>
      </w:r>
    </w:p>
    <w:p w14:paraId="06C68860" w14:textId="77777777" w:rsidR="00A04025" w:rsidRPr="00594E65" w:rsidRDefault="00A04025" w:rsidP="00A04025">
      <w:pPr>
        <w:pStyle w:val="ListParagraph"/>
        <w:numPr>
          <w:ilvl w:val="0"/>
          <w:numId w:val="29"/>
        </w:numPr>
        <w:spacing w:after="0" w:line="240" w:lineRule="auto"/>
        <w:rPr>
          <w:sz w:val="20"/>
          <w:szCs w:val="20"/>
        </w:rPr>
      </w:pPr>
      <w:r w:rsidRPr="00594E65">
        <w:rPr>
          <w:sz w:val="20"/>
          <w:szCs w:val="20"/>
        </w:rPr>
        <w:t xml:space="preserve">Instilling a sense of belonging and connectedness </w:t>
      </w:r>
    </w:p>
    <w:p w14:paraId="096A8ACB" w14:textId="77777777" w:rsidR="00A04025" w:rsidRDefault="00A04025" w:rsidP="00A04025">
      <w:pPr>
        <w:pStyle w:val="ListParagraph"/>
        <w:numPr>
          <w:ilvl w:val="0"/>
          <w:numId w:val="29"/>
        </w:numPr>
        <w:spacing w:after="0" w:line="240" w:lineRule="auto"/>
        <w:rPr>
          <w:sz w:val="20"/>
          <w:szCs w:val="20"/>
        </w:rPr>
      </w:pPr>
      <w:r w:rsidRPr="00594E65">
        <w:rPr>
          <w:sz w:val="20"/>
          <w:szCs w:val="20"/>
        </w:rPr>
        <w:t>Working with them to feel confident in their identity</w:t>
      </w:r>
    </w:p>
    <w:p w14:paraId="575B3EE6" w14:textId="77777777" w:rsidR="00A04025" w:rsidRPr="00594E65" w:rsidRDefault="00A04025" w:rsidP="00A04025">
      <w:pPr>
        <w:pStyle w:val="ListParagraph"/>
        <w:spacing w:after="0" w:line="240" w:lineRule="auto"/>
        <w:ind w:left="0"/>
        <w:rPr>
          <w:sz w:val="20"/>
          <w:szCs w:val="20"/>
        </w:rPr>
      </w:pPr>
    </w:p>
    <w:p w14:paraId="6288DD63" w14:textId="77777777" w:rsidR="00A04025" w:rsidRPr="00FE1789" w:rsidRDefault="00A04025" w:rsidP="00A04025">
      <w:pPr>
        <w:spacing w:after="0" w:line="240" w:lineRule="auto"/>
        <w:rPr>
          <w:sz w:val="20"/>
          <w:szCs w:val="20"/>
        </w:rPr>
      </w:pPr>
      <w:r w:rsidRPr="00FE1789">
        <w:rPr>
          <w:sz w:val="20"/>
          <w:szCs w:val="20"/>
        </w:rPr>
        <w:t xml:space="preserve">There may be times where the challenges of school and life, lead students to feel overwhelmed. Every student has access to a comprehensive support system to help them succeed. It starts with anyone in the DSBN that students identify as a caring adult.  </w:t>
      </w:r>
    </w:p>
    <w:p w14:paraId="37A20505" w14:textId="77777777" w:rsidR="00A04025" w:rsidRDefault="00A04025" w:rsidP="00A04025">
      <w:pPr>
        <w:spacing w:after="0" w:line="240" w:lineRule="auto"/>
        <w:rPr>
          <w:sz w:val="20"/>
          <w:szCs w:val="20"/>
        </w:rPr>
      </w:pPr>
    </w:p>
    <w:p w14:paraId="5DA7536D" w14:textId="77777777" w:rsidR="00A04025" w:rsidRPr="00FE1789" w:rsidRDefault="00A04025" w:rsidP="00A04025">
      <w:pPr>
        <w:spacing w:after="0" w:line="240" w:lineRule="auto"/>
        <w:rPr>
          <w:sz w:val="20"/>
          <w:szCs w:val="20"/>
        </w:rPr>
      </w:pPr>
      <w:r w:rsidRPr="00FE1789">
        <w:rPr>
          <w:sz w:val="20"/>
          <w:szCs w:val="20"/>
        </w:rPr>
        <w:t xml:space="preserve">To learn more visit:  </w:t>
      </w:r>
    </w:p>
    <w:p w14:paraId="773868CB" w14:textId="77777777" w:rsidR="00A04025" w:rsidRDefault="00B341AF" w:rsidP="00A04025">
      <w:pPr>
        <w:spacing w:after="0" w:line="240" w:lineRule="auto"/>
        <w:rPr>
          <w:b/>
          <w:sz w:val="20"/>
          <w:szCs w:val="20"/>
          <w:u w:val="single" w:color="000000"/>
        </w:rPr>
      </w:pPr>
      <w:hyperlink r:id="rId21" w:history="1">
        <w:r w:rsidR="00A04025" w:rsidRPr="00F007DE">
          <w:rPr>
            <w:rStyle w:val="Hyperlink"/>
            <w:b/>
            <w:sz w:val="20"/>
            <w:szCs w:val="20"/>
          </w:rPr>
          <w:t>https://www.dsbn.org/well-being</w:t>
        </w:r>
      </w:hyperlink>
    </w:p>
    <w:p w14:paraId="4A1918AD" w14:textId="77777777" w:rsidR="00A04025" w:rsidRPr="00FE1789" w:rsidRDefault="00A04025" w:rsidP="00A04025">
      <w:pPr>
        <w:spacing w:after="0" w:line="240" w:lineRule="auto"/>
        <w:rPr>
          <w:sz w:val="20"/>
          <w:szCs w:val="20"/>
        </w:rPr>
      </w:pPr>
    </w:p>
    <w:p w14:paraId="3FD47219" w14:textId="77777777" w:rsidR="00A04025" w:rsidRPr="006D58F5" w:rsidRDefault="00A04025" w:rsidP="00A04025">
      <w:pPr>
        <w:spacing w:after="0" w:line="240" w:lineRule="auto"/>
        <w:rPr>
          <w:sz w:val="24"/>
          <w:szCs w:val="24"/>
        </w:rPr>
      </w:pPr>
      <w:r w:rsidRPr="006D58F5">
        <w:rPr>
          <w:rFonts w:ascii="Gill Sans MT" w:eastAsia="Gill Sans MT" w:hAnsi="Gill Sans MT" w:cs="Gill Sans MT"/>
          <w:b/>
          <w:sz w:val="24"/>
          <w:szCs w:val="24"/>
        </w:rPr>
        <w:t>MENTAL HEALTH &amp; WELL-BEING COMMUNITY SUPPORTS</w:t>
      </w:r>
    </w:p>
    <w:p w14:paraId="542A0D56" w14:textId="77777777" w:rsidR="00A04025" w:rsidRPr="00FE1789" w:rsidRDefault="00A04025" w:rsidP="00A04025">
      <w:pPr>
        <w:pStyle w:val="Heading2"/>
        <w:spacing w:after="0" w:line="240" w:lineRule="auto"/>
        <w:ind w:left="0"/>
        <w:rPr>
          <w:sz w:val="20"/>
          <w:szCs w:val="20"/>
        </w:rPr>
      </w:pPr>
      <w:r w:rsidRPr="00FE1789">
        <w:rPr>
          <w:sz w:val="20"/>
          <w:szCs w:val="20"/>
        </w:rPr>
        <w:t>KIDS HELP PHONE</w:t>
      </w:r>
    </w:p>
    <w:p w14:paraId="6C4E776D" w14:textId="77777777" w:rsidR="00A04025" w:rsidRPr="00FE1789" w:rsidRDefault="00A04025" w:rsidP="00A04025">
      <w:pPr>
        <w:spacing w:after="0" w:line="240" w:lineRule="auto"/>
        <w:rPr>
          <w:sz w:val="20"/>
          <w:szCs w:val="20"/>
        </w:rPr>
      </w:pPr>
      <w:r w:rsidRPr="00FE1789">
        <w:rPr>
          <w:sz w:val="20"/>
          <w:szCs w:val="20"/>
        </w:rPr>
        <w:t>Kids Help Phone is always there for you. No matter what you want to talk about, they’re there to listen. No judgment, totally private, 24/7.</w:t>
      </w:r>
    </w:p>
    <w:p w14:paraId="194892FA" w14:textId="77777777" w:rsidR="00A04025" w:rsidRPr="00594E65" w:rsidRDefault="00A04025" w:rsidP="00A04025">
      <w:pPr>
        <w:pStyle w:val="ListParagraph"/>
        <w:numPr>
          <w:ilvl w:val="0"/>
          <w:numId w:val="28"/>
        </w:numPr>
        <w:spacing w:after="0" w:line="240" w:lineRule="auto"/>
        <w:rPr>
          <w:sz w:val="20"/>
          <w:szCs w:val="20"/>
        </w:rPr>
      </w:pPr>
      <w:r w:rsidRPr="00594E65">
        <w:rPr>
          <w:b/>
          <w:sz w:val="20"/>
          <w:szCs w:val="20"/>
        </w:rPr>
        <w:t xml:space="preserve">Call 1-800-668-6868 </w:t>
      </w:r>
    </w:p>
    <w:p w14:paraId="103B3666" w14:textId="77777777" w:rsidR="00A04025" w:rsidRPr="00594E65" w:rsidRDefault="00A04025" w:rsidP="00A04025">
      <w:pPr>
        <w:pStyle w:val="ListParagraph"/>
        <w:numPr>
          <w:ilvl w:val="0"/>
          <w:numId w:val="28"/>
        </w:numPr>
        <w:spacing w:after="0" w:line="240" w:lineRule="auto"/>
        <w:rPr>
          <w:sz w:val="20"/>
          <w:szCs w:val="20"/>
        </w:rPr>
      </w:pPr>
      <w:r w:rsidRPr="00594E65">
        <w:rPr>
          <w:b/>
          <w:sz w:val="20"/>
          <w:szCs w:val="20"/>
        </w:rPr>
        <w:t xml:space="preserve">Text CONNECT to 686868 </w:t>
      </w:r>
    </w:p>
    <w:p w14:paraId="4AA295A9" w14:textId="77777777" w:rsidR="00A04025" w:rsidRPr="006222C3" w:rsidRDefault="00A04025" w:rsidP="00A04025">
      <w:pPr>
        <w:pStyle w:val="ListParagraph"/>
        <w:numPr>
          <w:ilvl w:val="0"/>
          <w:numId w:val="28"/>
        </w:numPr>
        <w:spacing w:after="0" w:line="240" w:lineRule="auto"/>
        <w:rPr>
          <w:sz w:val="20"/>
          <w:szCs w:val="20"/>
        </w:rPr>
      </w:pPr>
      <w:r w:rsidRPr="00594E65">
        <w:rPr>
          <w:b/>
          <w:sz w:val="20"/>
          <w:szCs w:val="20"/>
        </w:rPr>
        <w:t xml:space="preserve">Live chat and explore resources at </w:t>
      </w:r>
      <w:hyperlink r:id="rId22" w:history="1">
        <w:r w:rsidRPr="00F007DE">
          <w:rPr>
            <w:rStyle w:val="Hyperlink"/>
            <w:b/>
            <w:sz w:val="20"/>
            <w:szCs w:val="20"/>
          </w:rPr>
          <w:t>www.kidshelpphone.ca</w:t>
        </w:r>
      </w:hyperlink>
    </w:p>
    <w:p w14:paraId="5A544D7C" w14:textId="77777777" w:rsidR="00A04025" w:rsidRPr="00594E65" w:rsidRDefault="00A04025" w:rsidP="00A04025">
      <w:pPr>
        <w:pStyle w:val="ListParagraph"/>
        <w:spacing w:after="0" w:line="240" w:lineRule="auto"/>
        <w:ind w:left="0"/>
        <w:rPr>
          <w:sz w:val="20"/>
          <w:szCs w:val="20"/>
        </w:rPr>
      </w:pPr>
    </w:p>
    <w:p w14:paraId="6F2D66C2" w14:textId="77777777" w:rsidR="00A04025" w:rsidRPr="00660263" w:rsidRDefault="00A04025" w:rsidP="00A04025">
      <w:pPr>
        <w:pStyle w:val="Heading2"/>
        <w:spacing w:after="0" w:line="240" w:lineRule="auto"/>
        <w:ind w:left="0"/>
        <w:rPr>
          <w:rFonts w:ascii="Gill Sans MT" w:hAnsi="Gill Sans MT"/>
          <w:sz w:val="24"/>
          <w:szCs w:val="24"/>
        </w:rPr>
      </w:pPr>
      <w:r w:rsidRPr="00660263">
        <w:rPr>
          <w:rFonts w:ascii="Gill Sans MT" w:hAnsi="Gill Sans MT"/>
          <w:sz w:val="24"/>
          <w:szCs w:val="24"/>
        </w:rPr>
        <w:lastRenderedPageBreak/>
        <w:t>ANXIETY CANADA YOUTH</w:t>
      </w:r>
    </w:p>
    <w:p w14:paraId="3BCC2314" w14:textId="77777777" w:rsidR="00A04025" w:rsidRPr="00FE1789" w:rsidRDefault="00A04025" w:rsidP="00A04025">
      <w:pPr>
        <w:spacing w:after="0" w:line="240" w:lineRule="auto"/>
        <w:rPr>
          <w:sz w:val="20"/>
          <w:szCs w:val="20"/>
        </w:rPr>
      </w:pPr>
      <w:r w:rsidRPr="00FE1789">
        <w:rPr>
          <w:sz w:val="20"/>
          <w:szCs w:val="20"/>
        </w:rPr>
        <w:t>You are not alone! Many teens experience difficulties with anxiety. There are lots of things that you can do to take charge of your anxiety for good.</w:t>
      </w:r>
    </w:p>
    <w:p w14:paraId="216A80D2" w14:textId="77777777" w:rsidR="00A04025" w:rsidRPr="00594E65" w:rsidRDefault="00A04025" w:rsidP="00A04025">
      <w:pPr>
        <w:pStyle w:val="ListParagraph"/>
        <w:numPr>
          <w:ilvl w:val="0"/>
          <w:numId w:val="27"/>
        </w:numPr>
        <w:spacing w:after="0" w:line="240" w:lineRule="auto"/>
        <w:rPr>
          <w:sz w:val="20"/>
          <w:szCs w:val="20"/>
        </w:rPr>
      </w:pPr>
      <w:r w:rsidRPr="00594E65">
        <w:rPr>
          <w:b/>
          <w:sz w:val="20"/>
          <w:szCs w:val="20"/>
        </w:rPr>
        <w:t>Visit www.youth.anxietycanada.com</w:t>
      </w:r>
    </w:p>
    <w:p w14:paraId="0DDCC7DE" w14:textId="77777777" w:rsidR="00A04025" w:rsidRPr="006222C3" w:rsidRDefault="00A04025" w:rsidP="00A04025">
      <w:pPr>
        <w:pStyle w:val="ListParagraph"/>
        <w:numPr>
          <w:ilvl w:val="0"/>
          <w:numId w:val="27"/>
        </w:numPr>
        <w:spacing w:after="0" w:line="240" w:lineRule="auto"/>
        <w:rPr>
          <w:sz w:val="20"/>
          <w:szCs w:val="20"/>
        </w:rPr>
      </w:pPr>
      <w:r w:rsidRPr="00594E65">
        <w:rPr>
          <w:b/>
          <w:sz w:val="20"/>
          <w:szCs w:val="20"/>
        </w:rPr>
        <w:t xml:space="preserve">Download the </w:t>
      </w:r>
      <w:proofErr w:type="spellStart"/>
      <w:r w:rsidRPr="00594E65">
        <w:rPr>
          <w:b/>
          <w:sz w:val="20"/>
          <w:szCs w:val="20"/>
        </w:rPr>
        <w:t>MindShift</w:t>
      </w:r>
      <w:proofErr w:type="spellEnd"/>
      <w:r w:rsidRPr="00594E65">
        <w:rPr>
          <w:b/>
          <w:sz w:val="20"/>
          <w:szCs w:val="20"/>
        </w:rPr>
        <w:t xml:space="preserve"> CBT app</w:t>
      </w:r>
    </w:p>
    <w:p w14:paraId="69EC3F60" w14:textId="77777777" w:rsidR="00A04025" w:rsidRPr="00660263" w:rsidRDefault="00A04025" w:rsidP="00A04025">
      <w:pPr>
        <w:pStyle w:val="ListParagraph"/>
        <w:spacing w:after="0" w:line="240" w:lineRule="auto"/>
        <w:ind w:left="0"/>
        <w:rPr>
          <w:rFonts w:ascii="Gill Sans MT" w:hAnsi="Gill Sans MT"/>
          <w:sz w:val="24"/>
          <w:szCs w:val="24"/>
        </w:rPr>
      </w:pPr>
    </w:p>
    <w:p w14:paraId="27483AC4" w14:textId="77777777" w:rsidR="00A04025" w:rsidRPr="00660263" w:rsidRDefault="00A04025" w:rsidP="00A04025">
      <w:pPr>
        <w:pStyle w:val="Heading2"/>
        <w:spacing w:after="0" w:line="240" w:lineRule="auto"/>
        <w:ind w:left="0" w:firstLine="0"/>
        <w:rPr>
          <w:rFonts w:ascii="Gill Sans MT" w:hAnsi="Gill Sans MT"/>
          <w:sz w:val="24"/>
          <w:szCs w:val="24"/>
        </w:rPr>
      </w:pPr>
      <w:r w:rsidRPr="00660263">
        <w:rPr>
          <w:rFonts w:ascii="Gill Sans MT" w:hAnsi="Gill Sans MT"/>
          <w:sz w:val="24"/>
          <w:szCs w:val="24"/>
        </w:rPr>
        <w:t>PATHSTONE MENTAL HEALTH</w:t>
      </w:r>
    </w:p>
    <w:p w14:paraId="19033278" w14:textId="77777777" w:rsidR="00A04025" w:rsidRPr="00FE1789" w:rsidRDefault="00A04025" w:rsidP="00A04025">
      <w:pPr>
        <w:spacing w:after="0" w:line="240" w:lineRule="auto"/>
        <w:rPr>
          <w:sz w:val="20"/>
          <w:szCs w:val="20"/>
        </w:rPr>
      </w:pPr>
      <w:r w:rsidRPr="00FE1789">
        <w:rPr>
          <w:b/>
          <w:sz w:val="20"/>
          <w:szCs w:val="20"/>
        </w:rPr>
        <w:t>NEED HELP NOW?</w:t>
      </w:r>
    </w:p>
    <w:p w14:paraId="2AB3E117" w14:textId="77777777" w:rsidR="00A04025" w:rsidRPr="00FE1789" w:rsidRDefault="00A04025" w:rsidP="00A04025">
      <w:pPr>
        <w:spacing w:after="0" w:line="240" w:lineRule="auto"/>
        <w:rPr>
          <w:sz w:val="20"/>
          <w:szCs w:val="20"/>
        </w:rPr>
      </w:pPr>
      <w:r w:rsidRPr="00FE1789">
        <w:rPr>
          <w:b/>
          <w:sz w:val="20"/>
          <w:szCs w:val="20"/>
        </w:rPr>
        <w:t xml:space="preserve">Call 1-800-263-4944 </w:t>
      </w:r>
    </w:p>
    <w:p w14:paraId="51CEEB5F" w14:textId="77777777" w:rsidR="00A04025" w:rsidRPr="00FE1789" w:rsidRDefault="00A04025" w:rsidP="00A04025">
      <w:pPr>
        <w:spacing w:after="0" w:line="240" w:lineRule="auto"/>
        <w:rPr>
          <w:sz w:val="20"/>
          <w:szCs w:val="20"/>
        </w:rPr>
      </w:pPr>
      <w:r w:rsidRPr="00FE1789">
        <w:rPr>
          <w:sz w:val="20"/>
          <w:szCs w:val="20"/>
        </w:rPr>
        <w:t>Youth up to age 17 may visit the Hear &amp; Now Walk-in Clinic at:</w:t>
      </w:r>
    </w:p>
    <w:p w14:paraId="0A288850" w14:textId="77777777" w:rsidR="00A04025" w:rsidRPr="00594E65" w:rsidRDefault="00A04025" w:rsidP="00A04025">
      <w:pPr>
        <w:pStyle w:val="ListParagraph"/>
        <w:numPr>
          <w:ilvl w:val="0"/>
          <w:numId w:val="4"/>
        </w:numPr>
        <w:spacing w:after="0" w:line="240" w:lineRule="auto"/>
        <w:ind w:left="0"/>
        <w:rPr>
          <w:sz w:val="20"/>
          <w:szCs w:val="20"/>
        </w:rPr>
      </w:pPr>
      <w:r w:rsidRPr="00594E65">
        <w:rPr>
          <w:b/>
          <w:sz w:val="20"/>
          <w:szCs w:val="20"/>
        </w:rPr>
        <w:t xml:space="preserve">1338 Fourth Ave. in St. </w:t>
      </w:r>
      <w:proofErr w:type="spellStart"/>
      <w:r w:rsidRPr="00594E65">
        <w:rPr>
          <w:b/>
          <w:sz w:val="20"/>
          <w:szCs w:val="20"/>
        </w:rPr>
        <w:t>Catharines</w:t>
      </w:r>
      <w:proofErr w:type="spellEnd"/>
      <w:r w:rsidRPr="00594E65">
        <w:rPr>
          <w:b/>
          <w:sz w:val="20"/>
          <w:szCs w:val="20"/>
        </w:rPr>
        <w:t xml:space="preserve">  </w:t>
      </w:r>
    </w:p>
    <w:p w14:paraId="50020EA6" w14:textId="77777777" w:rsidR="00A04025" w:rsidRPr="00594E65" w:rsidRDefault="00A04025" w:rsidP="00A04025">
      <w:pPr>
        <w:pStyle w:val="ListParagraph"/>
        <w:spacing w:after="0" w:line="240" w:lineRule="auto"/>
        <w:ind w:left="0" w:firstLine="720"/>
        <w:rPr>
          <w:sz w:val="20"/>
          <w:szCs w:val="20"/>
        </w:rPr>
      </w:pPr>
      <w:r w:rsidRPr="00594E65">
        <w:rPr>
          <w:b/>
          <w:sz w:val="20"/>
          <w:szCs w:val="20"/>
        </w:rPr>
        <w:t xml:space="preserve">Open Mondays to Thursdays 9am - 7pm </w:t>
      </w:r>
    </w:p>
    <w:p w14:paraId="79F8C8DF" w14:textId="77777777" w:rsidR="00A04025" w:rsidRDefault="00A04025" w:rsidP="00A04025">
      <w:pPr>
        <w:pStyle w:val="ListParagraph"/>
        <w:spacing w:after="0" w:line="240" w:lineRule="auto"/>
        <w:ind w:left="0" w:firstLine="720"/>
        <w:rPr>
          <w:b/>
          <w:sz w:val="20"/>
          <w:szCs w:val="20"/>
        </w:rPr>
      </w:pPr>
      <w:r w:rsidRPr="00594E65">
        <w:rPr>
          <w:b/>
          <w:sz w:val="20"/>
          <w:szCs w:val="20"/>
        </w:rPr>
        <w:t>Fridays 9am - 4pm</w:t>
      </w:r>
    </w:p>
    <w:p w14:paraId="583F19A8" w14:textId="77777777" w:rsidR="00A04025" w:rsidRPr="00594E65" w:rsidRDefault="00A04025" w:rsidP="00A04025">
      <w:pPr>
        <w:pStyle w:val="ListParagraph"/>
        <w:spacing w:after="0" w:line="240" w:lineRule="auto"/>
        <w:ind w:left="0" w:firstLine="720"/>
        <w:rPr>
          <w:sz w:val="20"/>
          <w:szCs w:val="20"/>
        </w:rPr>
      </w:pPr>
    </w:p>
    <w:p w14:paraId="07C82B9C" w14:textId="77777777" w:rsidR="00A04025" w:rsidRPr="00660263" w:rsidRDefault="00A04025" w:rsidP="00A04025">
      <w:pPr>
        <w:pStyle w:val="Heading2"/>
        <w:spacing w:after="0" w:line="240" w:lineRule="auto"/>
        <w:ind w:left="0"/>
        <w:rPr>
          <w:rFonts w:ascii="Gill Sans MT" w:hAnsi="Gill Sans MT"/>
          <w:sz w:val="24"/>
          <w:szCs w:val="24"/>
        </w:rPr>
      </w:pPr>
      <w:r w:rsidRPr="00660263">
        <w:rPr>
          <w:rFonts w:ascii="Gill Sans MT" w:hAnsi="Gill Sans MT"/>
          <w:sz w:val="24"/>
          <w:szCs w:val="24"/>
        </w:rPr>
        <w:t>CANADIAN MENTAL HEALTH ASSOCIATION (CMHA) – NIAGARA BRANCH</w:t>
      </w:r>
    </w:p>
    <w:p w14:paraId="253DB087" w14:textId="77777777" w:rsidR="00A04025" w:rsidRPr="00FE1789" w:rsidRDefault="00A04025" w:rsidP="00A04025">
      <w:pPr>
        <w:spacing w:after="0" w:line="240" w:lineRule="auto"/>
        <w:rPr>
          <w:sz w:val="20"/>
          <w:szCs w:val="20"/>
        </w:rPr>
      </w:pPr>
      <w:r w:rsidRPr="00FE1789">
        <w:rPr>
          <w:sz w:val="20"/>
          <w:szCs w:val="20"/>
        </w:rPr>
        <w:t xml:space="preserve">If you’re age 16 or older, you may visit the CMHA Adult Walk-In Clinic at: </w:t>
      </w:r>
    </w:p>
    <w:p w14:paraId="4AA9EF01" w14:textId="77777777" w:rsidR="00A04025" w:rsidRPr="006222C3" w:rsidRDefault="00A04025" w:rsidP="00A04025">
      <w:pPr>
        <w:pStyle w:val="ListParagraph"/>
        <w:numPr>
          <w:ilvl w:val="0"/>
          <w:numId w:val="8"/>
        </w:numPr>
        <w:spacing w:after="0" w:line="240" w:lineRule="auto"/>
        <w:ind w:left="0"/>
        <w:rPr>
          <w:sz w:val="20"/>
          <w:szCs w:val="20"/>
        </w:rPr>
      </w:pPr>
      <w:r w:rsidRPr="00594E65">
        <w:rPr>
          <w:b/>
          <w:sz w:val="20"/>
          <w:szCs w:val="20"/>
        </w:rPr>
        <w:t xml:space="preserve">1338 Fourth Ave. in St. </w:t>
      </w:r>
      <w:proofErr w:type="spellStart"/>
      <w:r w:rsidRPr="00594E65">
        <w:rPr>
          <w:b/>
          <w:sz w:val="20"/>
          <w:szCs w:val="20"/>
        </w:rPr>
        <w:t>Catharines</w:t>
      </w:r>
      <w:proofErr w:type="spellEnd"/>
      <w:r w:rsidRPr="00594E65">
        <w:rPr>
          <w:b/>
          <w:sz w:val="20"/>
          <w:szCs w:val="20"/>
        </w:rPr>
        <w:t xml:space="preserve"> Open Tuesdays 11:30am-5:30pm</w:t>
      </w:r>
    </w:p>
    <w:p w14:paraId="7442C989" w14:textId="77777777" w:rsidR="00A04025" w:rsidRPr="00594E65" w:rsidRDefault="00A04025" w:rsidP="00A04025">
      <w:pPr>
        <w:pStyle w:val="ListParagraph"/>
        <w:spacing w:after="0" w:line="240" w:lineRule="auto"/>
        <w:ind w:left="0"/>
        <w:rPr>
          <w:sz w:val="20"/>
          <w:szCs w:val="20"/>
        </w:rPr>
      </w:pPr>
    </w:p>
    <w:p w14:paraId="413A743F" w14:textId="77777777" w:rsidR="00A04025" w:rsidRPr="00660263" w:rsidRDefault="00A04025" w:rsidP="00A04025">
      <w:pPr>
        <w:pStyle w:val="Heading2"/>
        <w:spacing w:after="0" w:line="240" w:lineRule="auto"/>
        <w:ind w:left="0"/>
        <w:rPr>
          <w:rFonts w:ascii="Gill Sans MT" w:hAnsi="Gill Sans MT"/>
          <w:sz w:val="24"/>
          <w:szCs w:val="24"/>
        </w:rPr>
      </w:pPr>
      <w:r w:rsidRPr="00660263">
        <w:rPr>
          <w:rFonts w:ascii="Gill Sans MT" w:hAnsi="Gill Sans MT"/>
          <w:sz w:val="24"/>
          <w:szCs w:val="24"/>
        </w:rPr>
        <w:t>LGBTQ+ YOUTH LINE</w:t>
      </w:r>
    </w:p>
    <w:p w14:paraId="7A8A68E1" w14:textId="77777777" w:rsidR="00A04025" w:rsidRPr="00FE1789" w:rsidRDefault="00A04025" w:rsidP="00A04025">
      <w:pPr>
        <w:spacing w:after="0" w:line="240" w:lineRule="auto"/>
        <w:rPr>
          <w:sz w:val="20"/>
          <w:szCs w:val="20"/>
        </w:rPr>
      </w:pPr>
      <w:r w:rsidRPr="00FE1789">
        <w:rPr>
          <w:sz w:val="20"/>
          <w:szCs w:val="20"/>
        </w:rPr>
        <w:t xml:space="preserve">A confidential, safe, and judgment-free place to talk for lesbian, gay, bisexual, transgender, queer, or questioning youth. </w:t>
      </w:r>
    </w:p>
    <w:p w14:paraId="2AE67155" w14:textId="77777777" w:rsidR="00A04025" w:rsidRPr="00594E65" w:rsidRDefault="00A04025" w:rsidP="00A04025">
      <w:pPr>
        <w:pStyle w:val="ListParagraph"/>
        <w:numPr>
          <w:ilvl w:val="0"/>
          <w:numId w:val="25"/>
        </w:numPr>
        <w:spacing w:after="0" w:line="240" w:lineRule="auto"/>
        <w:rPr>
          <w:sz w:val="20"/>
          <w:szCs w:val="20"/>
        </w:rPr>
      </w:pPr>
      <w:r w:rsidRPr="00594E65">
        <w:rPr>
          <w:b/>
          <w:sz w:val="20"/>
          <w:szCs w:val="20"/>
        </w:rPr>
        <w:t xml:space="preserve">Call 1-800-268-9688 </w:t>
      </w:r>
    </w:p>
    <w:p w14:paraId="65968B70" w14:textId="77777777" w:rsidR="00A04025" w:rsidRPr="00594E65" w:rsidRDefault="00A04025" w:rsidP="00A04025">
      <w:pPr>
        <w:pStyle w:val="ListParagraph"/>
        <w:numPr>
          <w:ilvl w:val="0"/>
          <w:numId w:val="25"/>
        </w:numPr>
        <w:spacing w:after="0" w:line="240" w:lineRule="auto"/>
        <w:rPr>
          <w:sz w:val="20"/>
          <w:szCs w:val="20"/>
        </w:rPr>
      </w:pPr>
      <w:r w:rsidRPr="00594E65">
        <w:rPr>
          <w:b/>
          <w:sz w:val="20"/>
          <w:szCs w:val="20"/>
        </w:rPr>
        <w:t>Text 647-694-4275</w:t>
      </w:r>
    </w:p>
    <w:p w14:paraId="5B70456A" w14:textId="77777777" w:rsidR="00A04025" w:rsidRPr="006222C3" w:rsidRDefault="00A04025" w:rsidP="00A04025">
      <w:pPr>
        <w:pStyle w:val="ListParagraph"/>
        <w:numPr>
          <w:ilvl w:val="0"/>
          <w:numId w:val="25"/>
        </w:numPr>
        <w:spacing w:after="0" w:line="240" w:lineRule="auto"/>
        <w:rPr>
          <w:sz w:val="20"/>
          <w:szCs w:val="20"/>
        </w:rPr>
      </w:pPr>
      <w:r w:rsidRPr="00594E65">
        <w:rPr>
          <w:b/>
          <w:sz w:val="20"/>
          <w:szCs w:val="20"/>
        </w:rPr>
        <w:t xml:space="preserve">Live chat and explore resources at </w:t>
      </w:r>
      <w:hyperlink r:id="rId23" w:history="1">
        <w:r w:rsidRPr="00F007DE">
          <w:rPr>
            <w:rStyle w:val="Hyperlink"/>
            <w:b/>
            <w:sz w:val="20"/>
            <w:szCs w:val="20"/>
          </w:rPr>
          <w:t>www.youthline.ca</w:t>
        </w:r>
      </w:hyperlink>
    </w:p>
    <w:p w14:paraId="7D23EBC4" w14:textId="77777777" w:rsidR="00A04025" w:rsidRPr="00594E65" w:rsidRDefault="00A04025" w:rsidP="00A04025">
      <w:pPr>
        <w:pStyle w:val="ListParagraph"/>
        <w:spacing w:after="0" w:line="240" w:lineRule="auto"/>
        <w:ind w:left="0"/>
        <w:rPr>
          <w:sz w:val="20"/>
          <w:szCs w:val="20"/>
        </w:rPr>
      </w:pPr>
    </w:p>
    <w:p w14:paraId="6618AC7F" w14:textId="77777777" w:rsidR="00A04025" w:rsidRPr="00660263" w:rsidRDefault="00A04025" w:rsidP="00A04025">
      <w:pPr>
        <w:pStyle w:val="Heading2"/>
        <w:spacing w:after="0" w:line="240" w:lineRule="auto"/>
        <w:ind w:left="0"/>
        <w:rPr>
          <w:rFonts w:ascii="Gill Sans MT" w:hAnsi="Gill Sans MT"/>
          <w:sz w:val="24"/>
          <w:szCs w:val="24"/>
        </w:rPr>
      </w:pPr>
      <w:r w:rsidRPr="00660263">
        <w:rPr>
          <w:rFonts w:ascii="Gill Sans MT" w:hAnsi="Gill Sans MT"/>
          <w:sz w:val="24"/>
          <w:szCs w:val="24"/>
        </w:rPr>
        <w:t>TEENMENTALHEALTH.ORG</w:t>
      </w:r>
    </w:p>
    <w:p w14:paraId="5B9E6C5C" w14:textId="77777777" w:rsidR="00A04025" w:rsidRPr="00FE1789" w:rsidRDefault="00A04025" w:rsidP="00A04025">
      <w:pPr>
        <w:spacing w:after="0" w:line="240" w:lineRule="auto"/>
        <w:rPr>
          <w:sz w:val="20"/>
          <w:szCs w:val="20"/>
        </w:rPr>
      </w:pPr>
      <w:r w:rsidRPr="00FE1789">
        <w:rPr>
          <w:sz w:val="20"/>
          <w:szCs w:val="20"/>
        </w:rPr>
        <w:t>This website is designed to share information about teen mental health and provide resources that can help you understand your mental health and help those you care about.</w:t>
      </w:r>
    </w:p>
    <w:p w14:paraId="67AFF8A9" w14:textId="77777777" w:rsidR="00A04025" w:rsidRPr="006222C3" w:rsidRDefault="00A04025" w:rsidP="00A04025">
      <w:pPr>
        <w:pStyle w:val="ListParagraph"/>
        <w:numPr>
          <w:ilvl w:val="0"/>
          <w:numId w:val="25"/>
        </w:numPr>
        <w:spacing w:after="0" w:line="240" w:lineRule="auto"/>
        <w:rPr>
          <w:sz w:val="20"/>
          <w:szCs w:val="20"/>
        </w:rPr>
      </w:pPr>
      <w:r w:rsidRPr="00594E65">
        <w:rPr>
          <w:b/>
          <w:sz w:val="20"/>
          <w:szCs w:val="20"/>
        </w:rPr>
        <w:t xml:space="preserve">Start by visiting </w:t>
      </w:r>
      <w:hyperlink r:id="rId24" w:history="1">
        <w:r w:rsidRPr="00F007DE">
          <w:rPr>
            <w:rStyle w:val="Hyperlink"/>
            <w:b/>
            <w:sz w:val="20"/>
            <w:szCs w:val="20"/>
          </w:rPr>
          <w:t>www.teenmentalhealth.org/learn</w:t>
        </w:r>
      </w:hyperlink>
    </w:p>
    <w:p w14:paraId="5EFB944B" w14:textId="7474DD7B" w:rsidR="00A04025" w:rsidRDefault="00A04025" w:rsidP="00B067B4">
      <w:pPr>
        <w:rPr>
          <w:rFonts w:ascii="Times New Roman" w:hAnsi="Times New Roman"/>
          <w:sz w:val="20"/>
        </w:rPr>
      </w:pPr>
    </w:p>
    <w:p w14:paraId="4261A887" w14:textId="77777777" w:rsidR="00A04025" w:rsidRDefault="00A04025" w:rsidP="00B067B4">
      <w:pPr>
        <w:rPr>
          <w:b/>
          <w:bCs/>
          <w:sz w:val="28"/>
          <w:szCs w:val="28"/>
        </w:rPr>
      </w:pPr>
    </w:p>
    <w:p w14:paraId="27D5CF38" w14:textId="15E58DC3" w:rsidR="00B067B4" w:rsidRPr="00660263" w:rsidRDefault="00706FD4" w:rsidP="00B067B4">
      <w:pPr>
        <w:rPr>
          <w:rFonts w:ascii="Gill Sans MT" w:hAnsi="Gill Sans MT"/>
          <w:b/>
          <w:bCs/>
          <w:sz w:val="24"/>
          <w:szCs w:val="24"/>
        </w:rPr>
      </w:pPr>
      <w:r w:rsidRPr="00660263">
        <w:rPr>
          <w:rFonts w:ascii="Gill Sans MT" w:hAnsi="Gill Sans MT"/>
          <w:b/>
          <w:bCs/>
          <w:sz w:val="24"/>
          <w:szCs w:val="24"/>
        </w:rPr>
        <w:t>STUDENT COUNCIL</w:t>
      </w:r>
    </w:p>
    <w:p w14:paraId="507B6079" w14:textId="69CAA574" w:rsidR="00B067B4" w:rsidRDefault="00B067B4" w:rsidP="00B067B4">
      <w:pPr>
        <w:pStyle w:val="BodyText"/>
        <w:rPr>
          <w:rFonts w:ascii="Times New Roman" w:hAnsi="Times New Roman"/>
          <w:b w:val="0"/>
          <w:bCs w:val="0"/>
          <w:sz w:val="20"/>
          <w:szCs w:val="20"/>
        </w:rPr>
      </w:pPr>
      <w:r w:rsidRPr="001362F6">
        <w:rPr>
          <w:rFonts w:ascii="Times New Roman" w:hAnsi="Times New Roman"/>
          <w:b w:val="0"/>
          <w:bCs w:val="0"/>
          <w:sz w:val="20"/>
          <w:szCs w:val="20"/>
        </w:rPr>
        <w:t xml:space="preserve">Students’ Council is a group of students elected to represent the school.  These leaders arrange most school events, including running of assemblies, lunch time activities, games, contests, dances and coffee houses.  Their responsibilities are many: making posters, presenting announcements, filling display cases, and interacting </w:t>
      </w:r>
      <w:r>
        <w:rPr>
          <w:rFonts w:ascii="Times New Roman" w:hAnsi="Times New Roman"/>
          <w:b w:val="0"/>
          <w:bCs w:val="0"/>
          <w:sz w:val="20"/>
          <w:szCs w:val="20"/>
        </w:rPr>
        <w:t>with the student body. Students’</w:t>
      </w:r>
      <w:r w:rsidRPr="001362F6">
        <w:rPr>
          <w:rFonts w:ascii="Times New Roman" w:hAnsi="Times New Roman"/>
          <w:b w:val="0"/>
          <w:bCs w:val="0"/>
          <w:sz w:val="20"/>
          <w:szCs w:val="20"/>
        </w:rPr>
        <w:t xml:space="preserve"> Council works hard to make the school year a success.  Suggestions are always appreciated!  School spirit and participation is the only way to make Cougar Country the place to be!</w:t>
      </w:r>
    </w:p>
    <w:p w14:paraId="1E3A4F00" w14:textId="3DF57024" w:rsidR="008965A3" w:rsidRDefault="008965A3" w:rsidP="00B067B4">
      <w:pPr>
        <w:pStyle w:val="BodyText"/>
        <w:rPr>
          <w:rFonts w:ascii="Times New Roman" w:hAnsi="Times New Roman"/>
          <w:b w:val="0"/>
          <w:bCs w:val="0"/>
          <w:sz w:val="20"/>
          <w:szCs w:val="20"/>
        </w:rPr>
      </w:pPr>
    </w:p>
    <w:p w14:paraId="0BDBF750" w14:textId="60063D56" w:rsidR="008965A3" w:rsidRPr="001362F6" w:rsidRDefault="008965A3" w:rsidP="00B067B4">
      <w:pPr>
        <w:pStyle w:val="BodyText"/>
        <w:rPr>
          <w:rFonts w:ascii="Times New Roman" w:hAnsi="Times New Roman"/>
          <w:b w:val="0"/>
          <w:bCs w:val="0"/>
          <w:sz w:val="20"/>
          <w:szCs w:val="20"/>
        </w:rPr>
      </w:pPr>
      <w:r>
        <w:rPr>
          <w:rFonts w:ascii="Times New Roman" w:hAnsi="Times New Roman"/>
          <w:b w:val="0"/>
          <w:bCs w:val="0"/>
          <w:sz w:val="20"/>
          <w:szCs w:val="20"/>
        </w:rPr>
        <w:t>Student Ambassad</w:t>
      </w:r>
      <w:r w:rsidR="00352309">
        <w:rPr>
          <w:rFonts w:ascii="Times New Roman" w:hAnsi="Times New Roman"/>
          <w:b w:val="0"/>
          <w:bCs w:val="0"/>
          <w:sz w:val="20"/>
          <w:szCs w:val="20"/>
        </w:rPr>
        <w:t xml:space="preserve">ors are students selected to represent the school and assist with special events such as Grade 8 Open House, Parent-Teacher </w:t>
      </w:r>
      <w:r w:rsidR="00D13CCD">
        <w:rPr>
          <w:rFonts w:ascii="Times New Roman" w:hAnsi="Times New Roman"/>
          <w:b w:val="0"/>
          <w:bCs w:val="0"/>
          <w:sz w:val="20"/>
          <w:szCs w:val="20"/>
        </w:rPr>
        <w:t>Interviews, and Graduation.  These students are nominated by teachers.</w:t>
      </w:r>
    </w:p>
    <w:p w14:paraId="2CBB486A" w14:textId="570BA0EA" w:rsidR="00B067B4" w:rsidRDefault="00B067B4" w:rsidP="00F71A0B"/>
    <w:p w14:paraId="742910FD" w14:textId="5B49A7C7" w:rsidR="00331FB0" w:rsidRDefault="00331FB0" w:rsidP="00F71A0B"/>
    <w:p w14:paraId="33B661D9" w14:textId="76D49287" w:rsidR="007E6531" w:rsidRDefault="007E6531" w:rsidP="00F71A0B"/>
    <w:p w14:paraId="540636EF" w14:textId="0D764C43" w:rsidR="007E6531" w:rsidRDefault="007E6531" w:rsidP="00F71A0B"/>
    <w:p w14:paraId="0E586D3A" w14:textId="7162F719" w:rsidR="007E6531" w:rsidRDefault="007E6531" w:rsidP="00F71A0B"/>
    <w:p w14:paraId="7CAE80A6" w14:textId="77777777" w:rsidR="007E6531" w:rsidRDefault="007E6531" w:rsidP="00F71A0B"/>
    <w:p w14:paraId="56C0AA77" w14:textId="2A33A614" w:rsidR="00331FB0" w:rsidRPr="00A05E1E" w:rsidRDefault="00A05E1E" w:rsidP="00331FB0">
      <w:pPr>
        <w:pStyle w:val="Heading3"/>
        <w:rPr>
          <w:rFonts w:asciiTheme="minorHAnsi" w:hAnsiTheme="minorHAnsi" w:cstheme="minorHAnsi"/>
          <w:b/>
          <w:sz w:val="28"/>
        </w:rPr>
      </w:pPr>
      <w:r w:rsidRPr="009879DC">
        <w:rPr>
          <w:rFonts w:asciiTheme="minorHAnsi" w:hAnsiTheme="minorHAnsi" w:cstheme="minorHAnsi"/>
          <w:sz w:val="28"/>
        </w:rPr>
        <w:t>SPORTS AND CLUBS</w:t>
      </w:r>
    </w:p>
    <w:p w14:paraId="38587544" w14:textId="77777777" w:rsidR="00331FB0" w:rsidRPr="00D75703" w:rsidRDefault="00331FB0" w:rsidP="00331FB0">
      <w:pPr>
        <w:pStyle w:val="BodyText"/>
        <w:rPr>
          <w:sz w:val="20"/>
          <w:szCs w:val="20"/>
        </w:rPr>
      </w:pPr>
    </w:p>
    <w:p w14:paraId="349789F8" w14:textId="77777777" w:rsidR="00331FB0" w:rsidRDefault="00331FB0" w:rsidP="00331FB0">
      <w:pPr>
        <w:pStyle w:val="Heading2"/>
        <w:rPr>
          <w:rFonts w:ascii="Times New Roman" w:hAnsi="Times New Roman"/>
          <w:b w:val="0"/>
          <w:bCs/>
          <w:sz w:val="20"/>
        </w:rPr>
      </w:pPr>
      <w:r>
        <w:rPr>
          <w:rFonts w:ascii="Times New Roman" w:hAnsi="Times New Roman"/>
          <w:b w:val="0"/>
          <w:sz w:val="20"/>
        </w:rPr>
        <w:t>These are some of the sports and activities that we have traditionally offered at Welland Centennial Secondary School.  Listen to morning announcements to find out how to get involved.</w:t>
      </w:r>
    </w:p>
    <w:p w14:paraId="3494C7E3" w14:textId="77777777" w:rsidR="00331FB0" w:rsidRPr="00FA7E3B" w:rsidRDefault="00331FB0" w:rsidP="00331FB0">
      <w:pPr>
        <w:rPr>
          <w:sz w:val="20"/>
        </w:rPr>
      </w:pPr>
      <w:r w:rsidRPr="008538B4">
        <w:rPr>
          <w:b/>
          <w:sz w:val="20"/>
          <w:u w:val="single"/>
        </w:rPr>
        <w:t>Sports:</w:t>
      </w:r>
      <w:r>
        <w:rPr>
          <w:sz w:val="20"/>
        </w:rPr>
        <w:tab/>
      </w:r>
      <w:r>
        <w:rPr>
          <w:sz w:val="20"/>
        </w:rPr>
        <w:tab/>
      </w:r>
      <w:r>
        <w:rPr>
          <w:sz w:val="20"/>
        </w:rPr>
        <w:tab/>
      </w:r>
      <w:r>
        <w:rPr>
          <w:sz w:val="20"/>
        </w:rPr>
        <w:tab/>
      </w:r>
      <w:r>
        <w:rPr>
          <w:sz w:val="20"/>
        </w:rPr>
        <w:tab/>
      </w:r>
      <w:r>
        <w:rPr>
          <w:sz w:val="20"/>
        </w:rPr>
        <w:tab/>
        <w:t xml:space="preserve">         </w:t>
      </w:r>
      <w:r w:rsidRPr="008538B4">
        <w:rPr>
          <w:b/>
          <w:sz w:val="20"/>
          <w:u w:val="single"/>
        </w:rPr>
        <w:t>Clubs: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3349"/>
        <w:gridCol w:w="2939"/>
      </w:tblGrid>
      <w:tr w:rsidR="00331FB0" w14:paraId="3CCBA392" w14:textId="77777777" w:rsidTr="0005506B">
        <w:trPr>
          <w:trHeight w:val="107"/>
        </w:trPr>
        <w:tc>
          <w:tcPr>
            <w:tcW w:w="3078" w:type="dxa"/>
          </w:tcPr>
          <w:p w14:paraId="4AC50C4E" w14:textId="77777777" w:rsidR="00331FB0" w:rsidRPr="00355751" w:rsidRDefault="00331FB0" w:rsidP="0005506B">
            <w:pPr>
              <w:rPr>
                <w:sz w:val="18"/>
                <w:szCs w:val="18"/>
              </w:rPr>
            </w:pPr>
            <w:r w:rsidRPr="00355751">
              <w:rPr>
                <w:sz w:val="18"/>
                <w:szCs w:val="18"/>
              </w:rPr>
              <w:t>Badminton</w:t>
            </w:r>
          </w:p>
          <w:p w14:paraId="0475F910" w14:textId="77777777" w:rsidR="00331FB0" w:rsidRPr="00355751" w:rsidRDefault="00331FB0" w:rsidP="0005506B">
            <w:pPr>
              <w:rPr>
                <w:sz w:val="18"/>
                <w:szCs w:val="18"/>
              </w:rPr>
            </w:pPr>
            <w:r w:rsidRPr="00355751">
              <w:rPr>
                <w:sz w:val="18"/>
                <w:szCs w:val="18"/>
              </w:rPr>
              <w:t>Baseball</w:t>
            </w:r>
          </w:p>
          <w:p w14:paraId="3CE07D6E" w14:textId="77777777" w:rsidR="00331FB0" w:rsidRPr="00355751" w:rsidRDefault="00331FB0" w:rsidP="0005506B">
            <w:pPr>
              <w:rPr>
                <w:sz w:val="18"/>
                <w:szCs w:val="18"/>
              </w:rPr>
            </w:pPr>
            <w:r w:rsidRPr="00355751">
              <w:rPr>
                <w:sz w:val="18"/>
                <w:szCs w:val="18"/>
              </w:rPr>
              <w:t>Basketball</w:t>
            </w:r>
          </w:p>
          <w:p w14:paraId="0B38BBA8" w14:textId="77777777" w:rsidR="00331FB0" w:rsidRPr="00355751" w:rsidRDefault="00331FB0" w:rsidP="0005506B">
            <w:pPr>
              <w:rPr>
                <w:sz w:val="18"/>
                <w:szCs w:val="18"/>
              </w:rPr>
            </w:pPr>
            <w:r w:rsidRPr="00355751">
              <w:rPr>
                <w:sz w:val="18"/>
                <w:szCs w:val="18"/>
              </w:rPr>
              <w:t>Cheerleaders</w:t>
            </w:r>
          </w:p>
          <w:p w14:paraId="1A83D594" w14:textId="77777777" w:rsidR="00331FB0" w:rsidRPr="00355751" w:rsidRDefault="00331FB0" w:rsidP="0005506B">
            <w:pPr>
              <w:rPr>
                <w:sz w:val="18"/>
                <w:szCs w:val="18"/>
              </w:rPr>
            </w:pPr>
            <w:r w:rsidRPr="00355751">
              <w:rPr>
                <w:sz w:val="18"/>
                <w:szCs w:val="18"/>
              </w:rPr>
              <w:t>Cross-Country</w:t>
            </w:r>
          </w:p>
          <w:p w14:paraId="4EA5556C" w14:textId="77777777" w:rsidR="00331FB0" w:rsidRDefault="00331FB0" w:rsidP="0005506B">
            <w:pPr>
              <w:rPr>
                <w:sz w:val="18"/>
                <w:szCs w:val="18"/>
              </w:rPr>
            </w:pPr>
            <w:r w:rsidRPr="00355751">
              <w:rPr>
                <w:sz w:val="18"/>
                <w:szCs w:val="18"/>
              </w:rPr>
              <w:t>Curling</w:t>
            </w:r>
          </w:p>
          <w:p w14:paraId="00293991" w14:textId="77777777" w:rsidR="00331FB0" w:rsidRPr="00355751" w:rsidRDefault="00331FB0" w:rsidP="0005506B">
            <w:pPr>
              <w:rPr>
                <w:sz w:val="18"/>
                <w:szCs w:val="18"/>
              </w:rPr>
            </w:pPr>
            <w:r w:rsidRPr="00355751">
              <w:rPr>
                <w:sz w:val="18"/>
                <w:szCs w:val="18"/>
              </w:rPr>
              <w:t>Football</w:t>
            </w:r>
          </w:p>
          <w:p w14:paraId="48922AB8" w14:textId="77777777" w:rsidR="00331FB0" w:rsidRPr="00355751" w:rsidRDefault="00331FB0" w:rsidP="0005506B">
            <w:pPr>
              <w:rPr>
                <w:sz w:val="18"/>
                <w:szCs w:val="18"/>
              </w:rPr>
            </w:pPr>
            <w:r w:rsidRPr="00355751">
              <w:rPr>
                <w:sz w:val="18"/>
                <w:szCs w:val="18"/>
              </w:rPr>
              <w:t>Golf</w:t>
            </w:r>
          </w:p>
          <w:p w14:paraId="2A7DB3C8" w14:textId="77777777" w:rsidR="00331FB0" w:rsidRDefault="00331FB0" w:rsidP="0005506B">
            <w:pPr>
              <w:rPr>
                <w:sz w:val="18"/>
                <w:szCs w:val="18"/>
              </w:rPr>
            </w:pPr>
            <w:r>
              <w:rPr>
                <w:sz w:val="18"/>
                <w:szCs w:val="18"/>
              </w:rPr>
              <w:t>Hockey</w:t>
            </w:r>
          </w:p>
          <w:p w14:paraId="3366C6D7" w14:textId="77777777" w:rsidR="00331FB0" w:rsidRPr="00355751" w:rsidRDefault="00331FB0" w:rsidP="0005506B">
            <w:pPr>
              <w:rPr>
                <w:sz w:val="18"/>
                <w:szCs w:val="18"/>
              </w:rPr>
            </w:pPr>
            <w:r w:rsidRPr="00355751">
              <w:rPr>
                <w:sz w:val="18"/>
                <w:szCs w:val="18"/>
              </w:rPr>
              <w:t>Rowing</w:t>
            </w:r>
          </w:p>
          <w:p w14:paraId="08E6EF04" w14:textId="77777777" w:rsidR="00331FB0" w:rsidRPr="00355751" w:rsidRDefault="00331FB0" w:rsidP="0005506B">
            <w:pPr>
              <w:rPr>
                <w:sz w:val="18"/>
                <w:szCs w:val="18"/>
              </w:rPr>
            </w:pPr>
            <w:r w:rsidRPr="00355751">
              <w:rPr>
                <w:sz w:val="18"/>
                <w:szCs w:val="18"/>
              </w:rPr>
              <w:t>Rugby</w:t>
            </w:r>
          </w:p>
          <w:p w14:paraId="1E6C15D1" w14:textId="77777777" w:rsidR="00331FB0" w:rsidRPr="00355751" w:rsidRDefault="00331FB0" w:rsidP="0005506B">
            <w:pPr>
              <w:rPr>
                <w:sz w:val="18"/>
                <w:szCs w:val="18"/>
              </w:rPr>
            </w:pPr>
            <w:r w:rsidRPr="00355751">
              <w:rPr>
                <w:sz w:val="18"/>
                <w:szCs w:val="18"/>
              </w:rPr>
              <w:t>Ski-Club</w:t>
            </w:r>
          </w:p>
          <w:p w14:paraId="338DB098" w14:textId="77777777" w:rsidR="00331FB0" w:rsidRPr="00355751" w:rsidRDefault="00331FB0" w:rsidP="0005506B">
            <w:pPr>
              <w:rPr>
                <w:sz w:val="18"/>
                <w:szCs w:val="18"/>
              </w:rPr>
            </w:pPr>
            <w:r w:rsidRPr="00355751">
              <w:rPr>
                <w:sz w:val="18"/>
                <w:szCs w:val="18"/>
              </w:rPr>
              <w:t>Soccer</w:t>
            </w:r>
          </w:p>
          <w:p w14:paraId="5DBC7D80" w14:textId="77777777" w:rsidR="00331FB0" w:rsidRPr="00355751" w:rsidRDefault="00331FB0" w:rsidP="0005506B">
            <w:pPr>
              <w:rPr>
                <w:sz w:val="18"/>
                <w:szCs w:val="18"/>
              </w:rPr>
            </w:pPr>
            <w:r w:rsidRPr="00355751">
              <w:rPr>
                <w:sz w:val="18"/>
                <w:szCs w:val="18"/>
              </w:rPr>
              <w:t>Softball</w:t>
            </w:r>
          </w:p>
          <w:p w14:paraId="23277FE1" w14:textId="77777777" w:rsidR="00331FB0" w:rsidRPr="00355751" w:rsidRDefault="00331FB0" w:rsidP="0005506B">
            <w:pPr>
              <w:rPr>
                <w:sz w:val="18"/>
                <w:szCs w:val="18"/>
              </w:rPr>
            </w:pPr>
            <w:r w:rsidRPr="00355751">
              <w:rPr>
                <w:sz w:val="18"/>
                <w:szCs w:val="18"/>
              </w:rPr>
              <w:t>Swimming</w:t>
            </w:r>
          </w:p>
          <w:p w14:paraId="3D618F30" w14:textId="77777777" w:rsidR="00331FB0" w:rsidRPr="00355751" w:rsidRDefault="00331FB0" w:rsidP="0005506B">
            <w:pPr>
              <w:rPr>
                <w:sz w:val="18"/>
                <w:szCs w:val="18"/>
              </w:rPr>
            </w:pPr>
            <w:r w:rsidRPr="00355751">
              <w:rPr>
                <w:sz w:val="18"/>
                <w:szCs w:val="18"/>
              </w:rPr>
              <w:t>Tennis</w:t>
            </w:r>
          </w:p>
          <w:p w14:paraId="62BF03F8" w14:textId="77777777" w:rsidR="00331FB0" w:rsidRPr="00355751" w:rsidRDefault="00331FB0" w:rsidP="0005506B">
            <w:pPr>
              <w:rPr>
                <w:sz w:val="18"/>
                <w:szCs w:val="18"/>
              </w:rPr>
            </w:pPr>
            <w:r w:rsidRPr="00355751">
              <w:rPr>
                <w:sz w:val="18"/>
                <w:szCs w:val="18"/>
              </w:rPr>
              <w:t>Track-and-Field</w:t>
            </w:r>
          </w:p>
          <w:p w14:paraId="550831A3" w14:textId="77777777" w:rsidR="00331FB0" w:rsidRPr="00355751" w:rsidRDefault="00331FB0" w:rsidP="0005506B">
            <w:pPr>
              <w:rPr>
                <w:sz w:val="18"/>
                <w:szCs w:val="18"/>
              </w:rPr>
            </w:pPr>
            <w:r w:rsidRPr="00355751">
              <w:rPr>
                <w:sz w:val="18"/>
                <w:szCs w:val="18"/>
              </w:rPr>
              <w:t>Volleyball</w:t>
            </w:r>
          </w:p>
        </w:tc>
        <w:tc>
          <w:tcPr>
            <w:tcW w:w="3355" w:type="dxa"/>
          </w:tcPr>
          <w:p w14:paraId="1DCA5C39" w14:textId="6E1340AC" w:rsidR="00A5009D" w:rsidRDefault="00A5009D" w:rsidP="0005506B">
            <w:pPr>
              <w:rPr>
                <w:sz w:val="18"/>
                <w:szCs w:val="18"/>
              </w:rPr>
            </w:pPr>
            <w:r>
              <w:rPr>
                <w:sz w:val="18"/>
                <w:szCs w:val="18"/>
              </w:rPr>
              <w:t>A-Team (Ambassadors)</w:t>
            </w:r>
          </w:p>
          <w:p w14:paraId="36650D50" w14:textId="7289713E" w:rsidR="00331FB0" w:rsidRPr="00355751" w:rsidRDefault="00331FB0" w:rsidP="0005506B">
            <w:pPr>
              <w:rPr>
                <w:sz w:val="18"/>
                <w:szCs w:val="18"/>
              </w:rPr>
            </w:pPr>
            <w:r w:rsidRPr="00355751">
              <w:rPr>
                <w:sz w:val="18"/>
                <w:szCs w:val="18"/>
              </w:rPr>
              <w:t>Anime</w:t>
            </w:r>
          </w:p>
          <w:p w14:paraId="5DBC7A65" w14:textId="2C3BB872" w:rsidR="00331FB0" w:rsidRDefault="00331FB0" w:rsidP="0005506B">
            <w:pPr>
              <w:rPr>
                <w:sz w:val="18"/>
                <w:szCs w:val="18"/>
              </w:rPr>
            </w:pPr>
            <w:r w:rsidRPr="00355751">
              <w:rPr>
                <w:sz w:val="18"/>
                <w:szCs w:val="18"/>
              </w:rPr>
              <w:t>Cappies</w:t>
            </w:r>
          </w:p>
          <w:p w14:paraId="0A1FB5A6" w14:textId="4A09BC4B" w:rsidR="00A5009D" w:rsidRPr="00355751" w:rsidRDefault="00A5009D" w:rsidP="0005506B">
            <w:pPr>
              <w:rPr>
                <w:sz w:val="18"/>
                <w:szCs w:val="18"/>
              </w:rPr>
            </w:pPr>
            <w:r>
              <w:rPr>
                <w:sz w:val="18"/>
                <w:szCs w:val="18"/>
              </w:rPr>
              <w:t>Centennial Change Makers</w:t>
            </w:r>
          </w:p>
          <w:p w14:paraId="22B067B5" w14:textId="77777777" w:rsidR="00331FB0" w:rsidRPr="00355751" w:rsidRDefault="00331FB0" w:rsidP="0005506B">
            <w:pPr>
              <w:rPr>
                <w:sz w:val="18"/>
                <w:szCs w:val="18"/>
              </w:rPr>
            </w:pPr>
            <w:r w:rsidRPr="00355751">
              <w:rPr>
                <w:sz w:val="18"/>
                <w:szCs w:val="18"/>
              </w:rPr>
              <w:t>Centennial for Christ</w:t>
            </w:r>
          </w:p>
          <w:p w14:paraId="64875D9F" w14:textId="77777777" w:rsidR="00331FB0" w:rsidRPr="00355751" w:rsidRDefault="00331FB0" w:rsidP="0005506B">
            <w:pPr>
              <w:rPr>
                <w:sz w:val="18"/>
                <w:szCs w:val="18"/>
              </w:rPr>
            </w:pPr>
            <w:r w:rsidRPr="00355751">
              <w:rPr>
                <w:sz w:val="18"/>
                <w:szCs w:val="18"/>
              </w:rPr>
              <w:t xml:space="preserve">Centennial Music – </w:t>
            </w:r>
          </w:p>
          <w:p w14:paraId="381F98EB" w14:textId="77777777" w:rsidR="00331FB0" w:rsidRPr="00355751" w:rsidRDefault="00331FB0" w:rsidP="0005506B">
            <w:pPr>
              <w:ind w:left="252"/>
              <w:rPr>
                <w:sz w:val="18"/>
                <w:szCs w:val="18"/>
              </w:rPr>
            </w:pPr>
            <w:r w:rsidRPr="00355751">
              <w:rPr>
                <w:sz w:val="18"/>
                <w:szCs w:val="18"/>
              </w:rPr>
              <w:t>A-Choired Taste</w:t>
            </w:r>
          </w:p>
          <w:p w14:paraId="2F3A4863" w14:textId="77777777" w:rsidR="00331FB0" w:rsidRPr="00355751" w:rsidRDefault="00331FB0" w:rsidP="0005506B">
            <w:pPr>
              <w:ind w:left="252"/>
              <w:rPr>
                <w:sz w:val="18"/>
                <w:szCs w:val="18"/>
              </w:rPr>
            </w:pPr>
            <w:r>
              <w:rPr>
                <w:sz w:val="18"/>
                <w:szCs w:val="18"/>
              </w:rPr>
              <w:t xml:space="preserve">Alley </w:t>
            </w:r>
            <w:r w:rsidRPr="00355751">
              <w:rPr>
                <w:sz w:val="18"/>
                <w:szCs w:val="18"/>
              </w:rPr>
              <w:t>Cats Band</w:t>
            </w:r>
          </w:p>
          <w:p w14:paraId="69F7CFB6" w14:textId="77777777" w:rsidR="00331FB0" w:rsidRPr="00355751" w:rsidRDefault="00331FB0" w:rsidP="0005506B">
            <w:pPr>
              <w:ind w:left="252"/>
              <w:rPr>
                <w:sz w:val="18"/>
                <w:szCs w:val="18"/>
              </w:rPr>
            </w:pPr>
            <w:r w:rsidRPr="00355751">
              <w:rPr>
                <w:sz w:val="18"/>
                <w:szCs w:val="18"/>
              </w:rPr>
              <w:t>Cat’s Meow Band</w:t>
            </w:r>
          </w:p>
          <w:p w14:paraId="62E85979" w14:textId="77777777" w:rsidR="00331FB0" w:rsidRDefault="00331FB0" w:rsidP="0005506B">
            <w:pPr>
              <w:ind w:left="252"/>
              <w:rPr>
                <w:sz w:val="18"/>
                <w:szCs w:val="18"/>
              </w:rPr>
            </w:pPr>
            <w:r>
              <w:rPr>
                <w:sz w:val="18"/>
                <w:szCs w:val="18"/>
              </w:rPr>
              <w:t>The Cats Band</w:t>
            </w:r>
          </w:p>
          <w:p w14:paraId="06BD676E" w14:textId="77777777" w:rsidR="00331FB0" w:rsidRPr="00355751" w:rsidRDefault="00331FB0" w:rsidP="0005506B">
            <w:pPr>
              <w:ind w:left="252"/>
              <w:rPr>
                <w:sz w:val="18"/>
                <w:szCs w:val="18"/>
              </w:rPr>
            </w:pPr>
            <w:r w:rsidRPr="00355751">
              <w:rPr>
                <w:sz w:val="18"/>
                <w:szCs w:val="18"/>
              </w:rPr>
              <w:t xml:space="preserve">Concert Band </w:t>
            </w:r>
          </w:p>
          <w:p w14:paraId="2B358CBA" w14:textId="77777777" w:rsidR="00331FB0" w:rsidRPr="0037194A" w:rsidRDefault="00331FB0" w:rsidP="0005506B">
            <w:pPr>
              <w:ind w:left="252"/>
              <w:rPr>
                <w:sz w:val="18"/>
                <w:szCs w:val="18"/>
              </w:rPr>
            </w:pPr>
            <w:r w:rsidRPr="0037194A">
              <w:rPr>
                <w:sz w:val="18"/>
                <w:szCs w:val="18"/>
              </w:rPr>
              <w:t>Instrumental Ensembles – Saxophone, Guitar, and Percussion</w:t>
            </w:r>
          </w:p>
          <w:p w14:paraId="40648407" w14:textId="77777777" w:rsidR="00331FB0" w:rsidRPr="00DB2F48" w:rsidRDefault="00331FB0" w:rsidP="0005506B">
            <w:pPr>
              <w:ind w:left="252"/>
              <w:rPr>
                <w:sz w:val="18"/>
                <w:szCs w:val="18"/>
              </w:rPr>
            </w:pPr>
            <w:r w:rsidRPr="00DB2F48">
              <w:rPr>
                <w:sz w:val="18"/>
                <w:szCs w:val="18"/>
              </w:rPr>
              <w:t xml:space="preserve">Vocal Ensemble </w:t>
            </w:r>
          </w:p>
          <w:p w14:paraId="6B29CCD1" w14:textId="77777777" w:rsidR="00331FB0" w:rsidRPr="00355751" w:rsidRDefault="00331FB0" w:rsidP="0005506B">
            <w:pPr>
              <w:rPr>
                <w:sz w:val="18"/>
                <w:szCs w:val="18"/>
              </w:rPr>
            </w:pPr>
            <w:r w:rsidRPr="00355751">
              <w:rPr>
                <w:sz w:val="18"/>
                <w:szCs w:val="18"/>
              </w:rPr>
              <w:t>Chess Club</w:t>
            </w:r>
          </w:p>
          <w:p w14:paraId="3DA36AAF" w14:textId="77777777" w:rsidR="00331FB0" w:rsidRDefault="00331FB0" w:rsidP="0005506B">
            <w:pPr>
              <w:rPr>
                <w:sz w:val="18"/>
                <w:szCs w:val="18"/>
              </w:rPr>
            </w:pPr>
            <w:r>
              <w:rPr>
                <w:sz w:val="18"/>
                <w:szCs w:val="18"/>
              </w:rPr>
              <w:t>Dance Team</w:t>
            </w:r>
          </w:p>
          <w:p w14:paraId="626F3AAF" w14:textId="3DEC34EB" w:rsidR="00331FB0" w:rsidRPr="00DB2F48" w:rsidRDefault="00331FB0" w:rsidP="0005506B">
            <w:pPr>
              <w:rPr>
                <w:bCs/>
                <w:sz w:val="18"/>
                <w:szCs w:val="18"/>
              </w:rPr>
            </w:pPr>
            <w:r w:rsidRPr="00DB2F48">
              <w:rPr>
                <w:bCs/>
                <w:sz w:val="18"/>
                <w:szCs w:val="18"/>
              </w:rPr>
              <w:t>Drama Production</w:t>
            </w:r>
            <w:r w:rsidR="005473FA">
              <w:rPr>
                <w:bCs/>
                <w:sz w:val="18"/>
                <w:szCs w:val="18"/>
              </w:rPr>
              <w:t>s</w:t>
            </w:r>
          </w:p>
          <w:p w14:paraId="602B2ACE" w14:textId="2439C59E" w:rsidR="00331FB0" w:rsidRDefault="00331FB0" w:rsidP="0005506B">
            <w:pPr>
              <w:rPr>
                <w:sz w:val="18"/>
                <w:szCs w:val="18"/>
              </w:rPr>
            </w:pPr>
            <w:r w:rsidRPr="00DB2F48">
              <w:rPr>
                <w:sz w:val="18"/>
                <w:szCs w:val="18"/>
              </w:rPr>
              <w:t>Environmental</w:t>
            </w:r>
            <w:r w:rsidR="005473FA">
              <w:rPr>
                <w:sz w:val="18"/>
                <w:szCs w:val="18"/>
              </w:rPr>
              <w:t xml:space="preserve"> Club</w:t>
            </w:r>
          </w:p>
          <w:p w14:paraId="575F0CB3" w14:textId="20FF861C" w:rsidR="00234709" w:rsidRPr="00DB2F48" w:rsidRDefault="00234709" w:rsidP="0005506B">
            <w:pPr>
              <w:rPr>
                <w:sz w:val="18"/>
                <w:szCs w:val="18"/>
              </w:rPr>
            </w:pPr>
            <w:r>
              <w:rPr>
                <w:sz w:val="18"/>
                <w:szCs w:val="18"/>
              </w:rPr>
              <w:t>Equity Team</w:t>
            </w:r>
          </w:p>
          <w:p w14:paraId="3237F73B" w14:textId="77777777" w:rsidR="00331FB0" w:rsidRPr="00355751" w:rsidRDefault="00331FB0" w:rsidP="005473FA">
            <w:pPr>
              <w:rPr>
                <w:sz w:val="18"/>
                <w:szCs w:val="18"/>
              </w:rPr>
            </w:pPr>
          </w:p>
        </w:tc>
        <w:tc>
          <w:tcPr>
            <w:tcW w:w="2945" w:type="dxa"/>
            <w:tcBorders>
              <w:left w:val="nil"/>
            </w:tcBorders>
          </w:tcPr>
          <w:p w14:paraId="28145559" w14:textId="77B46DEC" w:rsidR="00331FB0" w:rsidRPr="00355751" w:rsidRDefault="00331FB0" w:rsidP="0005506B">
            <w:pPr>
              <w:rPr>
                <w:sz w:val="18"/>
                <w:szCs w:val="18"/>
              </w:rPr>
            </w:pPr>
            <w:r w:rsidRPr="00355751">
              <w:rPr>
                <w:sz w:val="18"/>
                <w:szCs w:val="18"/>
              </w:rPr>
              <w:t>Homework</w:t>
            </w:r>
            <w:r w:rsidR="005473FA">
              <w:rPr>
                <w:sz w:val="18"/>
                <w:szCs w:val="18"/>
              </w:rPr>
              <w:t xml:space="preserve"> Club</w:t>
            </w:r>
          </w:p>
          <w:p w14:paraId="2F1AF2AD" w14:textId="77777777" w:rsidR="00331FB0" w:rsidRPr="00355751" w:rsidRDefault="00331FB0" w:rsidP="0005506B">
            <w:pPr>
              <w:rPr>
                <w:sz w:val="18"/>
                <w:szCs w:val="18"/>
              </w:rPr>
            </w:pPr>
            <w:r w:rsidRPr="00355751">
              <w:rPr>
                <w:sz w:val="18"/>
                <w:szCs w:val="18"/>
              </w:rPr>
              <w:t>Manga Club</w:t>
            </w:r>
          </w:p>
          <w:p w14:paraId="37DCAB4B" w14:textId="77777777" w:rsidR="00331FB0" w:rsidRPr="00355751" w:rsidRDefault="00331FB0" w:rsidP="0005506B">
            <w:pPr>
              <w:rPr>
                <w:sz w:val="18"/>
                <w:szCs w:val="18"/>
              </w:rPr>
            </w:pPr>
            <w:r w:rsidRPr="00355751">
              <w:rPr>
                <w:sz w:val="18"/>
                <w:szCs w:val="18"/>
              </w:rPr>
              <w:t>Media Arts</w:t>
            </w:r>
          </w:p>
          <w:p w14:paraId="27A42AEC" w14:textId="77777777" w:rsidR="00331FB0" w:rsidRPr="00355751" w:rsidRDefault="00331FB0" w:rsidP="0005506B">
            <w:pPr>
              <w:rPr>
                <w:sz w:val="18"/>
                <w:szCs w:val="18"/>
              </w:rPr>
            </w:pPr>
            <w:r w:rsidRPr="00355751">
              <w:rPr>
                <w:sz w:val="18"/>
                <w:szCs w:val="18"/>
              </w:rPr>
              <w:t>O.S.A.I.D.</w:t>
            </w:r>
          </w:p>
          <w:p w14:paraId="600F6EEF" w14:textId="77777777" w:rsidR="00331FB0" w:rsidRPr="00355751" w:rsidRDefault="00331FB0" w:rsidP="0005506B">
            <w:pPr>
              <w:rPr>
                <w:sz w:val="18"/>
                <w:szCs w:val="18"/>
              </w:rPr>
            </w:pPr>
            <w:r w:rsidRPr="00355751">
              <w:rPr>
                <w:sz w:val="18"/>
                <w:szCs w:val="18"/>
              </w:rPr>
              <w:t>Reach for the Top</w:t>
            </w:r>
          </w:p>
          <w:p w14:paraId="175ACBD2" w14:textId="7CE62581" w:rsidR="00331FB0" w:rsidRPr="00355751" w:rsidRDefault="00331FB0" w:rsidP="0005506B">
            <w:pPr>
              <w:rPr>
                <w:sz w:val="18"/>
                <w:szCs w:val="18"/>
              </w:rPr>
            </w:pPr>
            <w:r w:rsidRPr="00355751">
              <w:rPr>
                <w:sz w:val="18"/>
                <w:szCs w:val="18"/>
              </w:rPr>
              <w:t>Robotics</w:t>
            </w:r>
          </w:p>
          <w:p w14:paraId="1149F6AE" w14:textId="77777777" w:rsidR="00331FB0" w:rsidRPr="00355751" w:rsidRDefault="00331FB0" w:rsidP="0005506B">
            <w:pPr>
              <w:rPr>
                <w:sz w:val="18"/>
                <w:szCs w:val="18"/>
              </w:rPr>
            </w:pPr>
            <w:r w:rsidRPr="00355751">
              <w:rPr>
                <w:sz w:val="18"/>
                <w:szCs w:val="18"/>
              </w:rPr>
              <w:t>Theatre Tech Club</w:t>
            </w:r>
          </w:p>
          <w:p w14:paraId="5D893E50" w14:textId="77777777" w:rsidR="00331FB0" w:rsidRPr="00355751" w:rsidRDefault="00331FB0" w:rsidP="0005506B">
            <w:pPr>
              <w:rPr>
                <w:sz w:val="18"/>
                <w:szCs w:val="18"/>
              </w:rPr>
            </w:pPr>
            <w:r>
              <w:rPr>
                <w:sz w:val="18"/>
                <w:szCs w:val="18"/>
              </w:rPr>
              <w:t>Weight Room</w:t>
            </w:r>
          </w:p>
          <w:p w14:paraId="75285961" w14:textId="77777777" w:rsidR="00331FB0" w:rsidRPr="00355751" w:rsidRDefault="00331FB0" w:rsidP="0005506B">
            <w:pPr>
              <w:rPr>
                <w:sz w:val="18"/>
                <w:szCs w:val="18"/>
              </w:rPr>
            </w:pPr>
          </w:p>
          <w:p w14:paraId="27F9C1AC" w14:textId="77777777" w:rsidR="00331FB0" w:rsidRPr="00355751" w:rsidRDefault="00331FB0" w:rsidP="0005506B">
            <w:pPr>
              <w:rPr>
                <w:sz w:val="18"/>
                <w:szCs w:val="18"/>
              </w:rPr>
            </w:pPr>
          </w:p>
          <w:p w14:paraId="33879876" w14:textId="77777777" w:rsidR="00331FB0" w:rsidRPr="00355751" w:rsidRDefault="00331FB0" w:rsidP="0005506B">
            <w:pPr>
              <w:rPr>
                <w:sz w:val="18"/>
                <w:szCs w:val="18"/>
              </w:rPr>
            </w:pPr>
          </w:p>
          <w:p w14:paraId="73F0AA73" w14:textId="77777777" w:rsidR="00331FB0" w:rsidRPr="00355751" w:rsidRDefault="00331FB0" w:rsidP="0005506B">
            <w:pPr>
              <w:rPr>
                <w:sz w:val="18"/>
                <w:szCs w:val="18"/>
              </w:rPr>
            </w:pPr>
          </w:p>
          <w:p w14:paraId="72C7F7D5" w14:textId="77777777" w:rsidR="00331FB0" w:rsidRPr="00355751" w:rsidRDefault="00331FB0" w:rsidP="0005506B">
            <w:pPr>
              <w:rPr>
                <w:sz w:val="18"/>
                <w:szCs w:val="18"/>
              </w:rPr>
            </w:pPr>
          </w:p>
          <w:p w14:paraId="7C7BA288" w14:textId="77777777" w:rsidR="00331FB0" w:rsidRPr="00355751" w:rsidRDefault="00331FB0" w:rsidP="0005506B">
            <w:pPr>
              <w:rPr>
                <w:sz w:val="18"/>
                <w:szCs w:val="18"/>
              </w:rPr>
            </w:pPr>
          </w:p>
          <w:p w14:paraId="2E173ADC" w14:textId="77777777" w:rsidR="00331FB0" w:rsidRPr="00355751" w:rsidRDefault="00331FB0" w:rsidP="0005506B">
            <w:pPr>
              <w:rPr>
                <w:sz w:val="18"/>
                <w:szCs w:val="18"/>
              </w:rPr>
            </w:pPr>
          </w:p>
          <w:p w14:paraId="4C39E2B6" w14:textId="77777777" w:rsidR="00331FB0" w:rsidRPr="00355751" w:rsidRDefault="00331FB0" w:rsidP="0005506B">
            <w:pPr>
              <w:rPr>
                <w:sz w:val="18"/>
                <w:szCs w:val="18"/>
              </w:rPr>
            </w:pPr>
          </w:p>
          <w:p w14:paraId="63BB4352" w14:textId="77777777" w:rsidR="00331FB0" w:rsidRPr="00355751" w:rsidRDefault="00331FB0" w:rsidP="0005506B">
            <w:pPr>
              <w:rPr>
                <w:sz w:val="18"/>
                <w:szCs w:val="18"/>
              </w:rPr>
            </w:pPr>
          </w:p>
          <w:p w14:paraId="22128D83" w14:textId="77777777" w:rsidR="00331FB0" w:rsidRPr="00355751" w:rsidRDefault="00331FB0" w:rsidP="0005506B">
            <w:pPr>
              <w:rPr>
                <w:sz w:val="18"/>
                <w:szCs w:val="18"/>
              </w:rPr>
            </w:pPr>
          </w:p>
        </w:tc>
      </w:tr>
    </w:tbl>
    <w:p w14:paraId="7E853149" w14:textId="12E18074" w:rsidR="00331FB0" w:rsidRDefault="00331FB0" w:rsidP="00F71A0B"/>
    <w:p w14:paraId="2D62B841" w14:textId="77777777" w:rsidR="00893FED" w:rsidRDefault="00893FED" w:rsidP="00893FED">
      <w:pPr>
        <w:autoSpaceDE w:val="0"/>
        <w:autoSpaceDN w:val="0"/>
        <w:spacing w:before="103"/>
        <w:rPr>
          <w:rFonts w:ascii="Gill Sans MT" w:eastAsiaTheme="minorHAnsi" w:hAnsi="Gill Sans MT"/>
          <w:b/>
          <w:bCs/>
          <w:color w:val="auto"/>
          <w:sz w:val="21"/>
          <w:szCs w:val="21"/>
        </w:rPr>
      </w:pPr>
      <w:r>
        <w:rPr>
          <w:rFonts w:ascii="Gill Sans MT" w:hAnsi="Gill Sans MT"/>
          <w:b/>
          <w:bCs/>
          <w:color w:val="231F20"/>
          <w:sz w:val="21"/>
          <w:szCs w:val="21"/>
        </w:rPr>
        <w:t xml:space="preserve">DRESS CODE </w:t>
      </w:r>
    </w:p>
    <w:p w14:paraId="3F436DF4" w14:textId="77777777" w:rsidR="00893FED" w:rsidRPr="00893FED" w:rsidRDefault="00893FED" w:rsidP="00893FED">
      <w:pPr>
        <w:autoSpaceDE w:val="0"/>
        <w:autoSpaceDN w:val="0"/>
        <w:spacing w:before="31" w:line="288" w:lineRule="auto"/>
        <w:ind w:right="413"/>
        <w:rPr>
          <w:rFonts w:asciiTheme="minorHAnsi" w:hAnsiTheme="minorHAnsi" w:cstheme="minorHAnsi"/>
          <w:sz w:val="20"/>
          <w:szCs w:val="20"/>
        </w:rPr>
      </w:pPr>
      <w:r w:rsidRPr="00893FED">
        <w:rPr>
          <w:rFonts w:asciiTheme="minorHAnsi" w:hAnsiTheme="minorHAnsi" w:cstheme="minorHAnsi"/>
          <w:color w:val="231F20"/>
          <w:sz w:val="20"/>
          <w:szCs w:val="20"/>
        </w:rPr>
        <w:t>Everyone</w:t>
      </w:r>
      <w:r w:rsidRPr="00893FED">
        <w:rPr>
          <w:rFonts w:asciiTheme="minorHAnsi" w:hAnsiTheme="minorHAnsi" w:cstheme="minorHAnsi"/>
          <w:color w:val="231F20"/>
          <w:spacing w:val="-27"/>
          <w:sz w:val="20"/>
          <w:szCs w:val="20"/>
        </w:rPr>
        <w:t xml:space="preserve"> </w:t>
      </w:r>
      <w:r w:rsidRPr="00893FED">
        <w:rPr>
          <w:rFonts w:asciiTheme="minorHAnsi" w:hAnsiTheme="minorHAnsi" w:cstheme="minorHAnsi"/>
          <w:color w:val="231F20"/>
          <w:sz w:val="20"/>
          <w:szCs w:val="20"/>
        </w:rPr>
        <w:t>has</w:t>
      </w:r>
      <w:r w:rsidRPr="00893FED">
        <w:rPr>
          <w:rFonts w:asciiTheme="minorHAnsi" w:hAnsiTheme="minorHAnsi" w:cstheme="minorHAnsi"/>
          <w:color w:val="231F20"/>
          <w:spacing w:val="-27"/>
          <w:sz w:val="20"/>
          <w:szCs w:val="20"/>
        </w:rPr>
        <w:t xml:space="preserve"> </w:t>
      </w:r>
      <w:r w:rsidRPr="00893FED">
        <w:rPr>
          <w:rFonts w:asciiTheme="minorHAnsi" w:hAnsiTheme="minorHAnsi" w:cstheme="minorHAnsi"/>
          <w:color w:val="231F20"/>
          <w:sz w:val="20"/>
          <w:szCs w:val="20"/>
        </w:rPr>
        <w:t>their</w:t>
      </w:r>
      <w:r w:rsidRPr="00893FED">
        <w:rPr>
          <w:rFonts w:asciiTheme="minorHAnsi" w:hAnsiTheme="minorHAnsi" w:cstheme="minorHAnsi"/>
          <w:color w:val="231F20"/>
          <w:spacing w:val="-27"/>
          <w:sz w:val="20"/>
          <w:szCs w:val="20"/>
        </w:rPr>
        <w:t xml:space="preserve"> </w:t>
      </w:r>
      <w:r w:rsidRPr="00893FED">
        <w:rPr>
          <w:rFonts w:asciiTheme="minorHAnsi" w:hAnsiTheme="minorHAnsi" w:cstheme="minorHAnsi"/>
          <w:color w:val="231F20"/>
          <w:sz w:val="20"/>
          <w:szCs w:val="20"/>
        </w:rPr>
        <w:t>own</w:t>
      </w:r>
      <w:r w:rsidRPr="00893FED">
        <w:rPr>
          <w:rFonts w:asciiTheme="minorHAnsi" w:hAnsiTheme="minorHAnsi" w:cstheme="minorHAnsi"/>
          <w:color w:val="231F20"/>
          <w:spacing w:val="-27"/>
          <w:sz w:val="20"/>
          <w:szCs w:val="20"/>
        </w:rPr>
        <w:t xml:space="preserve"> </w:t>
      </w:r>
      <w:r w:rsidRPr="00893FED">
        <w:rPr>
          <w:rFonts w:asciiTheme="minorHAnsi" w:hAnsiTheme="minorHAnsi" w:cstheme="minorHAnsi"/>
          <w:color w:val="231F20"/>
          <w:sz w:val="20"/>
          <w:szCs w:val="20"/>
        </w:rPr>
        <w:t>unique</w:t>
      </w:r>
      <w:r w:rsidRPr="00893FED">
        <w:rPr>
          <w:rFonts w:asciiTheme="minorHAnsi" w:hAnsiTheme="minorHAnsi" w:cstheme="minorHAnsi"/>
          <w:color w:val="231F20"/>
          <w:spacing w:val="-26"/>
          <w:sz w:val="20"/>
          <w:szCs w:val="20"/>
        </w:rPr>
        <w:t xml:space="preserve"> </w:t>
      </w:r>
      <w:r w:rsidRPr="00893FED">
        <w:rPr>
          <w:rFonts w:asciiTheme="minorHAnsi" w:hAnsiTheme="minorHAnsi" w:cstheme="minorHAnsi"/>
          <w:color w:val="231F20"/>
          <w:sz w:val="20"/>
          <w:szCs w:val="20"/>
        </w:rPr>
        <w:t>style</w:t>
      </w:r>
      <w:r w:rsidRPr="00893FED">
        <w:rPr>
          <w:rFonts w:asciiTheme="minorHAnsi" w:hAnsiTheme="minorHAnsi" w:cstheme="minorHAnsi"/>
          <w:color w:val="231F20"/>
          <w:spacing w:val="-27"/>
          <w:sz w:val="20"/>
          <w:szCs w:val="20"/>
        </w:rPr>
        <w:t xml:space="preserve"> </w:t>
      </w:r>
      <w:r w:rsidRPr="00893FED">
        <w:rPr>
          <w:rFonts w:asciiTheme="minorHAnsi" w:hAnsiTheme="minorHAnsi" w:cstheme="minorHAnsi"/>
          <w:color w:val="231F20"/>
          <w:sz w:val="20"/>
          <w:szCs w:val="20"/>
        </w:rPr>
        <w:t>and</w:t>
      </w:r>
      <w:r w:rsidRPr="00893FED">
        <w:rPr>
          <w:rFonts w:asciiTheme="minorHAnsi" w:hAnsiTheme="minorHAnsi" w:cstheme="minorHAnsi"/>
          <w:color w:val="231F20"/>
          <w:spacing w:val="-27"/>
          <w:sz w:val="20"/>
          <w:szCs w:val="20"/>
        </w:rPr>
        <w:t xml:space="preserve"> </w:t>
      </w:r>
      <w:r w:rsidRPr="00893FED">
        <w:rPr>
          <w:rFonts w:asciiTheme="minorHAnsi" w:hAnsiTheme="minorHAnsi" w:cstheme="minorHAnsi"/>
          <w:color w:val="231F20"/>
          <w:sz w:val="20"/>
          <w:szCs w:val="20"/>
        </w:rPr>
        <w:t>aesthetic.</w:t>
      </w:r>
      <w:r w:rsidRPr="00893FED">
        <w:rPr>
          <w:rFonts w:asciiTheme="minorHAnsi" w:hAnsiTheme="minorHAnsi" w:cstheme="minorHAnsi"/>
          <w:color w:val="231F20"/>
          <w:spacing w:val="-27"/>
          <w:sz w:val="20"/>
          <w:szCs w:val="20"/>
        </w:rPr>
        <w:t xml:space="preserve"> </w:t>
      </w:r>
      <w:r w:rsidRPr="00893FED">
        <w:rPr>
          <w:rFonts w:asciiTheme="minorHAnsi" w:hAnsiTheme="minorHAnsi" w:cstheme="minorHAnsi"/>
          <w:color w:val="231F20"/>
          <w:sz w:val="20"/>
          <w:szCs w:val="20"/>
        </w:rPr>
        <w:t>We</w:t>
      </w:r>
      <w:r w:rsidRPr="00893FED">
        <w:rPr>
          <w:rFonts w:asciiTheme="minorHAnsi" w:hAnsiTheme="minorHAnsi" w:cstheme="minorHAnsi"/>
          <w:color w:val="231F20"/>
          <w:spacing w:val="-27"/>
          <w:sz w:val="20"/>
          <w:szCs w:val="20"/>
        </w:rPr>
        <w:t xml:space="preserve"> </w:t>
      </w:r>
      <w:r w:rsidRPr="00893FED">
        <w:rPr>
          <w:rFonts w:asciiTheme="minorHAnsi" w:hAnsiTheme="minorHAnsi" w:cstheme="minorHAnsi"/>
          <w:color w:val="231F20"/>
          <w:spacing w:val="-3"/>
          <w:sz w:val="20"/>
          <w:szCs w:val="20"/>
        </w:rPr>
        <w:t xml:space="preserve">celebrate </w:t>
      </w:r>
      <w:r w:rsidRPr="00893FED">
        <w:rPr>
          <w:rFonts w:asciiTheme="minorHAnsi" w:hAnsiTheme="minorHAnsi" w:cstheme="minorHAnsi"/>
          <w:color w:val="231F20"/>
          <w:sz w:val="20"/>
          <w:szCs w:val="20"/>
        </w:rPr>
        <w:t>students’ individuality and respect their ability to express themselves. Our only expectation is that all students come to school</w:t>
      </w:r>
      <w:r w:rsidRPr="00893FED">
        <w:rPr>
          <w:rFonts w:asciiTheme="minorHAnsi" w:hAnsiTheme="minorHAnsi" w:cstheme="minorHAnsi"/>
          <w:color w:val="231F20"/>
          <w:spacing w:val="-13"/>
          <w:sz w:val="20"/>
          <w:szCs w:val="20"/>
        </w:rPr>
        <w:t xml:space="preserve"> </w:t>
      </w:r>
      <w:r w:rsidRPr="00893FED">
        <w:rPr>
          <w:rFonts w:asciiTheme="minorHAnsi" w:hAnsiTheme="minorHAnsi" w:cstheme="minorHAnsi"/>
          <w:color w:val="231F20"/>
          <w:sz w:val="20"/>
          <w:szCs w:val="20"/>
        </w:rPr>
        <w:t>dressed</w:t>
      </w:r>
      <w:r w:rsidRPr="00893FED">
        <w:rPr>
          <w:rFonts w:asciiTheme="minorHAnsi" w:hAnsiTheme="minorHAnsi" w:cstheme="minorHAnsi"/>
          <w:color w:val="231F20"/>
          <w:spacing w:val="-12"/>
          <w:sz w:val="20"/>
          <w:szCs w:val="20"/>
        </w:rPr>
        <w:t xml:space="preserve"> </w:t>
      </w:r>
      <w:r w:rsidRPr="00893FED">
        <w:rPr>
          <w:rFonts w:asciiTheme="minorHAnsi" w:hAnsiTheme="minorHAnsi" w:cstheme="minorHAnsi"/>
          <w:color w:val="231F20"/>
          <w:sz w:val="20"/>
          <w:szCs w:val="20"/>
        </w:rPr>
        <w:t>appropriately</w:t>
      </w:r>
      <w:r w:rsidRPr="00893FED">
        <w:rPr>
          <w:rFonts w:asciiTheme="minorHAnsi" w:hAnsiTheme="minorHAnsi" w:cstheme="minorHAnsi"/>
          <w:color w:val="231F20"/>
          <w:spacing w:val="-13"/>
          <w:sz w:val="20"/>
          <w:szCs w:val="20"/>
        </w:rPr>
        <w:t xml:space="preserve"> </w:t>
      </w:r>
      <w:r w:rsidRPr="00893FED">
        <w:rPr>
          <w:rFonts w:asciiTheme="minorHAnsi" w:hAnsiTheme="minorHAnsi" w:cstheme="minorHAnsi"/>
          <w:color w:val="231F20"/>
          <w:sz w:val="20"/>
          <w:szCs w:val="20"/>
        </w:rPr>
        <w:t>for</w:t>
      </w:r>
      <w:r w:rsidRPr="00893FED">
        <w:rPr>
          <w:rFonts w:asciiTheme="minorHAnsi" w:hAnsiTheme="minorHAnsi" w:cstheme="minorHAnsi"/>
          <w:color w:val="231F20"/>
          <w:spacing w:val="-12"/>
          <w:sz w:val="20"/>
          <w:szCs w:val="20"/>
        </w:rPr>
        <w:t xml:space="preserve"> </w:t>
      </w:r>
      <w:r w:rsidRPr="00893FED">
        <w:rPr>
          <w:rFonts w:asciiTheme="minorHAnsi" w:hAnsiTheme="minorHAnsi" w:cstheme="minorHAnsi"/>
          <w:color w:val="231F20"/>
          <w:sz w:val="20"/>
          <w:szCs w:val="20"/>
        </w:rPr>
        <w:t>a</w:t>
      </w:r>
      <w:r w:rsidRPr="00893FED">
        <w:rPr>
          <w:rFonts w:asciiTheme="minorHAnsi" w:hAnsiTheme="minorHAnsi" w:cstheme="minorHAnsi"/>
          <w:color w:val="231F20"/>
          <w:spacing w:val="-12"/>
          <w:sz w:val="20"/>
          <w:szCs w:val="20"/>
        </w:rPr>
        <w:t xml:space="preserve"> </w:t>
      </w:r>
      <w:r w:rsidRPr="00893FED">
        <w:rPr>
          <w:rFonts w:asciiTheme="minorHAnsi" w:hAnsiTheme="minorHAnsi" w:cstheme="minorHAnsi"/>
          <w:color w:val="231F20"/>
          <w:sz w:val="20"/>
          <w:szCs w:val="20"/>
        </w:rPr>
        <w:t>learning</w:t>
      </w:r>
      <w:r w:rsidRPr="00893FED">
        <w:rPr>
          <w:rFonts w:asciiTheme="minorHAnsi" w:hAnsiTheme="minorHAnsi" w:cstheme="minorHAnsi"/>
          <w:color w:val="231F20"/>
          <w:spacing w:val="-13"/>
          <w:sz w:val="20"/>
          <w:szCs w:val="20"/>
        </w:rPr>
        <w:t xml:space="preserve"> </w:t>
      </w:r>
      <w:r w:rsidRPr="00893FED">
        <w:rPr>
          <w:rFonts w:asciiTheme="minorHAnsi" w:hAnsiTheme="minorHAnsi" w:cstheme="minorHAnsi"/>
          <w:color w:val="231F20"/>
          <w:sz w:val="20"/>
          <w:szCs w:val="20"/>
        </w:rPr>
        <w:t>environment.</w:t>
      </w:r>
    </w:p>
    <w:p w14:paraId="18DE0967" w14:textId="77777777" w:rsidR="00893FED" w:rsidRPr="00893FED" w:rsidRDefault="00893FED" w:rsidP="00893FED">
      <w:pPr>
        <w:autoSpaceDE w:val="0"/>
        <w:autoSpaceDN w:val="0"/>
        <w:spacing w:before="92" w:line="288" w:lineRule="auto"/>
        <w:ind w:right="516"/>
        <w:rPr>
          <w:rFonts w:asciiTheme="minorHAnsi" w:hAnsiTheme="minorHAnsi" w:cstheme="minorHAnsi"/>
          <w:sz w:val="20"/>
          <w:szCs w:val="20"/>
        </w:rPr>
      </w:pPr>
      <w:r w:rsidRPr="00893FED">
        <w:rPr>
          <w:rFonts w:asciiTheme="minorHAnsi" w:hAnsiTheme="minorHAnsi" w:cstheme="minorHAnsi"/>
          <w:color w:val="231F20"/>
          <w:sz w:val="20"/>
          <w:szCs w:val="20"/>
        </w:rPr>
        <w:t>When</w:t>
      </w:r>
      <w:r w:rsidRPr="00893FED">
        <w:rPr>
          <w:rFonts w:asciiTheme="minorHAnsi" w:hAnsiTheme="minorHAnsi" w:cstheme="minorHAnsi"/>
          <w:color w:val="231F20"/>
          <w:spacing w:val="-20"/>
          <w:sz w:val="20"/>
          <w:szCs w:val="20"/>
        </w:rPr>
        <w:t xml:space="preserve"> </w:t>
      </w:r>
      <w:r w:rsidRPr="00893FED">
        <w:rPr>
          <w:rFonts w:asciiTheme="minorHAnsi" w:hAnsiTheme="minorHAnsi" w:cstheme="minorHAnsi"/>
          <w:color w:val="231F20"/>
          <w:sz w:val="20"/>
          <w:szCs w:val="20"/>
        </w:rPr>
        <w:t>deciding</w:t>
      </w:r>
      <w:r w:rsidRPr="00893FED">
        <w:rPr>
          <w:rFonts w:asciiTheme="minorHAnsi" w:hAnsiTheme="minorHAnsi" w:cstheme="minorHAnsi"/>
          <w:color w:val="231F20"/>
          <w:spacing w:val="-19"/>
          <w:sz w:val="20"/>
          <w:szCs w:val="20"/>
        </w:rPr>
        <w:t xml:space="preserve"> </w:t>
      </w:r>
      <w:r w:rsidRPr="00893FED">
        <w:rPr>
          <w:rFonts w:asciiTheme="minorHAnsi" w:hAnsiTheme="minorHAnsi" w:cstheme="minorHAnsi"/>
          <w:color w:val="231F20"/>
          <w:sz w:val="20"/>
          <w:szCs w:val="20"/>
        </w:rPr>
        <w:t>clothing,</w:t>
      </w:r>
      <w:r w:rsidRPr="00893FED">
        <w:rPr>
          <w:rFonts w:asciiTheme="minorHAnsi" w:hAnsiTheme="minorHAnsi" w:cstheme="minorHAnsi"/>
          <w:color w:val="231F20"/>
          <w:spacing w:val="-20"/>
          <w:sz w:val="20"/>
          <w:szCs w:val="20"/>
        </w:rPr>
        <w:t xml:space="preserve"> </w:t>
      </w:r>
      <w:r w:rsidRPr="00893FED">
        <w:rPr>
          <w:rFonts w:asciiTheme="minorHAnsi" w:hAnsiTheme="minorHAnsi" w:cstheme="minorHAnsi"/>
          <w:color w:val="231F20"/>
          <w:sz w:val="20"/>
          <w:szCs w:val="20"/>
        </w:rPr>
        <w:t>we</w:t>
      </w:r>
      <w:r w:rsidRPr="00893FED">
        <w:rPr>
          <w:rFonts w:asciiTheme="minorHAnsi" w:hAnsiTheme="minorHAnsi" w:cstheme="minorHAnsi"/>
          <w:color w:val="231F20"/>
          <w:spacing w:val="-19"/>
          <w:sz w:val="20"/>
          <w:szCs w:val="20"/>
        </w:rPr>
        <w:t xml:space="preserve"> </w:t>
      </w:r>
      <w:r w:rsidRPr="00893FED">
        <w:rPr>
          <w:rFonts w:asciiTheme="minorHAnsi" w:hAnsiTheme="minorHAnsi" w:cstheme="minorHAnsi"/>
          <w:color w:val="231F20"/>
          <w:sz w:val="20"/>
          <w:szCs w:val="20"/>
        </w:rPr>
        <w:t>ask</w:t>
      </w:r>
      <w:r w:rsidRPr="00893FED">
        <w:rPr>
          <w:rFonts w:asciiTheme="minorHAnsi" w:hAnsiTheme="minorHAnsi" w:cstheme="minorHAnsi"/>
          <w:color w:val="231F20"/>
          <w:spacing w:val="-19"/>
          <w:sz w:val="20"/>
          <w:szCs w:val="20"/>
        </w:rPr>
        <w:t xml:space="preserve"> </w:t>
      </w:r>
      <w:r w:rsidRPr="00893FED">
        <w:rPr>
          <w:rFonts w:asciiTheme="minorHAnsi" w:hAnsiTheme="minorHAnsi" w:cstheme="minorHAnsi"/>
          <w:color w:val="231F20"/>
          <w:sz w:val="20"/>
          <w:szCs w:val="20"/>
        </w:rPr>
        <w:t>that</w:t>
      </w:r>
      <w:r w:rsidRPr="00893FED">
        <w:rPr>
          <w:rFonts w:asciiTheme="minorHAnsi" w:hAnsiTheme="minorHAnsi" w:cstheme="minorHAnsi"/>
          <w:color w:val="231F20"/>
          <w:spacing w:val="-20"/>
          <w:sz w:val="20"/>
          <w:szCs w:val="20"/>
        </w:rPr>
        <w:t xml:space="preserve"> </w:t>
      </w:r>
      <w:r w:rsidRPr="00893FED">
        <w:rPr>
          <w:rFonts w:asciiTheme="minorHAnsi" w:hAnsiTheme="minorHAnsi" w:cstheme="minorHAnsi"/>
          <w:color w:val="231F20"/>
          <w:sz w:val="20"/>
          <w:szCs w:val="20"/>
        </w:rPr>
        <w:t>all</w:t>
      </w:r>
      <w:r w:rsidRPr="00893FED">
        <w:rPr>
          <w:rFonts w:asciiTheme="minorHAnsi" w:hAnsiTheme="minorHAnsi" w:cstheme="minorHAnsi"/>
          <w:color w:val="231F20"/>
          <w:spacing w:val="-19"/>
          <w:sz w:val="20"/>
          <w:szCs w:val="20"/>
        </w:rPr>
        <w:t xml:space="preserve"> </w:t>
      </w:r>
      <w:r w:rsidRPr="00893FED">
        <w:rPr>
          <w:rFonts w:asciiTheme="minorHAnsi" w:hAnsiTheme="minorHAnsi" w:cstheme="minorHAnsi"/>
          <w:color w:val="231F20"/>
          <w:sz w:val="20"/>
          <w:szCs w:val="20"/>
        </w:rPr>
        <w:t>members</w:t>
      </w:r>
      <w:r w:rsidRPr="00893FED">
        <w:rPr>
          <w:rFonts w:asciiTheme="minorHAnsi" w:hAnsiTheme="minorHAnsi" w:cstheme="minorHAnsi"/>
          <w:color w:val="231F20"/>
          <w:spacing w:val="-19"/>
          <w:sz w:val="20"/>
          <w:szCs w:val="20"/>
        </w:rPr>
        <w:t xml:space="preserve"> </w:t>
      </w:r>
      <w:r w:rsidRPr="00893FED">
        <w:rPr>
          <w:rFonts w:asciiTheme="minorHAnsi" w:hAnsiTheme="minorHAnsi" w:cstheme="minorHAnsi"/>
          <w:color w:val="231F20"/>
          <w:sz w:val="20"/>
          <w:szCs w:val="20"/>
        </w:rPr>
        <w:t>of</w:t>
      </w:r>
      <w:r w:rsidRPr="00893FED">
        <w:rPr>
          <w:rFonts w:asciiTheme="minorHAnsi" w:hAnsiTheme="minorHAnsi" w:cstheme="minorHAnsi"/>
          <w:color w:val="231F20"/>
          <w:spacing w:val="-20"/>
          <w:sz w:val="20"/>
          <w:szCs w:val="20"/>
        </w:rPr>
        <w:t xml:space="preserve"> </w:t>
      </w:r>
      <w:r w:rsidRPr="00893FED">
        <w:rPr>
          <w:rFonts w:asciiTheme="minorHAnsi" w:hAnsiTheme="minorHAnsi" w:cstheme="minorHAnsi"/>
          <w:color w:val="231F20"/>
          <w:sz w:val="20"/>
          <w:szCs w:val="20"/>
        </w:rPr>
        <w:t>our</w:t>
      </w:r>
      <w:r w:rsidRPr="00893FED">
        <w:rPr>
          <w:rFonts w:asciiTheme="minorHAnsi" w:hAnsiTheme="minorHAnsi" w:cstheme="minorHAnsi"/>
          <w:color w:val="231F20"/>
          <w:spacing w:val="-19"/>
          <w:sz w:val="20"/>
          <w:szCs w:val="20"/>
        </w:rPr>
        <w:t xml:space="preserve"> </w:t>
      </w:r>
      <w:r w:rsidRPr="00893FED">
        <w:rPr>
          <w:rFonts w:asciiTheme="minorHAnsi" w:hAnsiTheme="minorHAnsi" w:cstheme="minorHAnsi"/>
          <w:color w:val="231F20"/>
          <w:spacing w:val="-3"/>
          <w:sz w:val="20"/>
          <w:szCs w:val="20"/>
        </w:rPr>
        <w:t xml:space="preserve">school </w:t>
      </w:r>
      <w:r w:rsidRPr="00893FED">
        <w:rPr>
          <w:rFonts w:asciiTheme="minorHAnsi" w:hAnsiTheme="minorHAnsi" w:cstheme="minorHAnsi"/>
          <w:color w:val="231F20"/>
          <w:sz w:val="20"/>
          <w:szCs w:val="20"/>
        </w:rPr>
        <w:t>community are mindful</w:t>
      </w:r>
      <w:r w:rsidRPr="00893FED">
        <w:rPr>
          <w:rFonts w:asciiTheme="minorHAnsi" w:hAnsiTheme="minorHAnsi" w:cstheme="minorHAnsi"/>
          <w:color w:val="231F20"/>
          <w:spacing w:val="-20"/>
          <w:sz w:val="20"/>
          <w:szCs w:val="20"/>
        </w:rPr>
        <w:t xml:space="preserve"> </w:t>
      </w:r>
      <w:r w:rsidRPr="00893FED">
        <w:rPr>
          <w:rFonts w:asciiTheme="minorHAnsi" w:hAnsiTheme="minorHAnsi" w:cstheme="minorHAnsi"/>
          <w:color w:val="231F20"/>
          <w:sz w:val="20"/>
          <w:szCs w:val="20"/>
        </w:rPr>
        <w:t>of:</w:t>
      </w:r>
    </w:p>
    <w:p w14:paraId="191B6D24" w14:textId="77777777" w:rsidR="00893FED" w:rsidRPr="00893FED" w:rsidRDefault="00893FED" w:rsidP="00893FED">
      <w:pPr>
        <w:numPr>
          <w:ilvl w:val="0"/>
          <w:numId w:val="44"/>
        </w:numPr>
        <w:autoSpaceDE w:val="0"/>
        <w:autoSpaceDN w:val="0"/>
        <w:spacing w:before="92" w:after="0" w:line="240" w:lineRule="auto"/>
        <w:rPr>
          <w:rFonts w:asciiTheme="minorHAnsi" w:eastAsia="Times New Roman" w:hAnsiTheme="minorHAnsi" w:cstheme="minorHAnsi"/>
          <w:color w:val="231F20"/>
          <w:sz w:val="20"/>
          <w:szCs w:val="20"/>
        </w:rPr>
      </w:pPr>
      <w:r w:rsidRPr="00893FED">
        <w:rPr>
          <w:rFonts w:asciiTheme="minorHAnsi" w:eastAsia="Times New Roman" w:hAnsiTheme="minorHAnsi" w:cstheme="minorHAnsi"/>
          <w:color w:val="231F20"/>
          <w:sz w:val="20"/>
          <w:szCs w:val="20"/>
        </w:rPr>
        <w:t>Health and safety</w:t>
      </w:r>
      <w:r w:rsidRPr="00893FED">
        <w:rPr>
          <w:rFonts w:asciiTheme="minorHAnsi" w:eastAsia="Times New Roman" w:hAnsiTheme="minorHAnsi" w:cstheme="minorHAnsi"/>
          <w:color w:val="231F20"/>
          <w:spacing w:val="-23"/>
          <w:sz w:val="20"/>
          <w:szCs w:val="20"/>
        </w:rPr>
        <w:t xml:space="preserve"> </w:t>
      </w:r>
      <w:r w:rsidRPr="00893FED">
        <w:rPr>
          <w:rFonts w:asciiTheme="minorHAnsi" w:eastAsia="Times New Roman" w:hAnsiTheme="minorHAnsi" w:cstheme="minorHAnsi"/>
          <w:color w:val="231F20"/>
          <w:sz w:val="20"/>
          <w:szCs w:val="20"/>
        </w:rPr>
        <w:t>considerations</w:t>
      </w:r>
    </w:p>
    <w:p w14:paraId="4C36C4CF" w14:textId="77777777" w:rsidR="00893FED" w:rsidRPr="00893FED" w:rsidRDefault="00893FED" w:rsidP="00893FED">
      <w:pPr>
        <w:numPr>
          <w:ilvl w:val="0"/>
          <w:numId w:val="44"/>
        </w:numPr>
        <w:autoSpaceDE w:val="0"/>
        <w:autoSpaceDN w:val="0"/>
        <w:spacing w:before="133" w:after="0" w:line="288" w:lineRule="auto"/>
        <w:ind w:right="284"/>
        <w:rPr>
          <w:rFonts w:asciiTheme="minorHAnsi" w:eastAsia="Times New Roman" w:hAnsiTheme="minorHAnsi" w:cstheme="minorHAnsi"/>
          <w:color w:val="231F20"/>
          <w:sz w:val="20"/>
          <w:szCs w:val="20"/>
        </w:rPr>
      </w:pPr>
      <w:r w:rsidRPr="00893FED">
        <w:rPr>
          <w:rFonts w:asciiTheme="minorHAnsi" w:eastAsia="Times New Roman" w:hAnsiTheme="minorHAnsi" w:cstheme="minorHAnsi"/>
          <w:color w:val="231F20"/>
          <w:sz w:val="20"/>
          <w:szCs w:val="20"/>
        </w:rPr>
        <w:t>The</w:t>
      </w:r>
      <w:r w:rsidRPr="00893FED">
        <w:rPr>
          <w:rFonts w:asciiTheme="minorHAnsi" w:eastAsia="Times New Roman" w:hAnsiTheme="minorHAnsi" w:cstheme="minorHAnsi"/>
          <w:color w:val="231F20"/>
          <w:spacing w:val="-13"/>
          <w:sz w:val="20"/>
          <w:szCs w:val="20"/>
        </w:rPr>
        <w:t xml:space="preserve"> </w:t>
      </w:r>
      <w:r w:rsidRPr="00893FED">
        <w:rPr>
          <w:rFonts w:asciiTheme="minorHAnsi" w:eastAsia="Times New Roman" w:hAnsiTheme="minorHAnsi" w:cstheme="minorHAnsi"/>
          <w:color w:val="231F20"/>
          <w:sz w:val="20"/>
          <w:szCs w:val="20"/>
        </w:rPr>
        <w:t>dignity</w:t>
      </w:r>
      <w:r w:rsidRPr="00893FED">
        <w:rPr>
          <w:rFonts w:asciiTheme="minorHAnsi" w:eastAsia="Times New Roman" w:hAnsiTheme="minorHAnsi" w:cstheme="minorHAnsi"/>
          <w:color w:val="231F20"/>
          <w:spacing w:val="-13"/>
          <w:sz w:val="20"/>
          <w:szCs w:val="20"/>
        </w:rPr>
        <w:t xml:space="preserve"> </w:t>
      </w:r>
      <w:r w:rsidRPr="00893FED">
        <w:rPr>
          <w:rFonts w:asciiTheme="minorHAnsi" w:eastAsia="Times New Roman" w:hAnsiTheme="minorHAnsi" w:cstheme="minorHAnsi"/>
          <w:color w:val="231F20"/>
          <w:sz w:val="20"/>
          <w:szCs w:val="20"/>
        </w:rPr>
        <w:t>and</w:t>
      </w:r>
      <w:r w:rsidRPr="00893FED">
        <w:rPr>
          <w:rFonts w:asciiTheme="minorHAnsi" w:eastAsia="Times New Roman" w:hAnsiTheme="minorHAnsi" w:cstheme="minorHAnsi"/>
          <w:color w:val="231F20"/>
          <w:spacing w:val="-13"/>
          <w:sz w:val="20"/>
          <w:szCs w:val="20"/>
        </w:rPr>
        <w:t xml:space="preserve"> </w:t>
      </w:r>
      <w:r w:rsidRPr="00893FED">
        <w:rPr>
          <w:rFonts w:asciiTheme="minorHAnsi" w:eastAsia="Times New Roman" w:hAnsiTheme="minorHAnsi" w:cstheme="minorHAnsi"/>
          <w:color w:val="231F20"/>
          <w:sz w:val="20"/>
          <w:szCs w:val="20"/>
        </w:rPr>
        <w:t>well-being</w:t>
      </w:r>
      <w:r w:rsidRPr="00893FED">
        <w:rPr>
          <w:rFonts w:asciiTheme="minorHAnsi" w:eastAsia="Times New Roman" w:hAnsiTheme="minorHAnsi" w:cstheme="minorHAnsi"/>
          <w:color w:val="231F20"/>
          <w:spacing w:val="-13"/>
          <w:sz w:val="20"/>
          <w:szCs w:val="20"/>
        </w:rPr>
        <w:t xml:space="preserve"> </w:t>
      </w:r>
      <w:r w:rsidRPr="00893FED">
        <w:rPr>
          <w:rFonts w:asciiTheme="minorHAnsi" w:eastAsia="Times New Roman" w:hAnsiTheme="minorHAnsi" w:cstheme="minorHAnsi"/>
          <w:color w:val="231F20"/>
          <w:sz w:val="20"/>
          <w:szCs w:val="20"/>
        </w:rPr>
        <w:t>of</w:t>
      </w:r>
      <w:r w:rsidRPr="00893FED">
        <w:rPr>
          <w:rFonts w:asciiTheme="minorHAnsi" w:eastAsia="Times New Roman" w:hAnsiTheme="minorHAnsi" w:cstheme="minorHAnsi"/>
          <w:color w:val="231F20"/>
          <w:spacing w:val="-12"/>
          <w:sz w:val="20"/>
          <w:szCs w:val="20"/>
        </w:rPr>
        <w:t xml:space="preserve"> </w:t>
      </w:r>
      <w:r w:rsidRPr="00893FED">
        <w:rPr>
          <w:rFonts w:asciiTheme="minorHAnsi" w:eastAsia="Times New Roman" w:hAnsiTheme="minorHAnsi" w:cstheme="minorHAnsi"/>
          <w:color w:val="231F20"/>
          <w:sz w:val="20"/>
          <w:szCs w:val="20"/>
        </w:rPr>
        <w:t>all</w:t>
      </w:r>
      <w:r w:rsidRPr="00893FED">
        <w:rPr>
          <w:rFonts w:asciiTheme="minorHAnsi" w:eastAsia="Times New Roman" w:hAnsiTheme="minorHAnsi" w:cstheme="minorHAnsi"/>
          <w:color w:val="231F20"/>
          <w:spacing w:val="-13"/>
          <w:sz w:val="20"/>
          <w:szCs w:val="20"/>
        </w:rPr>
        <w:t xml:space="preserve"> </w:t>
      </w:r>
      <w:r w:rsidRPr="00893FED">
        <w:rPr>
          <w:rFonts w:asciiTheme="minorHAnsi" w:eastAsia="Times New Roman" w:hAnsiTheme="minorHAnsi" w:cstheme="minorHAnsi"/>
          <w:color w:val="231F20"/>
          <w:sz w:val="20"/>
          <w:szCs w:val="20"/>
        </w:rPr>
        <w:t>students</w:t>
      </w:r>
      <w:r w:rsidRPr="00893FED">
        <w:rPr>
          <w:rFonts w:asciiTheme="minorHAnsi" w:eastAsia="Times New Roman" w:hAnsiTheme="minorHAnsi" w:cstheme="minorHAnsi"/>
          <w:color w:val="231F20"/>
          <w:spacing w:val="-13"/>
          <w:sz w:val="20"/>
          <w:szCs w:val="20"/>
        </w:rPr>
        <w:t xml:space="preserve"> </w:t>
      </w:r>
      <w:r w:rsidRPr="00893FED">
        <w:rPr>
          <w:rFonts w:asciiTheme="minorHAnsi" w:eastAsia="Times New Roman" w:hAnsiTheme="minorHAnsi" w:cstheme="minorHAnsi"/>
          <w:color w:val="231F20"/>
          <w:sz w:val="20"/>
          <w:szCs w:val="20"/>
        </w:rPr>
        <w:t>and</w:t>
      </w:r>
      <w:r w:rsidRPr="00893FED">
        <w:rPr>
          <w:rFonts w:asciiTheme="minorHAnsi" w:eastAsia="Times New Roman" w:hAnsiTheme="minorHAnsi" w:cstheme="minorHAnsi"/>
          <w:color w:val="231F20"/>
          <w:spacing w:val="-13"/>
          <w:sz w:val="20"/>
          <w:szCs w:val="20"/>
        </w:rPr>
        <w:t xml:space="preserve"> </w:t>
      </w:r>
      <w:r w:rsidRPr="00893FED">
        <w:rPr>
          <w:rFonts w:asciiTheme="minorHAnsi" w:eastAsia="Times New Roman" w:hAnsiTheme="minorHAnsi" w:cstheme="minorHAnsi"/>
          <w:color w:val="231F20"/>
          <w:sz w:val="20"/>
          <w:szCs w:val="20"/>
        </w:rPr>
        <w:t>staff</w:t>
      </w:r>
      <w:r w:rsidRPr="00893FED">
        <w:rPr>
          <w:rFonts w:asciiTheme="minorHAnsi" w:eastAsia="Times New Roman" w:hAnsiTheme="minorHAnsi" w:cstheme="minorHAnsi"/>
          <w:color w:val="231F20"/>
          <w:spacing w:val="-13"/>
          <w:sz w:val="20"/>
          <w:szCs w:val="20"/>
        </w:rPr>
        <w:t xml:space="preserve"> </w:t>
      </w:r>
      <w:r w:rsidRPr="00893FED">
        <w:rPr>
          <w:rFonts w:asciiTheme="minorHAnsi" w:eastAsia="Times New Roman" w:hAnsiTheme="minorHAnsi" w:cstheme="minorHAnsi"/>
          <w:color w:val="231F20"/>
          <w:sz w:val="20"/>
          <w:szCs w:val="20"/>
        </w:rPr>
        <w:t>(i.e.</w:t>
      </w:r>
      <w:r w:rsidRPr="00893FED">
        <w:rPr>
          <w:rFonts w:asciiTheme="minorHAnsi" w:eastAsia="Times New Roman" w:hAnsiTheme="minorHAnsi" w:cstheme="minorHAnsi"/>
          <w:color w:val="231F20"/>
          <w:spacing w:val="-12"/>
          <w:sz w:val="20"/>
          <w:szCs w:val="20"/>
        </w:rPr>
        <w:t xml:space="preserve"> </w:t>
      </w:r>
      <w:r w:rsidRPr="00893FED">
        <w:rPr>
          <w:rFonts w:asciiTheme="minorHAnsi" w:eastAsia="Times New Roman" w:hAnsiTheme="minorHAnsi" w:cstheme="minorHAnsi"/>
          <w:color w:val="231F20"/>
          <w:spacing w:val="-3"/>
          <w:sz w:val="20"/>
          <w:szCs w:val="20"/>
        </w:rPr>
        <w:t xml:space="preserve">clothing </w:t>
      </w:r>
      <w:r w:rsidRPr="00893FED">
        <w:rPr>
          <w:rFonts w:asciiTheme="minorHAnsi" w:eastAsia="Times New Roman" w:hAnsiTheme="minorHAnsi" w:cstheme="minorHAnsi"/>
          <w:color w:val="231F20"/>
          <w:sz w:val="20"/>
          <w:szCs w:val="20"/>
        </w:rPr>
        <w:t>that is free of inappropriate or discriminatory imagery or wording)</w:t>
      </w:r>
    </w:p>
    <w:p w14:paraId="70098D39" w14:textId="175A1CC9" w:rsidR="001C2027" w:rsidRDefault="001C2027" w:rsidP="00F71A0B"/>
    <w:p w14:paraId="770F138C" w14:textId="186DDB79" w:rsidR="00893FED" w:rsidRDefault="00893FED" w:rsidP="00F71A0B"/>
    <w:p w14:paraId="49895CF1" w14:textId="35BF54EE" w:rsidR="00893FED" w:rsidRDefault="00893FED" w:rsidP="00F71A0B"/>
    <w:p w14:paraId="0829FDF7" w14:textId="4E00957E" w:rsidR="00893FED" w:rsidRDefault="00893FED" w:rsidP="00F71A0B"/>
    <w:p w14:paraId="0773D56C" w14:textId="01CF5120" w:rsidR="00893FED" w:rsidRDefault="00893FED" w:rsidP="00F71A0B"/>
    <w:p w14:paraId="0967F7A5" w14:textId="74941F33" w:rsidR="00893FED" w:rsidRDefault="00893FED" w:rsidP="00F71A0B"/>
    <w:p w14:paraId="717DE971" w14:textId="067183C6" w:rsidR="00893FED" w:rsidRDefault="00893FED" w:rsidP="00F71A0B"/>
    <w:p w14:paraId="4BD8EFD0" w14:textId="5C74D0D5" w:rsidR="00893FED" w:rsidRDefault="00893FED" w:rsidP="00F71A0B"/>
    <w:p w14:paraId="57C05E21" w14:textId="77777777" w:rsidR="00D96282" w:rsidRPr="006D58F5" w:rsidRDefault="00D96282" w:rsidP="00D96282">
      <w:pPr>
        <w:pStyle w:val="Heading1"/>
        <w:spacing w:after="0" w:line="240" w:lineRule="auto"/>
        <w:ind w:left="0"/>
        <w:rPr>
          <w:sz w:val="24"/>
          <w:szCs w:val="24"/>
        </w:rPr>
      </w:pPr>
      <w:r w:rsidRPr="006D58F5">
        <w:rPr>
          <w:sz w:val="24"/>
          <w:szCs w:val="24"/>
        </w:rPr>
        <w:lastRenderedPageBreak/>
        <w:t>CODE OF CONDUCT</w:t>
      </w:r>
    </w:p>
    <w:p w14:paraId="09E7F79A" w14:textId="77777777" w:rsidR="00D96282" w:rsidRDefault="00D96282" w:rsidP="00D96282">
      <w:pPr>
        <w:spacing w:after="0" w:line="240" w:lineRule="auto"/>
        <w:rPr>
          <w:sz w:val="20"/>
          <w:szCs w:val="20"/>
        </w:rPr>
      </w:pPr>
      <w:r w:rsidRPr="00FE1789">
        <w:rPr>
          <w:sz w:val="20"/>
          <w:szCs w:val="20"/>
        </w:rPr>
        <w:t>District School Board of Niagara (DSBN) believes that a school should be a place that promotes responsibility, respect, civility and academic excellence in a safe learning and teaching environment. A positive school climate exists when all members of the school community feel safe, included, accepted, and agree that it is the responsibility of all individuals to actively contribute to a positive school climate.</w:t>
      </w:r>
    </w:p>
    <w:p w14:paraId="231279BB" w14:textId="77777777" w:rsidR="00D96282" w:rsidRPr="00FE1789" w:rsidRDefault="00D96282" w:rsidP="00D96282">
      <w:pPr>
        <w:spacing w:after="0" w:line="240" w:lineRule="auto"/>
        <w:rPr>
          <w:sz w:val="20"/>
          <w:szCs w:val="20"/>
        </w:rPr>
      </w:pPr>
    </w:p>
    <w:p w14:paraId="16D4C9E9" w14:textId="77777777" w:rsidR="00D96282" w:rsidRDefault="00D96282" w:rsidP="00D96282">
      <w:pPr>
        <w:spacing w:after="0" w:line="240" w:lineRule="auto"/>
        <w:rPr>
          <w:sz w:val="20"/>
          <w:szCs w:val="20"/>
        </w:rPr>
      </w:pPr>
      <w:r w:rsidRPr="00FE1789">
        <w:rPr>
          <w:sz w:val="20"/>
          <w:szCs w:val="20"/>
        </w:rPr>
        <w:t xml:space="preserve">The DSBN believes that to foster a positive school climate that supports student achievement and well-being, a focus should be on prevention and early intervention strategies to address inappropriate </w:t>
      </w:r>
      <w:proofErr w:type="spellStart"/>
      <w:r w:rsidRPr="00FE1789">
        <w:rPr>
          <w:sz w:val="20"/>
          <w:szCs w:val="20"/>
        </w:rPr>
        <w:t>behaviour</w:t>
      </w:r>
      <w:proofErr w:type="spellEnd"/>
      <w:r w:rsidRPr="00FE1789">
        <w:rPr>
          <w:sz w:val="20"/>
          <w:szCs w:val="20"/>
        </w:rPr>
        <w:t xml:space="preserve">. These standards of </w:t>
      </w:r>
      <w:proofErr w:type="spellStart"/>
      <w:r w:rsidRPr="00FE1789">
        <w:rPr>
          <w:sz w:val="20"/>
          <w:szCs w:val="20"/>
        </w:rPr>
        <w:t>behaviour</w:t>
      </w:r>
      <w:proofErr w:type="spellEnd"/>
      <w:r w:rsidRPr="00FE1789">
        <w:rPr>
          <w:sz w:val="20"/>
          <w:szCs w:val="20"/>
        </w:rPr>
        <w:t xml:space="preserve"> apply whether on school property, on school busses, or other transportation means supplied by DSBN, at school-related events or activities or in any other circumstance that could have an impact on the school climate.</w:t>
      </w:r>
    </w:p>
    <w:p w14:paraId="7C52B45A" w14:textId="77777777" w:rsidR="00D96282" w:rsidRPr="00FE1789" w:rsidRDefault="00D96282" w:rsidP="00D96282">
      <w:pPr>
        <w:spacing w:after="0" w:line="240" w:lineRule="auto"/>
        <w:rPr>
          <w:sz w:val="20"/>
          <w:szCs w:val="20"/>
        </w:rPr>
      </w:pPr>
    </w:p>
    <w:p w14:paraId="0BDDD031" w14:textId="77777777" w:rsidR="00D96282" w:rsidRDefault="00D96282" w:rsidP="00D96282">
      <w:pPr>
        <w:spacing w:after="0" w:line="240" w:lineRule="auto"/>
        <w:rPr>
          <w:sz w:val="20"/>
          <w:szCs w:val="20"/>
        </w:rPr>
      </w:pPr>
      <w:r w:rsidRPr="00FE1789">
        <w:rPr>
          <w:sz w:val="20"/>
          <w:szCs w:val="20"/>
        </w:rPr>
        <w:t xml:space="preserve">The provincial Code of Conduct outlined in PPM 128, revised October 17, 2018, sets clear provincial standards of </w:t>
      </w:r>
      <w:proofErr w:type="spellStart"/>
      <w:r w:rsidRPr="00FE1789">
        <w:rPr>
          <w:sz w:val="20"/>
          <w:szCs w:val="20"/>
        </w:rPr>
        <w:t>behaviour</w:t>
      </w:r>
      <w:proofErr w:type="spellEnd"/>
      <w:r w:rsidRPr="00FE1789">
        <w:rPr>
          <w:sz w:val="20"/>
          <w:szCs w:val="20"/>
        </w:rPr>
        <w:t xml:space="preserve">.  </w:t>
      </w:r>
    </w:p>
    <w:p w14:paraId="5788A611" w14:textId="77777777" w:rsidR="00D96282" w:rsidRPr="00FE1789" w:rsidRDefault="00D96282" w:rsidP="00D96282">
      <w:pPr>
        <w:spacing w:after="0" w:line="240" w:lineRule="auto"/>
        <w:rPr>
          <w:sz w:val="20"/>
          <w:szCs w:val="20"/>
        </w:rPr>
      </w:pPr>
    </w:p>
    <w:p w14:paraId="3057B1D8" w14:textId="77777777" w:rsidR="00D96282" w:rsidRPr="00FE1789" w:rsidRDefault="00D96282" w:rsidP="00D96282">
      <w:pPr>
        <w:spacing w:after="0" w:line="240" w:lineRule="auto"/>
        <w:rPr>
          <w:sz w:val="20"/>
          <w:szCs w:val="20"/>
        </w:rPr>
      </w:pPr>
      <w:r w:rsidRPr="00FE1789">
        <w:rPr>
          <w:sz w:val="20"/>
          <w:szCs w:val="20"/>
        </w:rPr>
        <w:t>All DSBN schools will have a link to policy G-08: Code of Conduct for Schools on their website and if applicable, in their school agendas.</w:t>
      </w:r>
    </w:p>
    <w:p w14:paraId="2F4E72E0" w14:textId="77777777" w:rsidR="00D96282" w:rsidRDefault="00D96282" w:rsidP="00D96282">
      <w:pPr>
        <w:pStyle w:val="Heading1"/>
        <w:spacing w:after="0" w:line="240" w:lineRule="auto"/>
        <w:ind w:left="0"/>
        <w:rPr>
          <w:sz w:val="20"/>
          <w:szCs w:val="20"/>
        </w:rPr>
      </w:pPr>
    </w:p>
    <w:p w14:paraId="6F99D92F" w14:textId="77777777" w:rsidR="00D96282" w:rsidRPr="006D58F5" w:rsidRDefault="00D96282" w:rsidP="00D96282">
      <w:pPr>
        <w:pStyle w:val="Heading1"/>
        <w:spacing w:after="0" w:line="240" w:lineRule="auto"/>
        <w:ind w:left="0"/>
        <w:rPr>
          <w:sz w:val="24"/>
          <w:szCs w:val="24"/>
        </w:rPr>
      </w:pPr>
      <w:r w:rsidRPr="006D58F5">
        <w:rPr>
          <w:sz w:val="24"/>
          <w:szCs w:val="24"/>
        </w:rPr>
        <w:t>PURPOSES OF THE CODE</w:t>
      </w:r>
    </w:p>
    <w:p w14:paraId="7C2DC9CB" w14:textId="77777777" w:rsidR="00D96282" w:rsidRDefault="00D96282" w:rsidP="00D96282">
      <w:pPr>
        <w:spacing w:after="0" w:line="240" w:lineRule="auto"/>
        <w:rPr>
          <w:sz w:val="20"/>
          <w:szCs w:val="20"/>
        </w:rPr>
      </w:pPr>
      <w:r w:rsidRPr="00FE1789">
        <w:rPr>
          <w:sz w:val="20"/>
          <w:szCs w:val="20"/>
        </w:rPr>
        <w:t xml:space="preserve">Subsection 301(1) of Part XIII of the Education Act states that “the Minister may establish a code of conduct governing the </w:t>
      </w:r>
      <w:proofErr w:type="spellStart"/>
      <w:r w:rsidRPr="00FE1789">
        <w:rPr>
          <w:sz w:val="20"/>
          <w:szCs w:val="20"/>
        </w:rPr>
        <w:t>behaviour</w:t>
      </w:r>
      <w:proofErr w:type="spellEnd"/>
      <w:r w:rsidRPr="00FE1789">
        <w:rPr>
          <w:sz w:val="20"/>
          <w:szCs w:val="20"/>
        </w:rPr>
        <w:t xml:space="preserve"> of all persons in schools”.  Subsection 301(2) sets out the purposes of this provincial code of conduct, as follows:</w:t>
      </w:r>
    </w:p>
    <w:p w14:paraId="03A37C57" w14:textId="77777777" w:rsidR="00D96282" w:rsidRPr="00FE1789" w:rsidRDefault="00D96282" w:rsidP="00D96282">
      <w:pPr>
        <w:spacing w:after="0" w:line="240" w:lineRule="auto"/>
        <w:rPr>
          <w:sz w:val="20"/>
          <w:szCs w:val="20"/>
        </w:rPr>
      </w:pPr>
    </w:p>
    <w:p w14:paraId="31E5D85E" w14:textId="77777777" w:rsidR="00D96282" w:rsidRPr="00594E65" w:rsidRDefault="00D96282" w:rsidP="00D96282">
      <w:pPr>
        <w:pStyle w:val="ListParagraph"/>
        <w:numPr>
          <w:ilvl w:val="0"/>
          <w:numId w:val="23"/>
        </w:numPr>
        <w:spacing w:after="0" w:line="240" w:lineRule="auto"/>
        <w:ind w:left="360"/>
        <w:rPr>
          <w:sz w:val="20"/>
          <w:szCs w:val="20"/>
        </w:rPr>
      </w:pPr>
      <w:r w:rsidRPr="00594E65">
        <w:rPr>
          <w:sz w:val="20"/>
          <w:szCs w:val="20"/>
        </w:rPr>
        <w:t>To ensure that all members of the school community, especially people in positions of authority, are treated with respect and dignity</w:t>
      </w:r>
    </w:p>
    <w:p w14:paraId="59AA61EB" w14:textId="77777777" w:rsidR="00D96282" w:rsidRPr="00594E65" w:rsidRDefault="00D96282" w:rsidP="00D96282">
      <w:pPr>
        <w:pStyle w:val="ListParagraph"/>
        <w:numPr>
          <w:ilvl w:val="0"/>
          <w:numId w:val="23"/>
        </w:numPr>
        <w:spacing w:after="0" w:line="240" w:lineRule="auto"/>
        <w:ind w:left="360"/>
        <w:rPr>
          <w:sz w:val="20"/>
          <w:szCs w:val="20"/>
        </w:rPr>
      </w:pPr>
      <w:r w:rsidRPr="00594E65">
        <w:rPr>
          <w:sz w:val="20"/>
          <w:szCs w:val="20"/>
        </w:rPr>
        <w:t>To promote responsible citizenship by encouraging appropriate participation in the civic life of the school community</w:t>
      </w:r>
    </w:p>
    <w:p w14:paraId="787B510E" w14:textId="77777777" w:rsidR="00D96282" w:rsidRPr="00594E65" w:rsidRDefault="00D96282" w:rsidP="00D96282">
      <w:pPr>
        <w:pStyle w:val="ListParagraph"/>
        <w:numPr>
          <w:ilvl w:val="0"/>
          <w:numId w:val="23"/>
        </w:numPr>
        <w:spacing w:after="0" w:line="240" w:lineRule="auto"/>
        <w:ind w:left="360"/>
        <w:rPr>
          <w:sz w:val="20"/>
          <w:szCs w:val="20"/>
        </w:rPr>
      </w:pPr>
      <w:r w:rsidRPr="00594E65">
        <w:rPr>
          <w:sz w:val="20"/>
          <w:szCs w:val="20"/>
        </w:rPr>
        <w:t>To maintain an environment where conflict and difference can be addressed in a manner characterized by respect and civility</w:t>
      </w:r>
    </w:p>
    <w:p w14:paraId="2DE17A60" w14:textId="77777777" w:rsidR="00D96282" w:rsidRPr="00594E65" w:rsidRDefault="00D96282" w:rsidP="00D96282">
      <w:pPr>
        <w:pStyle w:val="ListParagraph"/>
        <w:numPr>
          <w:ilvl w:val="0"/>
          <w:numId w:val="23"/>
        </w:numPr>
        <w:spacing w:after="0" w:line="240" w:lineRule="auto"/>
        <w:ind w:left="360"/>
        <w:rPr>
          <w:sz w:val="20"/>
          <w:szCs w:val="20"/>
        </w:rPr>
      </w:pPr>
      <w:r w:rsidRPr="00594E65">
        <w:rPr>
          <w:sz w:val="20"/>
          <w:szCs w:val="20"/>
        </w:rPr>
        <w:t>To encourage the use of non-violent means to resolve conflict</w:t>
      </w:r>
    </w:p>
    <w:p w14:paraId="3E208B1E" w14:textId="77777777" w:rsidR="00D96282" w:rsidRPr="00594E65" w:rsidRDefault="00D96282" w:rsidP="00D96282">
      <w:pPr>
        <w:pStyle w:val="ListParagraph"/>
        <w:numPr>
          <w:ilvl w:val="0"/>
          <w:numId w:val="23"/>
        </w:numPr>
        <w:spacing w:after="0" w:line="240" w:lineRule="auto"/>
        <w:ind w:left="360"/>
        <w:rPr>
          <w:sz w:val="20"/>
          <w:szCs w:val="20"/>
        </w:rPr>
      </w:pPr>
      <w:r w:rsidRPr="00594E65">
        <w:rPr>
          <w:sz w:val="20"/>
          <w:szCs w:val="20"/>
        </w:rPr>
        <w:t>To promote the safety of people in the schools</w:t>
      </w:r>
    </w:p>
    <w:p w14:paraId="0185DA5D" w14:textId="77777777" w:rsidR="00D96282" w:rsidRPr="00594E65" w:rsidRDefault="00D96282" w:rsidP="00D96282">
      <w:pPr>
        <w:pStyle w:val="ListParagraph"/>
        <w:numPr>
          <w:ilvl w:val="0"/>
          <w:numId w:val="23"/>
        </w:numPr>
        <w:spacing w:after="0" w:line="240" w:lineRule="auto"/>
        <w:ind w:left="360"/>
        <w:rPr>
          <w:sz w:val="20"/>
          <w:szCs w:val="20"/>
        </w:rPr>
      </w:pPr>
      <w:r w:rsidRPr="00594E65">
        <w:rPr>
          <w:sz w:val="20"/>
          <w:szCs w:val="20"/>
        </w:rPr>
        <w:t>To discourage the use of alcohol, illegal drugs and, except by a medical cannabis user, cannabis</w:t>
      </w:r>
    </w:p>
    <w:p w14:paraId="0716DACF" w14:textId="7768E2CF" w:rsidR="00D96282" w:rsidRDefault="00D96282" w:rsidP="00D96282">
      <w:pPr>
        <w:pStyle w:val="ListParagraph"/>
        <w:numPr>
          <w:ilvl w:val="0"/>
          <w:numId w:val="23"/>
        </w:numPr>
        <w:spacing w:after="0" w:line="240" w:lineRule="auto"/>
        <w:ind w:left="360"/>
        <w:rPr>
          <w:sz w:val="20"/>
          <w:szCs w:val="20"/>
        </w:rPr>
      </w:pPr>
      <w:r w:rsidRPr="00594E65">
        <w:rPr>
          <w:sz w:val="20"/>
          <w:szCs w:val="20"/>
        </w:rPr>
        <w:t>To prevent bullying in schools</w:t>
      </w:r>
    </w:p>
    <w:p w14:paraId="0DD21969" w14:textId="7548FFDA" w:rsidR="00505C5C" w:rsidRDefault="00505C5C" w:rsidP="00505C5C">
      <w:pPr>
        <w:spacing w:after="0" w:line="240" w:lineRule="auto"/>
        <w:rPr>
          <w:sz w:val="20"/>
          <w:szCs w:val="20"/>
        </w:rPr>
      </w:pPr>
    </w:p>
    <w:p w14:paraId="0E8C1CE5" w14:textId="77777777" w:rsidR="00D96282" w:rsidRPr="006D58F5" w:rsidRDefault="00D96282" w:rsidP="00D96282">
      <w:pPr>
        <w:pStyle w:val="Heading1"/>
        <w:spacing w:after="0" w:line="240" w:lineRule="auto"/>
        <w:ind w:left="0"/>
        <w:rPr>
          <w:sz w:val="24"/>
          <w:szCs w:val="24"/>
        </w:rPr>
      </w:pPr>
      <w:r w:rsidRPr="006D58F5">
        <w:rPr>
          <w:sz w:val="24"/>
          <w:szCs w:val="24"/>
        </w:rPr>
        <w:t>STANDARDS OF BEHAVIOUR</w:t>
      </w:r>
    </w:p>
    <w:p w14:paraId="303D2910" w14:textId="77777777" w:rsidR="00D96282" w:rsidRDefault="00D96282" w:rsidP="00D96282">
      <w:pPr>
        <w:spacing w:after="0" w:line="240" w:lineRule="auto"/>
        <w:rPr>
          <w:sz w:val="20"/>
          <w:szCs w:val="20"/>
        </w:rPr>
      </w:pPr>
      <w:r w:rsidRPr="00FE1789">
        <w:rPr>
          <w:sz w:val="20"/>
          <w:szCs w:val="20"/>
        </w:rPr>
        <w:t>Respect, Civility, and Responsible Citizenship All members of the school community must:</w:t>
      </w:r>
    </w:p>
    <w:p w14:paraId="355D1EEC" w14:textId="77777777" w:rsidR="00D96282" w:rsidRPr="00FE1789" w:rsidRDefault="00D96282" w:rsidP="00D96282">
      <w:pPr>
        <w:spacing w:after="0" w:line="240" w:lineRule="auto"/>
        <w:rPr>
          <w:sz w:val="20"/>
          <w:szCs w:val="20"/>
        </w:rPr>
      </w:pPr>
    </w:p>
    <w:p w14:paraId="5078063C" w14:textId="77777777" w:rsidR="00D96282" w:rsidRPr="006D58F5" w:rsidRDefault="00D96282" w:rsidP="00D96282">
      <w:pPr>
        <w:pStyle w:val="ListParagraph"/>
        <w:numPr>
          <w:ilvl w:val="0"/>
          <w:numId w:val="24"/>
        </w:numPr>
        <w:spacing w:after="0" w:line="240" w:lineRule="auto"/>
        <w:rPr>
          <w:sz w:val="20"/>
          <w:szCs w:val="20"/>
        </w:rPr>
      </w:pPr>
      <w:r w:rsidRPr="006D58F5">
        <w:rPr>
          <w:sz w:val="20"/>
          <w:szCs w:val="20"/>
        </w:rPr>
        <w:t>Respect and comply with all applicable federal, provincial, and municipal laws</w:t>
      </w:r>
    </w:p>
    <w:p w14:paraId="2793FA5C"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Demonstrate honesty and integrity</w:t>
      </w:r>
    </w:p>
    <w:p w14:paraId="72F87363"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Respect differences in people, their ideas, and their opinions</w:t>
      </w:r>
    </w:p>
    <w:p w14:paraId="406F803F"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Treat one another with dignity and respect at all times, and especially when there is disagreement</w:t>
      </w:r>
    </w:p>
    <w:p w14:paraId="1097BE4A"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 xml:space="preserve">Respect and treat others fairly, regardless of race, ancestry, place of origin, </w:t>
      </w:r>
      <w:proofErr w:type="spellStart"/>
      <w:r w:rsidRPr="00594E65">
        <w:rPr>
          <w:sz w:val="20"/>
          <w:szCs w:val="20"/>
        </w:rPr>
        <w:t>colour</w:t>
      </w:r>
      <w:proofErr w:type="spellEnd"/>
      <w:r w:rsidRPr="00594E65">
        <w:rPr>
          <w:sz w:val="20"/>
          <w:szCs w:val="20"/>
        </w:rPr>
        <w:t>, ethnic origin,</w:t>
      </w:r>
      <w:r>
        <w:rPr>
          <w:sz w:val="20"/>
          <w:szCs w:val="20"/>
        </w:rPr>
        <w:tab/>
      </w:r>
      <w:r w:rsidRPr="00594E65">
        <w:rPr>
          <w:sz w:val="20"/>
          <w:szCs w:val="20"/>
        </w:rPr>
        <w:t>citizenship, creed, sex, sexual orientation, gender identity, gender expression, age, marital status, family</w:t>
      </w:r>
      <w:r>
        <w:rPr>
          <w:sz w:val="20"/>
          <w:szCs w:val="20"/>
        </w:rPr>
        <w:tab/>
      </w:r>
      <w:r w:rsidRPr="00594E65">
        <w:rPr>
          <w:sz w:val="20"/>
          <w:szCs w:val="20"/>
        </w:rPr>
        <w:t>status, or disability</w:t>
      </w:r>
    </w:p>
    <w:p w14:paraId="286BE8B6"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Respect the rights of others</w:t>
      </w:r>
    </w:p>
    <w:p w14:paraId="4ECB6110"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Show proper care and regard for school property and the property of others</w:t>
      </w:r>
    </w:p>
    <w:p w14:paraId="6B577F92"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Take appropriate measures to help those in need</w:t>
      </w:r>
    </w:p>
    <w:p w14:paraId="16C5FF4D"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Seek assistance from a member of the school staff, if necessary, to resolve conflict peacefully</w:t>
      </w:r>
    </w:p>
    <w:p w14:paraId="44DFD8CE"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Respect all members of the school community, especially persons in positions of authority</w:t>
      </w:r>
    </w:p>
    <w:p w14:paraId="5A8D3AA4"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Respect the need of others to work in an environment that is conducive to learning and teaching</w:t>
      </w:r>
    </w:p>
    <w:p w14:paraId="770F7D51" w14:textId="77777777" w:rsidR="00D96282" w:rsidRDefault="00D96282" w:rsidP="00D96282">
      <w:pPr>
        <w:pStyle w:val="ListParagraph"/>
        <w:numPr>
          <w:ilvl w:val="0"/>
          <w:numId w:val="24"/>
        </w:numPr>
        <w:spacing w:after="0" w:line="240" w:lineRule="auto"/>
        <w:rPr>
          <w:sz w:val="20"/>
          <w:szCs w:val="20"/>
        </w:rPr>
      </w:pPr>
      <w:r w:rsidRPr="00594E65">
        <w:rPr>
          <w:sz w:val="20"/>
          <w:szCs w:val="20"/>
        </w:rPr>
        <w:t>Not swear at a teacher or at another person in a position of authority</w:t>
      </w:r>
    </w:p>
    <w:p w14:paraId="2847812A" w14:textId="77777777" w:rsidR="00D96282" w:rsidRPr="00594E65" w:rsidRDefault="00D96282" w:rsidP="00D96282">
      <w:pPr>
        <w:pStyle w:val="ListParagraph"/>
        <w:spacing w:after="0" w:line="240" w:lineRule="auto"/>
        <w:ind w:left="0"/>
        <w:rPr>
          <w:sz w:val="20"/>
          <w:szCs w:val="20"/>
        </w:rPr>
      </w:pPr>
    </w:p>
    <w:p w14:paraId="5A330218" w14:textId="77777777" w:rsidR="00D96282" w:rsidRPr="006D58F5" w:rsidRDefault="00D96282" w:rsidP="00D96282">
      <w:pPr>
        <w:pStyle w:val="Heading1"/>
        <w:spacing w:after="0" w:line="240" w:lineRule="auto"/>
        <w:ind w:left="0"/>
        <w:rPr>
          <w:sz w:val="24"/>
          <w:szCs w:val="24"/>
        </w:rPr>
      </w:pPr>
      <w:r w:rsidRPr="006D58F5">
        <w:rPr>
          <w:sz w:val="24"/>
          <w:szCs w:val="24"/>
        </w:rPr>
        <w:t>SAFETY</w:t>
      </w:r>
    </w:p>
    <w:p w14:paraId="71E44AC0" w14:textId="77777777" w:rsidR="00D96282" w:rsidRDefault="00D96282" w:rsidP="00D96282">
      <w:pPr>
        <w:spacing w:after="0" w:line="240" w:lineRule="auto"/>
        <w:rPr>
          <w:b/>
          <w:sz w:val="20"/>
          <w:szCs w:val="20"/>
        </w:rPr>
      </w:pPr>
      <w:r w:rsidRPr="00FE1789">
        <w:rPr>
          <w:b/>
          <w:sz w:val="20"/>
          <w:szCs w:val="20"/>
        </w:rPr>
        <w:t>All members of the school community must not:</w:t>
      </w:r>
    </w:p>
    <w:p w14:paraId="5E14A780" w14:textId="77777777" w:rsidR="00D96282" w:rsidRPr="00FE1789" w:rsidRDefault="00D96282" w:rsidP="00D96282">
      <w:pPr>
        <w:spacing w:after="0" w:line="240" w:lineRule="auto"/>
        <w:rPr>
          <w:sz w:val="20"/>
          <w:szCs w:val="20"/>
        </w:rPr>
      </w:pPr>
    </w:p>
    <w:p w14:paraId="596ACE2A"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 xml:space="preserve">Engage in bullying </w:t>
      </w:r>
      <w:proofErr w:type="spellStart"/>
      <w:r w:rsidRPr="00594E65">
        <w:rPr>
          <w:sz w:val="20"/>
          <w:szCs w:val="20"/>
        </w:rPr>
        <w:t>behaviours</w:t>
      </w:r>
      <w:proofErr w:type="spellEnd"/>
    </w:p>
    <w:p w14:paraId="7173F3FA"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Commit sexual assault</w:t>
      </w:r>
    </w:p>
    <w:p w14:paraId="0863AC0B"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Traffic in weapons or illegal drugs</w:t>
      </w:r>
    </w:p>
    <w:p w14:paraId="72CBDCF6"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Give alcohol or cannabis to a minor</w:t>
      </w:r>
    </w:p>
    <w:p w14:paraId="11E8C7B3"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Commit robbery</w:t>
      </w:r>
    </w:p>
    <w:p w14:paraId="2A41DB18"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Be in possession of any weapon, including firearms</w:t>
      </w:r>
    </w:p>
    <w:p w14:paraId="3B7F02FB"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Use any object to threaten or intimidate another person</w:t>
      </w:r>
    </w:p>
    <w:p w14:paraId="12A23A2B"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Cause injury to any person with an object</w:t>
      </w:r>
    </w:p>
    <w:p w14:paraId="749E3512" w14:textId="77777777" w:rsidR="00D96282" w:rsidRPr="00594E65" w:rsidRDefault="00D96282" w:rsidP="00D96282">
      <w:pPr>
        <w:pStyle w:val="ListParagraph"/>
        <w:numPr>
          <w:ilvl w:val="0"/>
          <w:numId w:val="24"/>
        </w:numPr>
        <w:spacing w:after="0" w:line="240" w:lineRule="auto"/>
        <w:rPr>
          <w:sz w:val="20"/>
          <w:szCs w:val="20"/>
        </w:rPr>
      </w:pPr>
      <w:r w:rsidRPr="00594E65">
        <w:rPr>
          <w:sz w:val="20"/>
          <w:szCs w:val="20"/>
        </w:rPr>
        <w:t>Be in possession of, or be under the influence of alcohol, cannabis (unless the individual has been</w:t>
      </w:r>
      <w:r>
        <w:rPr>
          <w:sz w:val="20"/>
          <w:szCs w:val="20"/>
        </w:rPr>
        <w:tab/>
      </w:r>
      <w:r w:rsidRPr="00594E65">
        <w:rPr>
          <w:sz w:val="20"/>
          <w:szCs w:val="20"/>
        </w:rPr>
        <w:t>authorized to use cannabis for medical purposes), and illegal drugs</w:t>
      </w:r>
    </w:p>
    <w:p w14:paraId="7466EF3E" w14:textId="4CF4F85C" w:rsidR="00D96282" w:rsidRDefault="00D96282" w:rsidP="00D96282">
      <w:pPr>
        <w:pStyle w:val="ListParagraph"/>
        <w:numPr>
          <w:ilvl w:val="0"/>
          <w:numId w:val="24"/>
        </w:numPr>
        <w:spacing w:after="0" w:line="240" w:lineRule="auto"/>
        <w:rPr>
          <w:sz w:val="20"/>
          <w:szCs w:val="20"/>
        </w:rPr>
      </w:pPr>
      <w:r w:rsidRPr="00594E65">
        <w:rPr>
          <w:sz w:val="20"/>
          <w:szCs w:val="20"/>
        </w:rPr>
        <w:t>Provide others with alcohol, illegal drugs, or cannabis (unless the recipient is an individual who has been</w:t>
      </w:r>
      <w:r>
        <w:rPr>
          <w:sz w:val="20"/>
          <w:szCs w:val="20"/>
        </w:rPr>
        <w:tab/>
      </w:r>
      <w:r w:rsidRPr="00594E65">
        <w:rPr>
          <w:sz w:val="20"/>
          <w:szCs w:val="20"/>
        </w:rPr>
        <w:t>authorized to use cannabis for medical purposes)</w:t>
      </w:r>
    </w:p>
    <w:p w14:paraId="01E20F1F" w14:textId="77777777" w:rsidR="00703E2A" w:rsidRPr="00594E65" w:rsidRDefault="00703E2A" w:rsidP="00703E2A">
      <w:pPr>
        <w:pStyle w:val="ListParagraph"/>
        <w:numPr>
          <w:ilvl w:val="0"/>
          <w:numId w:val="24"/>
        </w:numPr>
        <w:spacing w:after="0" w:line="240" w:lineRule="auto"/>
        <w:rPr>
          <w:sz w:val="20"/>
          <w:szCs w:val="20"/>
        </w:rPr>
      </w:pPr>
      <w:r w:rsidRPr="00594E65">
        <w:rPr>
          <w:sz w:val="20"/>
          <w:szCs w:val="20"/>
        </w:rPr>
        <w:t>Inflict or encourage others to inflict bodily harm on another person</w:t>
      </w:r>
    </w:p>
    <w:p w14:paraId="586ABC9A" w14:textId="77777777" w:rsidR="00703E2A" w:rsidRPr="00594E65" w:rsidRDefault="00703E2A" w:rsidP="00703E2A">
      <w:pPr>
        <w:pStyle w:val="ListParagraph"/>
        <w:numPr>
          <w:ilvl w:val="0"/>
          <w:numId w:val="24"/>
        </w:numPr>
        <w:spacing w:after="0" w:line="240" w:lineRule="auto"/>
        <w:rPr>
          <w:sz w:val="20"/>
          <w:szCs w:val="20"/>
        </w:rPr>
      </w:pPr>
      <w:r w:rsidRPr="00594E65">
        <w:rPr>
          <w:sz w:val="20"/>
          <w:szCs w:val="20"/>
        </w:rPr>
        <w:t xml:space="preserve">Engage in hate propaganda and other forms of </w:t>
      </w:r>
      <w:proofErr w:type="spellStart"/>
      <w:r w:rsidRPr="00594E65">
        <w:rPr>
          <w:sz w:val="20"/>
          <w:szCs w:val="20"/>
        </w:rPr>
        <w:t>behaviour</w:t>
      </w:r>
      <w:proofErr w:type="spellEnd"/>
      <w:r w:rsidRPr="00594E65">
        <w:rPr>
          <w:sz w:val="20"/>
          <w:szCs w:val="20"/>
        </w:rPr>
        <w:t xml:space="preserve"> motivated by hate or bias</w:t>
      </w:r>
    </w:p>
    <w:p w14:paraId="11D23D76" w14:textId="77777777" w:rsidR="00703E2A" w:rsidRDefault="00703E2A" w:rsidP="00703E2A">
      <w:pPr>
        <w:pStyle w:val="ListParagraph"/>
        <w:numPr>
          <w:ilvl w:val="0"/>
          <w:numId w:val="24"/>
        </w:numPr>
        <w:spacing w:after="0" w:line="240" w:lineRule="auto"/>
        <w:rPr>
          <w:sz w:val="20"/>
          <w:szCs w:val="20"/>
        </w:rPr>
      </w:pPr>
      <w:r w:rsidRPr="00594E65">
        <w:rPr>
          <w:sz w:val="20"/>
          <w:szCs w:val="20"/>
        </w:rPr>
        <w:t xml:space="preserve">Commit an act of vandalism that causes extensive damage to school property or to property located on </w:t>
      </w:r>
    </w:p>
    <w:p w14:paraId="6CE8C274" w14:textId="498C965B" w:rsidR="00703E2A" w:rsidRPr="00594E65" w:rsidRDefault="00703E2A" w:rsidP="00585456">
      <w:pPr>
        <w:pStyle w:val="ListParagraph"/>
        <w:spacing w:after="0" w:line="240" w:lineRule="auto"/>
        <w:ind w:left="0" w:firstLine="720"/>
        <w:rPr>
          <w:sz w:val="20"/>
          <w:szCs w:val="20"/>
        </w:rPr>
      </w:pPr>
      <w:r w:rsidRPr="00F71A0B">
        <w:rPr>
          <w:sz w:val="20"/>
          <w:szCs w:val="20"/>
        </w:rPr>
        <w:t>the premises of the school</w:t>
      </w:r>
    </w:p>
    <w:p w14:paraId="2BF51988" w14:textId="77777777" w:rsidR="00D96282" w:rsidRDefault="00D96282" w:rsidP="00D96282">
      <w:pPr>
        <w:spacing w:after="0" w:line="240" w:lineRule="auto"/>
        <w:rPr>
          <w:sz w:val="20"/>
          <w:szCs w:val="20"/>
        </w:rPr>
      </w:pPr>
    </w:p>
    <w:p w14:paraId="74E1418E" w14:textId="77777777" w:rsidR="00D96282" w:rsidRPr="006D58F5" w:rsidRDefault="00D96282" w:rsidP="00D96282">
      <w:pPr>
        <w:pStyle w:val="Heading1"/>
        <w:spacing w:after="0" w:line="240" w:lineRule="auto"/>
        <w:ind w:left="0"/>
        <w:rPr>
          <w:sz w:val="24"/>
          <w:szCs w:val="24"/>
        </w:rPr>
      </w:pPr>
      <w:r w:rsidRPr="006D58F5">
        <w:rPr>
          <w:sz w:val="24"/>
          <w:szCs w:val="24"/>
        </w:rPr>
        <w:t>TEACHERS AND OTHER SCHOOL STAFF</w:t>
      </w:r>
    </w:p>
    <w:p w14:paraId="009CEBE9" w14:textId="77777777" w:rsidR="00D96282" w:rsidRDefault="00D96282" w:rsidP="00D96282">
      <w:pPr>
        <w:spacing w:after="0" w:line="240" w:lineRule="auto"/>
        <w:rPr>
          <w:sz w:val="20"/>
          <w:szCs w:val="20"/>
        </w:rPr>
      </w:pPr>
      <w:r w:rsidRPr="00594E65">
        <w:rPr>
          <w:sz w:val="20"/>
          <w:szCs w:val="20"/>
        </w:rPr>
        <w:t xml:space="preserve">Under the leadership of their principals, teachers and other school staff maintain a positive learning environment and are expected to hold everyone to the highest standard of respectful and responsible </w:t>
      </w:r>
      <w:proofErr w:type="spellStart"/>
      <w:r w:rsidRPr="00594E65">
        <w:rPr>
          <w:sz w:val="20"/>
          <w:szCs w:val="20"/>
        </w:rPr>
        <w:t>behaviour</w:t>
      </w:r>
      <w:proofErr w:type="spellEnd"/>
      <w:r w:rsidRPr="00594E65">
        <w:rPr>
          <w:sz w:val="20"/>
          <w:szCs w:val="20"/>
        </w:rPr>
        <w:t>. As role models, teachers and other school staff uphold these high standards when they:</w:t>
      </w:r>
    </w:p>
    <w:p w14:paraId="1F12FEEC" w14:textId="77777777" w:rsidR="00D96282" w:rsidRPr="00594E65" w:rsidRDefault="00D96282" w:rsidP="00D96282">
      <w:pPr>
        <w:spacing w:after="0" w:line="240" w:lineRule="auto"/>
        <w:rPr>
          <w:sz w:val="20"/>
          <w:szCs w:val="20"/>
        </w:rPr>
      </w:pPr>
    </w:p>
    <w:p w14:paraId="36CA5CD5"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Help students work to their full potential and develop their sense of self-worth</w:t>
      </w:r>
    </w:p>
    <w:p w14:paraId="0C582618"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Empower students to be positive leaders in their classroom, school, and community</w:t>
      </w:r>
    </w:p>
    <w:p w14:paraId="2CBA2642"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Communicate regularly and meaningfully with parents</w:t>
      </w:r>
    </w:p>
    <w:p w14:paraId="55BBD503" w14:textId="77777777" w:rsidR="00D96282" w:rsidRDefault="00D96282" w:rsidP="00D96282">
      <w:pPr>
        <w:spacing w:after="0" w:line="240" w:lineRule="auto"/>
        <w:ind w:left="180" w:firstLine="540"/>
        <w:rPr>
          <w:sz w:val="20"/>
          <w:szCs w:val="20"/>
        </w:rPr>
      </w:pPr>
    </w:p>
    <w:p w14:paraId="21E7B067" w14:textId="77777777" w:rsidR="00D96282" w:rsidRDefault="00D96282" w:rsidP="00D96282">
      <w:pPr>
        <w:spacing w:after="0" w:line="240" w:lineRule="auto"/>
        <w:rPr>
          <w:sz w:val="20"/>
          <w:szCs w:val="20"/>
        </w:rPr>
      </w:pPr>
      <w:r w:rsidRPr="00594E65">
        <w:rPr>
          <w:sz w:val="20"/>
          <w:szCs w:val="20"/>
        </w:rPr>
        <w:t>According to PPM 128, the following responsibilities are outlined to support a collaborative ownership of the code of conduct.</w:t>
      </w:r>
    </w:p>
    <w:p w14:paraId="506730DD" w14:textId="77777777" w:rsidR="00D96282" w:rsidRPr="00594E65" w:rsidRDefault="00D96282" w:rsidP="00D96282">
      <w:pPr>
        <w:spacing w:after="0" w:line="240" w:lineRule="auto"/>
        <w:rPr>
          <w:sz w:val="20"/>
          <w:szCs w:val="20"/>
        </w:rPr>
      </w:pPr>
    </w:p>
    <w:p w14:paraId="21CA7923" w14:textId="77777777" w:rsidR="00D96282" w:rsidRPr="006D58F5" w:rsidRDefault="00D96282" w:rsidP="00D96282">
      <w:pPr>
        <w:pStyle w:val="Heading1"/>
        <w:spacing w:after="0" w:line="240" w:lineRule="auto"/>
        <w:ind w:left="0"/>
        <w:rPr>
          <w:sz w:val="24"/>
          <w:szCs w:val="24"/>
        </w:rPr>
      </w:pPr>
      <w:r w:rsidRPr="006D58F5">
        <w:rPr>
          <w:sz w:val="24"/>
          <w:szCs w:val="24"/>
        </w:rPr>
        <w:t>SCHOOL ADMINISTRATORS</w:t>
      </w:r>
    </w:p>
    <w:p w14:paraId="6F95E7F0" w14:textId="77777777" w:rsidR="00D96282" w:rsidRDefault="00D96282" w:rsidP="00D96282">
      <w:pPr>
        <w:spacing w:after="0" w:line="240" w:lineRule="auto"/>
        <w:rPr>
          <w:sz w:val="20"/>
          <w:szCs w:val="20"/>
        </w:rPr>
      </w:pPr>
      <w:r w:rsidRPr="00594E65">
        <w:rPr>
          <w:sz w:val="20"/>
          <w:szCs w:val="20"/>
        </w:rPr>
        <w:t>Under the direction of DSBN, school administrators take a leadership role in the daily operation of a school. They provide this leadership by:</w:t>
      </w:r>
    </w:p>
    <w:p w14:paraId="64EFD32D" w14:textId="77777777" w:rsidR="00D96282" w:rsidRPr="00594E65" w:rsidRDefault="00D96282" w:rsidP="00D96282">
      <w:pPr>
        <w:spacing w:after="0" w:line="240" w:lineRule="auto"/>
        <w:rPr>
          <w:sz w:val="20"/>
          <w:szCs w:val="20"/>
        </w:rPr>
      </w:pPr>
    </w:p>
    <w:p w14:paraId="5F856240" w14:textId="77777777" w:rsidR="00D96282" w:rsidRDefault="00D96282" w:rsidP="00D96282">
      <w:pPr>
        <w:pStyle w:val="ListParagraph"/>
        <w:numPr>
          <w:ilvl w:val="0"/>
          <w:numId w:val="12"/>
        </w:numPr>
        <w:spacing w:after="0" w:line="240" w:lineRule="auto"/>
        <w:ind w:left="0"/>
        <w:rPr>
          <w:sz w:val="20"/>
          <w:szCs w:val="20"/>
        </w:rPr>
      </w:pPr>
      <w:r w:rsidRPr="00594E65">
        <w:rPr>
          <w:sz w:val="20"/>
          <w:szCs w:val="20"/>
        </w:rPr>
        <w:t>Demonstrating care for the school community and a commitment to student achievement and well-being</w:t>
      </w:r>
    </w:p>
    <w:p w14:paraId="1B172996" w14:textId="77777777" w:rsidR="00D96282" w:rsidRPr="00F71A0B" w:rsidRDefault="00D96282" w:rsidP="00D96282">
      <w:pPr>
        <w:spacing w:after="0" w:line="240" w:lineRule="auto"/>
        <w:ind w:firstLine="720"/>
        <w:rPr>
          <w:sz w:val="20"/>
          <w:szCs w:val="20"/>
        </w:rPr>
      </w:pPr>
      <w:r w:rsidRPr="00F71A0B">
        <w:rPr>
          <w:sz w:val="20"/>
          <w:szCs w:val="20"/>
        </w:rPr>
        <w:t>in a safe, inclusive, and accepting learning environment</w:t>
      </w:r>
    </w:p>
    <w:p w14:paraId="62A32E64"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 xml:space="preserve">Holding everyone under their authority accountable for their own </w:t>
      </w:r>
      <w:proofErr w:type="spellStart"/>
      <w:r w:rsidRPr="00594E65">
        <w:rPr>
          <w:sz w:val="20"/>
          <w:szCs w:val="20"/>
        </w:rPr>
        <w:t>behaviour</w:t>
      </w:r>
      <w:proofErr w:type="spellEnd"/>
      <w:r w:rsidRPr="00594E65">
        <w:rPr>
          <w:sz w:val="20"/>
          <w:szCs w:val="20"/>
        </w:rPr>
        <w:t xml:space="preserve"> and actions</w:t>
      </w:r>
    </w:p>
    <w:p w14:paraId="2937966F"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Empowering students to be positive leaders in their school and community</w:t>
      </w:r>
    </w:p>
    <w:p w14:paraId="5492ED93"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Communicating regularly and meaningfully with all members of their school community</w:t>
      </w:r>
    </w:p>
    <w:p w14:paraId="23B104A9"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 xml:space="preserve">Maintain consistent and fair standards of </w:t>
      </w:r>
      <w:proofErr w:type="spellStart"/>
      <w:r w:rsidRPr="00594E65">
        <w:rPr>
          <w:sz w:val="20"/>
          <w:szCs w:val="20"/>
        </w:rPr>
        <w:t>behaviour</w:t>
      </w:r>
      <w:proofErr w:type="spellEnd"/>
      <w:r w:rsidRPr="00594E65">
        <w:rPr>
          <w:sz w:val="20"/>
          <w:szCs w:val="20"/>
        </w:rPr>
        <w:t xml:space="preserve"> for all students</w:t>
      </w:r>
    </w:p>
    <w:p w14:paraId="590C7C38"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Demonstrate respect for one another, all students, parents, volunteers, and other members of the school</w:t>
      </w:r>
      <w:r>
        <w:rPr>
          <w:sz w:val="20"/>
          <w:szCs w:val="20"/>
        </w:rPr>
        <w:tab/>
      </w:r>
      <w:r w:rsidRPr="00594E65">
        <w:rPr>
          <w:sz w:val="20"/>
          <w:szCs w:val="20"/>
        </w:rPr>
        <w:t>community</w:t>
      </w:r>
    </w:p>
    <w:p w14:paraId="4F064C5B" w14:textId="77777777" w:rsidR="00D96282" w:rsidRDefault="00D96282" w:rsidP="00D96282">
      <w:pPr>
        <w:pStyle w:val="ListParagraph"/>
        <w:numPr>
          <w:ilvl w:val="0"/>
          <w:numId w:val="12"/>
        </w:numPr>
        <w:spacing w:after="0" w:line="240" w:lineRule="auto"/>
        <w:ind w:left="0"/>
        <w:rPr>
          <w:sz w:val="20"/>
          <w:szCs w:val="20"/>
        </w:rPr>
      </w:pPr>
      <w:r w:rsidRPr="00594E65">
        <w:rPr>
          <w:sz w:val="20"/>
          <w:szCs w:val="20"/>
        </w:rPr>
        <w:t>Prepare students for the full responsibilities of citizenship</w:t>
      </w:r>
    </w:p>
    <w:p w14:paraId="3FAC1AFF" w14:textId="77777777" w:rsidR="00D96282" w:rsidRPr="004F5425" w:rsidRDefault="00D96282" w:rsidP="00D96282">
      <w:pPr>
        <w:pStyle w:val="ListParagraph"/>
        <w:spacing w:after="0" w:line="240" w:lineRule="auto"/>
        <w:ind w:left="0"/>
        <w:rPr>
          <w:sz w:val="20"/>
          <w:szCs w:val="20"/>
        </w:rPr>
      </w:pPr>
    </w:p>
    <w:p w14:paraId="48947D9B" w14:textId="77777777" w:rsidR="00D96282" w:rsidRPr="006D58F5" w:rsidRDefault="00D96282" w:rsidP="00D96282">
      <w:pPr>
        <w:pStyle w:val="Heading1"/>
        <w:spacing w:after="0" w:line="240" w:lineRule="auto"/>
        <w:ind w:left="0"/>
        <w:rPr>
          <w:sz w:val="24"/>
          <w:szCs w:val="24"/>
        </w:rPr>
      </w:pPr>
      <w:r w:rsidRPr="006D58F5">
        <w:rPr>
          <w:sz w:val="24"/>
          <w:szCs w:val="24"/>
        </w:rPr>
        <w:lastRenderedPageBreak/>
        <w:t>STUDENTS</w:t>
      </w:r>
    </w:p>
    <w:p w14:paraId="03A37C67" w14:textId="77777777" w:rsidR="00D96282" w:rsidRDefault="00D96282" w:rsidP="00D96282">
      <w:pPr>
        <w:spacing w:after="0" w:line="240" w:lineRule="auto"/>
        <w:rPr>
          <w:sz w:val="20"/>
          <w:szCs w:val="20"/>
        </w:rPr>
      </w:pPr>
      <w:r w:rsidRPr="00594E65">
        <w:rPr>
          <w:sz w:val="20"/>
          <w:szCs w:val="20"/>
        </w:rPr>
        <w:t xml:space="preserve">Students are to be treated with respect and dignity. In return, they must demonstrate respect for themselves, for others, and for the responsibilities of citizenship through acceptable </w:t>
      </w:r>
      <w:proofErr w:type="spellStart"/>
      <w:r w:rsidRPr="00594E65">
        <w:rPr>
          <w:sz w:val="20"/>
          <w:szCs w:val="20"/>
        </w:rPr>
        <w:t>behaviour</w:t>
      </w:r>
      <w:proofErr w:type="spellEnd"/>
      <w:r w:rsidRPr="00594E65">
        <w:rPr>
          <w:sz w:val="20"/>
          <w:szCs w:val="20"/>
        </w:rPr>
        <w:t>. Respect and responsibility are demonstrated when students:</w:t>
      </w:r>
    </w:p>
    <w:p w14:paraId="31E82DC5" w14:textId="77777777" w:rsidR="00D96282" w:rsidRPr="00594E65" w:rsidRDefault="00D96282" w:rsidP="00D96282">
      <w:pPr>
        <w:spacing w:after="0" w:line="240" w:lineRule="auto"/>
        <w:rPr>
          <w:sz w:val="20"/>
          <w:szCs w:val="20"/>
        </w:rPr>
      </w:pPr>
    </w:p>
    <w:p w14:paraId="3330BACE"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Come to school prepared, on time, and ready to learn</w:t>
      </w:r>
    </w:p>
    <w:p w14:paraId="6F7B3B50"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Show respect for themselves, and for others, and for those in positions of authority</w:t>
      </w:r>
    </w:p>
    <w:p w14:paraId="659F5B08"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Refrain from bringing anything to school that may compromise the safety of others</w:t>
      </w:r>
    </w:p>
    <w:p w14:paraId="2D741C32"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Follow the established rules and take responsibility for their own actions</w:t>
      </w:r>
    </w:p>
    <w:p w14:paraId="5A6A7F48" w14:textId="77777777" w:rsidR="00D96282" w:rsidRDefault="00D96282" w:rsidP="00D96282">
      <w:pPr>
        <w:spacing w:after="0" w:line="240" w:lineRule="auto"/>
        <w:rPr>
          <w:sz w:val="20"/>
          <w:szCs w:val="20"/>
        </w:rPr>
      </w:pPr>
    </w:p>
    <w:p w14:paraId="42A1D42F" w14:textId="77777777" w:rsidR="00D96282" w:rsidRPr="006D58F5" w:rsidRDefault="00D96282" w:rsidP="00D96282">
      <w:pPr>
        <w:pStyle w:val="Heading1"/>
        <w:spacing w:after="0" w:line="240" w:lineRule="auto"/>
        <w:ind w:left="0"/>
        <w:rPr>
          <w:sz w:val="24"/>
          <w:szCs w:val="24"/>
        </w:rPr>
      </w:pPr>
      <w:r w:rsidRPr="006D58F5">
        <w:rPr>
          <w:sz w:val="24"/>
          <w:szCs w:val="24"/>
        </w:rPr>
        <w:t>PARENTS/GUARDIANS</w:t>
      </w:r>
    </w:p>
    <w:p w14:paraId="5555DF8C" w14:textId="77777777" w:rsidR="00D96282" w:rsidRDefault="00D96282" w:rsidP="00D96282">
      <w:pPr>
        <w:spacing w:after="0" w:line="240" w:lineRule="auto"/>
        <w:rPr>
          <w:sz w:val="20"/>
          <w:szCs w:val="20"/>
        </w:rPr>
      </w:pPr>
      <w:r w:rsidRPr="00594E65">
        <w:rPr>
          <w:sz w:val="20"/>
          <w:szCs w:val="20"/>
        </w:rPr>
        <w:t>Parents/Guardians play an important role in the education of their students and can support the efforts of school staff in maintaining a safe, inclusive accepting, and respectful learning environment for all students.  Parents/Guardians fulfill their role when they:</w:t>
      </w:r>
    </w:p>
    <w:p w14:paraId="5A6DDAD8" w14:textId="77777777" w:rsidR="00D96282" w:rsidRPr="00594E65" w:rsidRDefault="00D96282" w:rsidP="00D96282">
      <w:pPr>
        <w:spacing w:after="0" w:line="240" w:lineRule="auto"/>
        <w:rPr>
          <w:sz w:val="20"/>
          <w:szCs w:val="20"/>
        </w:rPr>
      </w:pPr>
    </w:p>
    <w:p w14:paraId="43717A45"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Are engaged in their student’s schoolwork and progress</w:t>
      </w:r>
    </w:p>
    <w:p w14:paraId="736C6ED2"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Communicate regularly with the school</w:t>
      </w:r>
    </w:p>
    <w:p w14:paraId="21E4729D"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Help their student be appropriately dressed and prepared for school</w:t>
      </w:r>
    </w:p>
    <w:p w14:paraId="540DC27B"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Ensure that their student attends school regularly and on time</w:t>
      </w:r>
    </w:p>
    <w:p w14:paraId="2EEAD388" w14:textId="77777777" w:rsidR="00D96282" w:rsidRPr="00594E65" w:rsidRDefault="00D96282" w:rsidP="00D96282">
      <w:pPr>
        <w:pStyle w:val="ListParagraph"/>
        <w:numPr>
          <w:ilvl w:val="0"/>
          <w:numId w:val="12"/>
        </w:numPr>
        <w:spacing w:after="0" w:line="240" w:lineRule="auto"/>
        <w:ind w:left="0"/>
        <w:rPr>
          <w:sz w:val="20"/>
          <w:szCs w:val="20"/>
        </w:rPr>
      </w:pPr>
      <w:r w:rsidRPr="00594E65">
        <w:rPr>
          <w:sz w:val="20"/>
          <w:szCs w:val="20"/>
        </w:rPr>
        <w:t>Promptly report to the school their student’s absence or late arrival</w:t>
      </w:r>
    </w:p>
    <w:p w14:paraId="01C1E300" w14:textId="77777777" w:rsidR="00D96282" w:rsidRPr="00594E65" w:rsidRDefault="00D96282" w:rsidP="00D96282">
      <w:pPr>
        <w:pStyle w:val="ListParagraph"/>
        <w:numPr>
          <w:ilvl w:val="0"/>
          <w:numId w:val="22"/>
        </w:numPr>
        <w:spacing w:after="0" w:line="240" w:lineRule="auto"/>
        <w:ind w:left="0"/>
        <w:rPr>
          <w:sz w:val="20"/>
          <w:szCs w:val="20"/>
        </w:rPr>
      </w:pPr>
      <w:r w:rsidRPr="00594E65">
        <w:rPr>
          <w:sz w:val="20"/>
          <w:szCs w:val="20"/>
        </w:rPr>
        <w:t>Become familiar with the provincial Code of Conduct, the DSBN Code of Conduct, and, if applicable, the</w:t>
      </w:r>
      <w:r>
        <w:rPr>
          <w:sz w:val="20"/>
          <w:szCs w:val="20"/>
        </w:rPr>
        <w:tab/>
      </w:r>
      <w:r w:rsidRPr="00594E65">
        <w:rPr>
          <w:sz w:val="20"/>
          <w:szCs w:val="20"/>
        </w:rPr>
        <w:t>school’s Code of Conduct</w:t>
      </w:r>
    </w:p>
    <w:p w14:paraId="062E1B45" w14:textId="77777777" w:rsidR="00D96282" w:rsidRPr="00594E65" w:rsidRDefault="00D96282" w:rsidP="00D96282">
      <w:pPr>
        <w:pStyle w:val="ListParagraph"/>
        <w:numPr>
          <w:ilvl w:val="0"/>
          <w:numId w:val="22"/>
        </w:numPr>
        <w:spacing w:after="0" w:line="240" w:lineRule="auto"/>
        <w:ind w:left="0"/>
        <w:rPr>
          <w:sz w:val="20"/>
          <w:szCs w:val="20"/>
        </w:rPr>
      </w:pPr>
      <w:r w:rsidRPr="00594E65">
        <w:rPr>
          <w:sz w:val="20"/>
          <w:szCs w:val="20"/>
        </w:rPr>
        <w:t xml:space="preserve">Encourage and assist their student in following the rules of </w:t>
      </w:r>
      <w:proofErr w:type="spellStart"/>
      <w:r w:rsidRPr="00594E65">
        <w:rPr>
          <w:sz w:val="20"/>
          <w:szCs w:val="20"/>
        </w:rPr>
        <w:t>behaviour</w:t>
      </w:r>
      <w:proofErr w:type="spellEnd"/>
    </w:p>
    <w:p w14:paraId="31D8D640" w14:textId="03778ED2" w:rsidR="00D96282" w:rsidRDefault="00D96282" w:rsidP="00D96282">
      <w:pPr>
        <w:pStyle w:val="ListParagraph"/>
        <w:numPr>
          <w:ilvl w:val="0"/>
          <w:numId w:val="22"/>
        </w:numPr>
        <w:spacing w:after="0" w:line="240" w:lineRule="auto"/>
        <w:ind w:left="0"/>
        <w:rPr>
          <w:sz w:val="20"/>
          <w:szCs w:val="20"/>
        </w:rPr>
      </w:pPr>
      <w:r w:rsidRPr="00594E65">
        <w:rPr>
          <w:sz w:val="20"/>
          <w:szCs w:val="20"/>
        </w:rPr>
        <w:t>Assist school staff in dealing with disciplinary issues involving their student</w:t>
      </w:r>
    </w:p>
    <w:p w14:paraId="1CAEC477" w14:textId="77777777" w:rsidR="003271AB" w:rsidRPr="00594E65" w:rsidRDefault="003271AB" w:rsidP="003271AB">
      <w:pPr>
        <w:pStyle w:val="ListParagraph"/>
        <w:spacing w:after="0" w:line="240" w:lineRule="auto"/>
        <w:ind w:left="0"/>
        <w:rPr>
          <w:sz w:val="20"/>
          <w:szCs w:val="20"/>
        </w:rPr>
      </w:pPr>
    </w:p>
    <w:p w14:paraId="66A017DA" w14:textId="77777777" w:rsidR="00D96282" w:rsidRDefault="00D96282" w:rsidP="00D96282">
      <w:pPr>
        <w:spacing w:after="0" w:line="240" w:lineRule="auto"/>
        <w:rPr>
          <w:sz w:val="20"/>
          <w:szCs w:val="20"/>
        </w:rPr>
      </w:pPr>
    </w:p>
    <w:p w14:paraId="26BFE325" w14:textId="77777777" w:rsidR="00D96282" w:rsidRPr="006D58F5" w:rsidRDefault="00D96282" w:rsidP="00D96282">
      <w:pPr>
        <w:pStyle w:val="Heading1"/>
        <w:spacing w:after="0" w:line="240" w:lineRule="auto"/>
        <w:ind w:left="0"/>
        <w:rPr>
          <w:sz w:val="24"/>
          <w:szCs w:val="24"/>
        </w:rPr>
      </w:pPr>
      <w:r w:rsidRPr="006D58F5">
        <w:rPr>
          <w:sz w:val="24"/>
          <w:szCs w:val="24"/>
        </w:rPr>
        <w:t>COMMUNITY PARTNERS</w:t>
      </w:r>
    </w:p>
    <w:p w14:paraId="2A79D59D" w14:textId="77777777" w:rsidR="00D96282" w:rsidRPr="00594E65" w:rsidRDefault="00D96282" w:rsidP="00D96282">
      <w:pPr>
        <w:spacing w:after="0" w:line="240" w:lineRule="auto"/>
        <w:rPr>
          <w:sz w:val="20"/>
          <w:szCs w:val="20"/>
        </w:rPr>
      </w:pPr>
      <w:r w:rsidRPr="00594E65">
        <w:rPr>
          <w:sz w:val="20"/>
          <w:szCs w:val="20"/>
        </w:rPr>
        <w:t xml:space="preserve">Through outreach, existing partnerships may be enhanced and new partnerships with community-based service  </w:t>
      </w:r>
    </w:p>
    <w:p w14:paraId="1F04B357" w14:textId="77777777" w:rsidR="00D96282" w:rsidRPr="00594E65" w:rsidRDefault="00D96282" w:rsidP="00D96282">
      <w:pPr>
        <w:spacing w:after="0" w:line="240" w:lineRule="auto"/>
        <w:rPr>
          <w:sz w:val="20"/>
          <w:szCs w:val="20"/>
        </w:rPr>
      </w:pPr>
      <w:r w:rsidRPr="00594E65">
        <w:rPr>
          <w:sz w:val="20"/>
          <w:szCs w:val="20"/>
        </w:rPr>
        <w:t>providers and members of the community (e.g., Elders, Senators, Knowledge Keepers) may also be created. Community-based service providers and resources that boards can use to deliver prevention or intervention programs. Protocols are effective ways of establishing linkages between boards and community-based service providers and of formalizing the relationship between them.  These partnerships must respect all applicable collective agreements.</w:t>
      </w:r>
    </w:p>
    <w:p w14:paraId="1260D924" w14:textId="77777777" w:rsidR="00D96282" w:rsidRDefault="00D96282" w:rsidP="00D96282">
      <w:pPr>
        <w:spacing w:after="0" w:line="240" w:lineRule="auto"/>
        <w:rPr>
          <w:sz w:val="20"/>
          <w:szCs w:val="20"/>
        </w:rPr>
      </w:pPr>
    </w:p>
    <w:p w14:paraId="2876E6F6" w14:textId="77777777" w:rsidR="00D96282" w:rsidRPr="006D58F5" w:rsidRDefault="00D96282" w:rsidP="00D96282">
      <w:pPr>
        <w:pStyle w:val="Heading1"/>
        <w:spacing w:after="0" w:line="240" w:lineRule="auto"/>
        <w:ind w:left="0"/>
        <w:rPr>
          <w:sz w:val="24"/>
          <w:szCs w:val="24"/>
        </w:rPr>
      </w:pPr>
      <w:r w:rsidRPr="006D58F5">
        <w:rPr>
          <w:sz w:val="24"/>
          <w:szCs w:val="24"/>
        </w:rPr>
        <w:t>POLICE</w:t>
      </w:r>
    </w:p>
    <w:p w14:paraId="74873DA3" w14:textId="77777777" w:rsidR="00D96282" w:rsidRPr="00594E65" w:rsidRDefault="00D96282" w:rsidP="00D96282">
      <w:pPr>
        <w:spacing w:after="0" w:line="240" w:lineRule="auto"/>
        <w:rPr>
          <w:sz w:val="20"/>
          <w:szCs w:val="20"/>
        </w:rPr>
      </w:pPr>
      <w:r w:rsidRPr="00594E65">
        <w:rPr>
          <w:sz w:val="20"/>
          <w:szCs w:val="20"/>
        </w:rPr>
        <w:t xml:space="preserve">The police play an essential role in making our schools and communities safer. The police investigate incidents in  </w:t>
      </w:r>
    </w:p>
    <w:p w14:paraId="035480FE" w14:textId="77777777" w:rsidR="00D96282" w:rsidRPr="00594E65" w:rsidRDefault="00D96282" w:rsidP="00D96282">
      <w:pPr>
        <w:spacing w:after="0" w:line="240" w:lineRule="auto"/>
        <w:rPr>
          <w:sz w:val="20"/>
          <w:szCs w:val="20"/>
        </w:rPr>
      </w:pPr>
      <w:r w:rsidRPr="00594E65">
        <w:rPr>
          <w:sz w:val="20"/>
          <w:szCs w:val="20"/>
        </w:rPr>
        <w:t>accordance with the protocol developed with the DSBN. These protocols are based on the Provincial Model for a Local Police/School Board Protocol, 2015, developed by the Ministry of Community Safety and Correctional Services and the Ministry of Education.</w:t>
      </w:r>
    </w:p>
    <w:p w14:paraId="274FFD47" w14:textId="778C3455" w:rsidR="00AF481E" w:rsidRDefault="00AF481E" w:rsidP="00AF481E">
      <w:pPr>
        <w:rPr>
          <w:b/>
          <w:sz w:val="28"/>
          <w:szCs w:val="28"/>
        </w:rPr>
      </w:pPr>
    </w:p>
    <w:p w14:paraId="58C0A7C0" w14:textId="71F048CA" w:rsidR="00086A10" w:rsidRDefault="00086A10" w:rsidP="00AF481E">
      <w:pPr>
        <w:rPr>
          <w:b/>
          <w:sz w:val="28"/>
          <w:szCs w:val="28"/>
        </w:rPr>
      </w:pPr>
    </w:p>
    <w:p w14:paraId="2A2557A2" w14:textId="1F375919" w:rsidR="00086A10" w:rsidRDefault="00086A10" w:rsidP="00AF481E">
      <w:pPr>
        <w:rPr>
          <w:b/>
          <w:sz w:val="28"/>
          <w:szCs w:val="28"/>
        </w:rPr>
      </w:pPr>
    </w:p>
    <w:p w14:paraId="2961CBC1" w14:textId="77777777" w:rsidR="00B341AF" w:rsidRDefault="00B341AF" w:rsidP="00AF481E">
      <w:pPr>
        <w:rPr>
          <w:b/>
          <w:sz w:val="28"/>
          <w:szCs w:val="28"/>
        </w:rPr>
      </w:pPr>
    </w:p>
    <w:p w14:paraId="192C1C11" w14:textId="77777777" w:rsidR="00AF481E" w:rsidRDefault="00AF481E" w:rsidP="00AF481E">
      <w:pPr>
        <w:rPr>
          <w:b/>
          <w:sz w:val="28"/>
          <w:szCs w:val="28"/>
        </w:rPr>
      </w:pPr>
    </w:p>
    <w:p w14:paraId="788805D6" w14:textId="42B4479D" w:rsidR="00AF481E" w:rsidRPr="001056C9" w:rsidRDefault="00AF481E" w:rsidP="00AF481E">
      <w:pPr>
        <w:rPr>
          <w:b/>
          <w:sz w:val="28"/>
          <w:szCs w:val="28"/>
        </w:rPr>
      </w:pPr>
      <w:r>
        <w:rPr>
          <w:b/>
          <w:sz w:val="28"/>
          <w:szCs w:val="28"/>
        </w:rPr>
        <w:lastRenderedPageBreak/>
        <w:t xml:space="preserve">Frequently Asked Questions - </w:t>
      </w:r>
      <w:r w:rsidRPr="001056C9">
        <w:rPr>
          <w:b/>
          <w:sz w:val="28"/>
          <w:szCs w:val="28"/>
        </w:rPr>
        <w:t>Centennial Routines</w:t>
      </w:r>
      <w:r>
        <w:rPr>
          <w:b/>
          <w:sz w:val="28"/>
          <w:szCs w:val="28"/>
        </w:rPr>
        <w:t xml:space="preserve"> </w:t>
      </w:r>
    </w:p>
    <w:p w14:paraId="1554CDF8" w14:textId="77777777" w:rsidR="00AF481E" w:rsidRPr="00347DB0" w:rsidRDefault="00AF481E" w:rsidP="00AF481E"/>
    <w:p w14:paraId="32EA56A3" w14:textId="7226F369" w:rsidR="00AD4A21" w:rsidRDefault="00AF481E" w:rsidP="00B62A9A">
      <w:pPr>
        <w:pStyle w:val="BodyText"/>
        <w:spacing w:before="13" w:line="290" w:lineRule="auto"/>
        <w:ind w:left="360" w:right="518"/>
        <w:rPr>
          <w:rFonts w:ascii="Gill Sans MT" w:hAnsi="Gill Sans MT"/>
          <w:sz w:val="18"/>
          <w:szCs w:val="18"/>
        </w:rPr>
      </w:pPr>
      <w:r w:rsidRPr="00B62A9A">
        <w:rPr>
          <w:rFonts w:ascii="Times New Roman" w:hAnsi="Times New Roman"/>
          <w:sz w:val="24"/>
        </w:rPr>
        <w:t>If you are absent from school?</w:t>
      </w:r>
      <w:r w:rsidRPr="00B62A9A">
        <w:rPr>
          <w:rFonts w:ascii="Times New Roman" w:hAnsi="Times New Roman"/>
          <w:sz w:val="20"/>
        </w:rPr>
        <w:br/>
      </w:r>
      <w:r w:rsidRPr="00B62A9A">
        <w:rPr>
          <w:rFonts w:ascii="Times New Roman" w:hAnsi="Times New Roman"/>
          <w:b w:val="0"/>
          <w:sz w:val="20"/>
        </w:rPr>
        <w:t xml:space="preserve">Parents must phone the school to inform us of your absence </w:t>
      </w:r>
      <w:r w:rsidRPr="00B62A9A">
        <w:rPr>
          <w:rFonts w:ascii="Times New Roman" w:hAnsi="Times New Roman"/>
          <w:sz w:val="20"/>
        </w:rPr>
        <w:t>(905-735-6876)</w:t>
      </w:r>
      <w:r w:rsidRPr="00B62A9A">
        <w:rPr>
          <w:rFonts w:ascii="Times New Roman" w:hAnsi="Times New Roman"/>
          <w:b w:val="0"/>
          <w:sz w:val="20"/>
        </w:rPr>
        <w:t xml:space="preserve"> </w:t>
      </w:r>
      <w:r w:rsidR="00FB3C8C" w:rsidRPr="00B62A9A">
        <w:rPr>
          <w:rFonts w:ascii="Times New Roman" w:hAnsi="Times New Roman"/>
          <w:b w:val="0"/>
          <w:sz w:val="20"/>
        </w:rPr>
        <w:t>or use the Safe Arrival system by phoning 1-866-479-3261</w:t>
      </w:r>
      <w:r w:rsidR="00930963" w:rsidRPr="00B62A9A">
        <w:rPr>
          <w:rFonts w:ascii="Times New Roman" w:hAnsi="Times New Roman"/>
          <w:b w:val="0"/>
          <w:sz w:val="20"/>
        </w:rPr>
        <w:t xml:space="preserve"> or by logging on the web portal at </w:t>
      </w:r>
      <w:hyperlink r:id="rId25" w:history="1">
        <w:r w:rsidR="00930963" w:rsidRPr="00B62A9A">
          <w:rPr>
            <w:rStyle w:val="Hyperlink"/>
            <w:rFonts w:ascii="Times New Roman" w:hAnsi="Times New Roman"/>
            <w:b w:val="0"/>
            <w:sz w:val="20"/>
          </w:rPr>
          <w:t>www.safearrival.com</w:t>
        </w:r>
      </w:hyperlink>
      <w:r w:rsidR="00930963" w:rsidRPr="00B62A9A">
        <w:rPr>
          <w:rFonts w:ascii="Times New Roman" w:hAnsi="Times New Roman"/>
          <w:b w:val="0"/>
          <w:sz w:val="20"/>
        </w:rPr>
        <w:t xml:space="preserve"> </w:t>
      </w:r>
      <w:r w:rsidRPr="00B62A9A">
        <w:rPr>
          <w:rFonts w:ascii="Times New Roman" w:hAnsi="Times New Roman"/>
          <w:sz w:val="20"/>
        </w:rPr>
        <w:t>.</w:t>
      </w:r>
      <w:r w:rsidRPr="00B62A9A">
        <w:rPr>
          <w:rFonts w:ascii="Times New Roman" w:hAnsi="Times New Roman"/>
          <w:b w:val="0"/>
          <w:sz w:val="20"/>
        </w:rPr>
        <w:t xml:space="preserve">  A message may be left 24 hours a day. If you are 18, you are responsible to notify us that you have a valid reason to be excused from school.</w:t>
      </w:r>
      <w:r w:rsidR="00AD4A21" w:rsidRPr="00AD4A21">
        <w:rPr>
          <w:rFonts w:ascii="Gill Sans MT" w:hAnsi="Gill Sans MT"/>
          <w:color w:val="231F20"/>
          <w:sz w:val="18"/>
          <w:szCs w:val="18"/>
        </w:rPr>
        <w:t xml:space="preserve"> </w:t>
      </w:r>
    </w:p>
    <w:p w14:paraId="716E53DF" w14:textId="59B59D8B" w:rsidR="00AF481E" w:rsidRDefault="00AF481E" w:rsidP="000E2297">
      <w:pPr>
        <w:pStyle w:val="Heading2"/>
        <w:keepLines w:val="0"/>
        <w:tabs>
          <w:tab w:val="left" w:pos="-360"/>
          <w:tab w:val="left" w:pos="360"/>
        </w:tabs>
        <w:spacing w:after="0" w:line="240" w:lineRule="auto"/>
        <w:ind w:left="360" w:firstLine="0"/>
        <w:rPr>
          <w:rFonts w:ascii="Times New Roman" w:hAnsi="Times New Roman"/>
          <w:sz w:val="20"/>
        </w:rPr>
      </w:pPr>
    </w:p>
    <w:p w14:paraId="3094755E" w14:textId="5F5E3C98" w:rsidR="00AF481E" w:rsidRDefault="00AF481E" w:rsidP="00AF481E">
      <w:pPr>
        <w:pStyle w:val="Heading2"/>
        <w:keepLines w:val="0"/>
        <w:numPr>
          <w:ilvl w:val="0"/>
          <w:numId w:val="36"/>
        </w:numPr>
        <w:tabs>
          <w:tab w:val="clear" w:pos="780"/>
          <w:tab w:val="left" w:pos="-360"/>
          <w:tab w:val="left" w:pos="360"/>
        </w:tabs>
        <w:spacing w:after="0" w:line="240" w:lineRule="auto"/>
        <w:ind w:left="360"/>
        <w:rPr>
          <w:rFonts w:ascii="Times New Roman" w:hAnsi="Times New Roman"/>
          <w:sz w:val="20"/>
        </w:rPr>
      </w:pPr>
      <w:r w:rsidRPr="009A5EB6">
        <w:rPr>
          <w:rFonts w:ascii="Times New Roman" w:hAnsi="Times New Roman"/>
          <w:sz w:val="24"/>
        </w:rPr>
        <w:t>If you are late for school?</w:t>
      </w:r>
      <w:r w:rsidRPr="009A5EB6">
        <w:rPr>
          <w:rFonts w:ascii="Times New Roman" w:hAnsi="Times New Roman"/>
          <w:sz w:val="20"/>
        </w:rPr>
        <w:br/>
      </w:r>
      <w:r>
        <w:rPr>
          <w:rFonts w:ascii="Times New Roman" w:hAnsi="Times New Roman"/>
          <w:b w:val="0"/>
          <w:sz w:val="20"/>
        </w:rPr>
        <w:t xml:space="preserve">Sign in at the office.  Punctuality is important, </w:t>
      </w:r>
      <w:r w:rsidR="00922FA2">
        <w:rPr>
          <w:rFonts w:ascii="Times New Roman" w:hAnsi="Times New Roman"/>
          <w:b w:val="0"/>
          <w:sz w:val="20"/>
        </w:rPr>
        <w:t>as it leads to falling behind in classes and may result in progressive di</w:t>
      </w:r>
      <w:r w:rsidR="003F19C2">
        <w:rPr>
          <w:rFonts w:ascii="Times New Roman" w:hAnsi="Times New Roman"/>
          <w:b w:val="0"/>
          <w:sz w:val="20"/>
        </w:rPr>
        <w:t>scipline.</w:t>
      </w:r>
      <w:r>
        <w:rPr>
          <w:rFonts w:ascii="Times New Roman" w:hAnsi="Times New Roman"/>
          <w:sz w:val="20"/>
        </w:rPr>
        <w:br/>
      </w:r>
    </w:p>
    <w:p w14:paraId="4A676B98" w14:textId="77777777" w:rsidR="00AF481E" w:rsidRPr="00347DB0" w:rsidRDefault="00AF481E" w:rsidP="00AF481E">
      <w:pPr>
        <w:pStyle w:val="Heading2"/>
        <w:keepLines w:val="0"/>
        <w:numPr>
          <w:ilvl w:val="0"/>
          <w:numId w:val="36"/>
        </w:numPr>
        <w:tabs>
          <w:tab w:val="clear" w:pos="780"/>
          <w:tab w:val="left" w:pos="-360"/>
          <w:tab w:val="left" w:pos="360"/>
        </w:tabs>
        <w:spacing w:after="0" w:line="240" w:lineRule="auto"/>
        <w:ind w:left="360"/>
        <w:rPr>
          <w:sz w:val="20"/>
        </w:rPr>
      </w:pPr>
      <w:r w:rsidRPr="009A5EB6">
        <w:rPr>
          <w:rFonts w:ascii="Times New Roman" w:hAnsi="Times New Roman"/>
          <w:sz w:val="24"/>
        </w:rPr>
        <w:t>If you must be excused during the day?</w:t>
      </w:r>
      <w:r w:rsidRPr="009A5EB6">
        <w:rPr>
          <w:rFonts w:ascii="Times New Roman" w:hAnsi="Times New Roman"/>
          <w:sz w:val="20"/>
        </w:rPr>
        <w:br/>
      </w:r>
      <w:r>
        <w:rPr>
          <w:rFonts w:ascii="Times New Roman" w:hAnsi="Times New Roman"/>
          <w:b w:val="0"/>
          <w:sz w:val="20"/>
        </w:rPr>
        <w:t xml:space="preserve">Go to the Attendance Office before leaving the school.  </w:t>
      </w:r>
      <w:r w:rsidRPr="008538B4">
        <w:rPr>
          <w:rFonts w:ascii="Times New Roman" w:hAnsi="Times New Roman"/>
          <w:sz w:val="20"/>
        </w:rPr>
        <w:t>(A signed note from home or parental phone call is required)</w:t>
      </w:r>
      <w:r>
        <w:rPr>
          <w:rFonts w:ascii="Times New Roman" w:hAnsi="Times New Roman"/>
          <w:b w:val="0"/>
          <w:sz w:val="20"/>
        </w:rPr>
        <w:t>.  If you return the same day, sign-in when you get back.  Leaving school without signing in or out is truancy.</w:t>
      </w:r>
      <w:r>
        <w:rPr>
          <w:rFonts w:ascii="Times New Roman" w:hAnsi="Times New Roman"/>
          <w:b w:val="0"/>
          <w:sz w:val="20"/>
        </w:rPr>
        <w:br/>
      </w:r>
    </w:p>
    <w:p w14:paraId="7C9774E4" w14:textId="2E0240E6" w:rsidR="00AF481E" w:rsidRDefault="00AF481E" w:rsidP="00AF481E">
      <w:pPr>
        <w:pStyle w:val="Heading2"/>
        <w:keepLines w:val="0"/>
        <w:numPr>
          <w:ilvl w:val="0"/>
          <w:numId w:val="36"/>
        </w:numPr>
        <w:tabs>
          <w:tab w:val="clear" w:pos="780"/>
          <w:tab w:val="left" w:pos="-360"/>
          <w:tab w:val="left" w:pos="360"/>
        </w:tabs>
        <w:spacing w:after="0" w:line="240" w:lineRule="auto"/>
        <w:ind w:left="360"/>
        <w:rPr>
          <w:rFonts w:ascii="Times New Roman" w:hAnsi="Times New Roman"/>
          <w:b w:val="0"/>
          <w:bCs/>
          <w:sz w:val="24"/>
        </w:rPr>
      </w:pPr>
      <w:r w:rsidRPr="009A5EB6">
        <w:rPr>
          <w:rFonts w:ascii="Times New Roman" w:hAnsi="Times New Roman"/>
          <w:sz w:val="24"/>
        </w:rPr>
        <w:t>If you are sent out of class by the teacher?</w:t>
      </w:r>
      <w:r w:rsidRPr="009A5EB6">
        <w:rPr>
          <w:rFonts w:ascii="Times New Roman" w:hAnsi="Times New Roman"/>
          <w:sz w:val="20"/>
        </w:rPr>
        <w:br/>
      </w:r>
      <w:r>
        <w:rPr>
          <w:rFonts w:ascii="Times New Roman" w:hAnsi="Times New Roman"/>
          <w:b w:val="0"/>
          <w:sz w:val="20"/>
        </w:rPr>
        <w:t xml:space="preserve">Report directly to the Office.  You will be required to fill in a student discipline report. Failure to report to the office </w:t>
      </w:r>
      <w:r w:rsidR="002F2A75">
        <w:rPr>
          <w:rFonts w:ascii="Times New Roman" w:hAnsi="Times New Roman"/>
          <w:b w:val="0"/>
          <w:sz w:val="20"/>
        </w:rPr>
        <w:t xml:space="preserve">may result in further </w:t>
      </w:r>
      <w:r w:rsidR="00513662">
        <w:rPr>
          <w:rFonts w:ascii="Times New Roman" w:hAnsi="Times New Roman"/>
          <w:b w:val="0"/>
          <w:sz w:val="20"/>
        </w:rPr>
        <w:t>consequences</w:t>
      </w:r>
      <w:r>
        <w:rPr>
          <w:rFonts w:ascii="Times New Roman" w:hAnsi="Times New Roman"/>
          <w:b w:val="0"/>
          <w:sz w:val="20"/>
        </w:rPr>
        <w:t>.</w:t>
      </w:r>
      <w:r>
        <w:rPr>
          <w:rFonts w:ascii="Times New Roman" w:hAnsi="Times New Roman"/>
          <w:b w:val="0"/>
          <w:sz w:val="20"/>
        </w:rPr>
        <w:br/>
      </w:r>
    </w:p>
    <w:p w14:paraId="596C4464" w14:textId="77777777" w:rsidR="00AF481E" w:rsidRPr="001362F6" w:rsidRDefault="00AF481E" w:rsidP="00AF481E">
      <w:pPr>
        <w:numPr>
          <w:ilvl w:val="0"/>
          <w:numId w:val="37"/>
        </w:numPr>
        <w:tabs>
          <w:tab w:val="left" w:pos="360"/>
        </w:tabs>
        <w:spacing w:after="0" w:line="240" w:lineRule="auto"/>
        <w:ind w:left="360"/>
        <w:rPr>
          <w:sz w:val="20"/>
        </w:rPr>
      </w:pPr>
      <w:r w:rsidRPr="00721C4C">
        <w:rPr>
          <w:b/>
          <w:sz w:val="24"/>
          <w:szCs w:val="24"/>
        </w:rPr>
        <w:t>If you feel too ill to stay in class?</w:t>
      </w:r>
      <w:r w:rsidRPr="001362F6">
        <w:rPr>
          <w:sz w:val="20"/>
        </w:rPr>
        <w:br/>
      </w:r>
      <w:r w:rsidRPr="001362F6">
        <w:rPr>
          <w:b/>
          <w:bCs/>
          <w:sz w:val="20"/>
        </w:rPr>
        <w:t>You must</w:t>
      </w:r>
      <w:r w:rsidRPr="001362F6">
        <w:rPr>
          <w:sz w:val="20"/>
        </w:rPr>
        <w:t xml:space="preserve"> ask your teacher to be excused and then report to the office.  We will assist in making appropriate arrangements for you.</w:t>
      </w:r>
      <w:r>
        <w:rPr>
          <w:sz w:val="20"/>
        </w:rPr>
        <w:br/>
      </w:r>
      <w:r w:rsidRPr="001362F6">
        <w:rPr>
          <w:b/>
          <w:sz w:val="20"/>
        </w:rPr>
        <w:t xml:space="preserve"> </w:t>
      </w:r>
    </w:p>
    <w:p w14:paraId="29888A05" w14:textId="4FCE559B" w:rsidR="00AF481E" w:rsidRPr="001362F6" w:rsidRDefault="00AF481E" w:rsidP="00AF481E">
      <w:pPr>
        <w:numPr>
          <w:ilvl w:val="0"/>
          <w:numId w:val="37"/>
        </w:numPr>
        <w:tabs>
          <w:tab w:val="left" w:pos="360"/>
        </w:tabs>
        <w:spacing w:after="0" w:line="240" w:lineRule="auto"/>
        <w:ind w:left="360"/>
        <w:rPr>
          <w:sz w:val="20"/>
        </w:rPr>
      </w:pPr>
      <w:r w:rsidRPr="00721C4C">
        <w:rPr>
          <w:b/>
          <w:sz w:val="24"/>
          <w:szCs w:val="24"/>
        </w:rPr>
        <w:t xml:space="preserve">If you have an </w:t>
      </w:r>
      <w:r w:rsidR="00513662" w:rsidRPr="00721C4C">
        <w:rPr>
          <w:b/>
          <w:sz w:val="24"/>
          <w:szCs w:val="24"/>
        </w:rPr>
        <w:t xml:space="preserve">injury or </w:t>
      </w:r>
      <w:r w:rsidRPr="00721C4C">
        <w:rPr>
          <w:b/>
          <w:sz w:val="24"/>
          <w:szCs w:val="24"/>
        </w:rPr>
        <w:t>accident?</w:t>
      </w:r>
      <w:r w:rsidRPr="001362F6">
        <w:rPr>
          <w:sz w:val="20"/>
        </w:rPr>
        <w:br/>
        <w:t xml:space="preserve">In order to </w:t>
      </w:r>
      <w:r w:rsidR="00513662">
        <w:rPr>
          <w:sz w:val="20"/>
        </w:rPr>
        <w:t xml:space="preserve">ensure that students are </w:t>
      </w:r>
      <w:r w:rsidR="0010696F">
        <w:rPr>
          <w:sz w:val="20"/>
        </w:rPr>
        <w:t xml:space="preserve">safe and </w:t>
      </w:r>
      <w:r w:rsidRPr="001362F6">
        <w:rPr>
          <w:sz w:val="20"/>
        </w:rPr>
        <w:t>comply with insurance regulations, an accident report must be completed A.S.A.P.  in the Main Office.</w:t>
      </w:r>
      <w:r w:rsidRPr="001362F6">
        <w:rPr>
          <w:sz w:val="20"/>
        </w:rPr>
        <w:br/>
      </w:r>
    </w:p>
    <w:p w14:paraId="7623A58C" w14:textId="77777777" w:rsidR="00AF481E" w:rsidRPr="009A5EB6" w:rsidRDefault="00AF481E" w:rsidP="00AF481E">
      <w:pPr>
        <w:pStyle w:val="Heading2"/>
        <w:keepLines w:val="0"/>
        <w:numPr>
          <w:ilvl w:val="0"/>
          <w:numId w:val="36"/>
        </w:numPr>
        <w:tabs>
          <w:tab w:val="clear" w:pos="780"/>
          <w:tab w:val="left" w:pos="-360"/>
          <w:tab w:val="left" w:pos="360"/>
        </w:tabs>
        <w:spacing w:after="0" w:line="240" w:lineRule="auto"/>
        <w:ind w:left="360"/>
        <w:rPr>
          <w:rFonts w:ascii="Times New Roman" w:hAnsi="Times New Roman"/>
          <w:sz w:val="24"/>
        </w:rPr>
      </w:pPr>
      <w:r w:rsidRPr="009A5EB6">
        <w:rPr>
          <w:rFonts w:ascii="Times New Roman" w:hAnsi="Times New Roman"/>
          <w:sz w:val="24"/>
        </w:rPr>
        <w:t>If you require emergency medicines (e.g., Epi-pens)</w:t>
      </w:r>
    </w:p>
    <w:p w14:paraId="5092F3DB" w14:textId="25BF5CB5" w:rsidR="00AF481E" w:rsidRDefault="00AF481E" w:rsidP="00AF481E">
      <w:pPr>
        <w:tabs>
          <w:tab w:val="left" w:pos="-360"/>
          <w:tab w:val="left" w:pos="360"/>
        </w:tabs>
        <w:ind w:left="360" w:hanging="360"/>
        <w:rPr>
          <w:sz w:val="20"/>
        </w:rPr>
      </w:pPr>
      <w:r>
        <w:rPr>
          <w:sz w:val="20"/>
        </w:rPr>
        <w:tab/>
        <w:t xml:space="preserve">Students in need of prescribed emergency medicines </w:t>
      </w:r>
      <w:r>
        <w:rPr>
          <w:b/>
          <w:bCs/>
          <w:sz w:val="20"/>
          <w:u w:val="single"/>
        </w:rPr>
        <w:t>must</w:t>
      </w:r>
      <w:r>
        <w:rPr>
          <w:sz w:val="20"/>
        </w:rPr>
        <w:t xml:space="preserve"> have them in their possession at </w:t>
      </w:r>
      <w:r>
        <w:rPr>
          <w:b/>
          <w:bCs/>
          <w:sz w:val="20"/>
          <w:u w:val="single"/>
        </w:rPr>
        <w:t>all</w:t>
      </w:r>
      <w:r>
        <w:rPr>
          <w:sz w:val="20"/>
        </w:rPr>
        <w:t xml:space="preserve"> times. For emergency reasons, it is strongly recommended that </w:t>
      </w:r>
      <w:r w:rsidR="00721C4C">
        <w:rPr>
          <w:rStyle w:val="Emphasis"/>
          <w:rFonts w:ascii="Arial" w:hAnsi="Arial" w:cs="Arial"/>
          <w:b/>
          <w:bCs/>
          <w:i w:val="0"/>
          <w:iCs w:val="0"/>
          <w:color w:val="5F6368"/>
          <w:szCs w:val="21"/>
          <w:shd w:val="clear" w:color="auto" w:fill="FFFFFF"/>
        </w:rPr>
        <w:t>Anaphylaxis</w:t>
      </w:r>
      <w:r>
        <w:rPr>
          <w:sz w:val="20"/>
        </w:rPr>
        <w:t xml:space="preserve"> have an extra epi-pen stored in the main office. We cannot give students Aspirin or Tylenol under any circumstances.</w:t>
      </w:r>
      <w:r>
        <w:rPr>
          <w:sz w:val="20"/>
        </w:rPr>
        <w:br/>
      </w:r>
    </w:p>
    <w:p w14:paraId="30A1E61C" w14:textId="77777777" w:rsidR="00AF481E" w:rsidRPr="009A5EB6" w:rsidRDefault="00AF481E" w:rsidP="00AF481E">
      <w:pPr>
        <w:pStyle w:val="Heading2"/>
        <w:keepLines w:val="0"/>
        <w:numPr>
          <w:ilvl w:val="0"/>
          <w:numId w:val="36"/>
        </w:numPr>
        <w:tabs>
          <w:tab w:val="clear" w:pos="780"/>
          <w:tab w:val="left" w:pos="-360"/>
          <w:tab w:val="left" w:pos="360"/>
        </w:tabs>
        <w:spacing w:after="0" w:line="240" w:lineRule="auto"/>
        <w:ind w:left="360"/>
        <w:rPr>
          <w:rFonts w:ascii="Times New Roman" w:hAnsi="Times New Roman"/>
          <w:sz w:val="24"/>
        </w:rPr>
      </w:pPr>
      <w:r>
        <w:rPr>
          <w:rFonts w:ascii="Times New Roman" w:hAnsi="Times New Roman"/>
          <w:sz w:val="24"/>
        </w:rPr>
        <w:t xml:space="preserve">If you lose </w:t>
      </w:r>
      <w:r w:rsidRPr="00721C4C">
        <w:rPr>
          <w:rFonts w:asciiTheme="minorHAnsi" w:hAnsiTheme="minorHAnsi" w:cstheme="minorHAnsi"/>
          <w:sz w:val="24"/>
        </w:rPr>
        <w:t>something</w:t>
      </w:r>
      <w:r>
        <w:rPr>
          <w:rFonts w:ascii="Times New Roman" w:hAnsi="Times New Roman"/>
          <w:sz w:val="24"/>
        </w:rPr>
        <w:t xml:space="preserve"> of value?</w:t>
      </w:r>
    </w:p>
    <w:p w14:paraId="4E0599EF" w14:textId="2B82B765" w:rsidR="00AF481E" w:rsidRPr="00347DB0" w:rsidRDefault="00AF481E" w:rsidP="00AF481E">
      <w:pPr>
        <w:tabs>
          <w:tab w:val="left" w:pos="-360"/>
          <w:tab w:val="left" w:pos="360"/>
        </w:tabs>
        <w:ind w:left="360" w:hanging="360"/>
        <w:rPr>
          <w:sz w:val="20"/>
        </w:rPr>
      </w:pPr>
      <w:r>
        <w:rPr>
          <w:b/>
          <w:sz w:val="20"/>
        </w:rPr>
        <w:tab/>
      </w:r>
      <w:r>
        <w:rPr>
          <w:sz w:val="20"/>
        </w:rPr>
        <w:t xml:space="preserve">Check Lost and Found in the Caretaker’s Office. Inform the Principal or Vice-Principal of your loss.  Keep </w:t>
      </w:r>
      <w:r w:rsidR="001A14A3">
        <w:rPr>
          <w:sz w:val="20"/>
        </w:rPr>
        <w:t xml:space="preserve">a lock on your </w:t>
      </w:r>
      <w:r w:rsidR="00C912AF">
        <w:rPr>
          <w:sz w:val="20"/>
        </w:rPr>
        <w:t xml:space="preserve">locker and </w:t>
      </w:r>
      <w:r>
        <w:rPr>
          <w:sz w:val="20"/>
        </w:rPr>
        <w:t xml:space="preserve">your locker combination number </w:t>
      </w:r>
      <w:r>
        <w:rPr>
          <w:b/>
          <w:sz w:val="20"/>
        </w:rPr>
        <w:t>confidential</w:t>
      </w:r>
      <w:r>
        <w:rPr>
          <w:sz w:val="20"/>
        </w:rPr>
        <w:t xml:space="preserve">.  Note:  The school is </w:t>
      </w:r>
      <w:r>
        <w:rPr>
          <w:b/>
          <w:sz w:val="20"/>
          <w:u w:val="single"/>
        </w:rPr>
        <w:t xml:space="preserve">not </w:t>
      </w:r>
      <w:r>
        <w:rPr>
          <w:sz w:val="20"/>
        </w:rPr>
        <w:t xml:space="preserve">responsible for lost or stolen items. </w:t>
      </w:r>
      <w:r w:rsidRPr="005045E2">
        <w:rPr>
          <w:b/>
          <w:sz w:val="20"/>
          <w:u w:val="single"/>
        </w:rPr>
        <w:t>Do not bring valuables to school.</w:t>
      </w:r>
      <w:r w:rsidRPr="005045E2">
        <w:rPr>
          <w:b/>
          <w:sz w:val="20"/>
          <w:u w:val="single"/>
        </w:rPr>
        <w:br/>
      </w:r>
    </w:p>
    <w:p w14:paraId="47EF56E4" w14:textId="519DBDAF" w:rsidR="00AF481E" w:rsidRDefault="00AF481E" w:rsidP="00AF481E">
      <w:pPr>
        <w:numPr>
          <w:ilvl w:val="0"/>
          <w:numId w:val="37"/>
        </w:numPr>
        <w:tabs>
          <w:tab w:val="left" w:pos="-360"/>
          <w:tab w:val="left" w:pos="360"/>
        </w:tabs>
        <w:spacing w:after="0" w:line="240" w:lineRule="auto"/>
        <w:ind w:left="360"/>
        <w:rPr>
          <w:sz w:val="20"/>
        </w:rPr>
      </w:pPr>
      <w:r w:rsidRPr="00C912AF">
        <w:rPr>
          <w:b/>
          <w:sz w:val="24"/>
          <w:szCs w:val="24"/>
        </w:rPr>
        <w:t>If you want a visitor to come to school</w:t>
      </w:r>
      <w:r w:rsidRPr="009A5EB6">
        <w:rPr>
          <w:sz w:val="20"/>
        </w:rPr>
        <w:br/>
      </w:r>
      <w:r w:rsidR="00AD42EF">
        <w:rPr>
          <w:sz w:val="20"/>
        </w:rPr>
        <w:t>V</w:t>
      </w:r>
      <w:r w:rsidR="00C912AF">
        <w:rPr>
          <w:sz w:val="20"/>
        </w:rPr>
        <w:t>isitors are not allowed at school</w:t>
      </w:r>
      <w:r w:rsidR="003C3C83">
        <w:rPr>
          <w:sz w:val="20"/>
        </w:rPr>
        <w:t xml:space="preserve"> unless prior permission is given from the Principal or Vice-Principal</w:t>
      </w:r>
      <w:r w:rsidR="00670E46">
        <w:rPr>
          <w:sz w:val="20"/>
        </w:rPr>
        <w:t xml:space="preserve">.  </w:t>
      </w:r>
      <w:r>
        <w:rPr>
          <w:sz w:val="20"/>
        </w:rPr>
        <w:t>All visitors to the school must sign in at the office. Administration reserves the right to limit or refuse visitors to the school.</w:t>
      </w:r>
      <w:r>
        <w:rPr>
          <w:sz w:val="20"/>
        </w:rPr>
        <w:br/>
      </w:r>
    </w:p>
    <w:p w14:paraId="43E54657" w14:textId="77777777" w:rsidR="00AF481E" w:rsidRDefault="00AF481E" w:rsidP="00AF481E">
      <w:pPr>
        <w:numPr>
          <w:ilvl w:val="0"/>
          <w:numId w:val="37"/>
        </w:numPr>
        <w:tabs>
          <w:tab w:val="left" w:pos="-360"/>
          <w:tab w:val="left" w:pos="360"/>
        </w:tabs>
        <w:spacing w:after="0" w:line="240" w:lineRule="auto"/>
        <w:ind w:left="360"/>
        <w:rPr>
          <w:sz w:val="20"/>
        </w:rPr>
      </w:pPr>
      <w:r w:rsidRPr="00721C4C">
        <w:rPr>
          <w:b/>
          <w:sz w:val="24"/>
          <w:szCs w:val="24"/>
        </w:rPr>
        <w:lastRenderedPageBreak/>
        <w:t>Where can I drop off my child for school?</w:t>
      </w:r>
      <w:r w:rsidRPr="009A5EB6">
        <w:rPr>
          <w:b/>
          <w:sz w:val="20"/>
        </w:rPr>
        <w:br/>
      </w:r>
      <w:r>
        <w:rPr>
          <w:sz w:val="20"/>
        </w:rPr>
        <w:t xml:space="preserve">Please use the main entrance and drop off at the auditorium entrance. Students </w:t>
      </w:r>
      <w:r w:rsidRPr="002A0F57">
        <w:rPr>
          <w:sz w:val="20"/>
        </w:rPr>
        <w:t xml:space="preserve">should </w:t>
      </w:r>
      <w:r w:rsidRPr="00CA50C3">
        <w:rPr>
          <w:b/>
          <w:sz w:val="20"/>
          <w:u w:val="single"/>
        </w:rPr>
        <w:t>NOT</w:t>
      </w:r>
      <w:r>
        <w:rPr>
          <w:sz w:val="20"/>
        </w:rPr>
        <w:t xml:space="preserve"> </w:t>
      </w:r>
      <w:r w:rsidRPr="00CA50C3">
        <w:rPr>
          <w:sz w:val="20"/>
        </w:rPr>
        <w:t>be</w:t>
      </w:r>
      <w:r>
        <w:rPr>
          <w:sz w:val="20"/>
        </w:rPr>
        <w:t xml:space="preserve"> dropped off in the staff parking lot for safety reasons. Parents are asked to obey all signs and to park only in the designated areas between the lines.</w:t>
      </w:r>
      <w:r>
        <w:rPr>
          <w:sz w:val="20"/>
        </w:rPr>
        <w:br/>
      </w:r>
    </w:p>
    <w:p w14:paraId="4DC84575" w14:textId="3F5B924B" w:rsidR="00AF481E" w:rsidRDefault="00AF481E" w:rsidP="00AF481E">
      <w:pPr>
        <w:numPr>
          <w:ilvl w:val="0"/>
          <w:numId w:val="37"/>
        </w:numPr>
        <w:tabs>
          <w:tab w:val="left" w:pos="-360"/>
          <w:tab w:val="left" w:pos="360"/>
        </w:tabs>
        <w:spacing w:after="120" w:line="240" w:lineRule="auto"/>
        <w:ind w:left="360"/>
        <w:rPr>
          <w:b/>
          <w:sz w:val="20"/>
          <w:u w:val="single"/>
        </w:rPr>
      </w:pPr>
      <w:r w:rsidRPr="00721C4C">
        <w:rPr>
          <w:b/>
          <w:sz w:val="24"/>
          <w:szCs w:val="24"/>
        </w:rPr>
        <w:t>Where can I use the telephone?</w:t>
      </w:r>
      <w:r>
        <w:rPr>
          <w:sz w:val="20"/>
        </w:rPr>
        <w:t xml:space="preserve">  The</w:t>
      </w:r>
      <w:r w:rsidR="00670E46">
        <w:rPr>
          <w:sz w:val="20"/>
        </w:rPr>
        <w:t xml:space="preserve">re is a courtesy </w:t>
      </w:r>
      <w:r>
        <w:rPr>
          <w:sz w:val="20"/>
        </w:rPr>
        <w:t xml:space="preserve">phone in the Guidance Office is available only to students who have an emergency and need the phone.  Phone calls should </w:t>
      </w:r>
      <w:r>
        <w:rPr>
          <w:b/>
          <w:bCs/>
          <w:sz w:val="20"/>
          <w:u w:val="single"/>
        </w:rPr>
        <w:t>not</w:t>
      </w:r>
      <w:r>
        <w:rPr>
          <w:sz w:val="20"/>
        </w:rPr>
        <w:t xml:space="preserve"> be made during class time</w:t>
      </w:r>
      <w:r>
        <w:rPr>
          <w:b/>
          <w:sz w:val="20"/>
        </w:rPr>
        <w:t xml:space="preserve">.  </w:t>
      </w:r>
      <w:r w:rsidRPr="00926E8E">
        <w:rPr>
          <w:b/>
          <w:sz w:val="20"/>
          <w:u w:val="single"/>
        </w:rPr>
        <w:t>Students may not use cell phones in class</w:t>
      </w:r>
      <w:r w:rsidR="007F596B">
        <w:rPr>
          <w:b/>
          <w:sz w:val="20"/>
          <w:u w:val="single"/>
        </w:rPr>
        <w:t xml:space="preserve"> unless given permission by the teacher.</w:t>
      </w:r>
    </w:p>
    <w:p w14:paraId="171D68C8" w14:textId="77777777" w:rsidR="00AF481E" w:rsidRDefault="00AF481E" w:rsidP="00AF481E">
      <w:pPr>
        <w:numPr>
          <w:ilvl w:val="0"/>
          <w:numId w:val="37"/>
        </w:numPr>
        <w:tabs>
          <w:tab w:val="left" w:pos="-360"/>
          <w:tab w:val="left" w:pos="360"/>
        </w:tabs>
        <w:spacing w:after="120" w:line="240" w:lineRule="auto"/>
        <w:ind w:left="360"/>
        <w:rPr>
          <w:b/>
          <w:sz w:val="20"/>
        </w:rPr>
      </w:pPr>
      <w:r w:rsidRPr="00721C4C">
        <w:rPr>
          <w:b/>
          <w:sz w:val="24"/>
          <w:szCs w:val="24"/>
        </w:rPr>
        <w:t>If you bring a car to school?</w:t>
      </w:r>
      <w:r w:rsidRPr="009A5EB6">
        <w:rPr>
          <w:sz w:val="20"/>
        </w:rPr>
        <w:br/>
      </w:r>
      <w:r>
        <w:rPr>
          <w:sz w:val="20"/>
        </w:rPr>
        <w:t xml:space="preserve">Students must park only in </w:t>
      </w:r>
      <w:r>
        <w:rPr>
          <w:b/>
          <w:bCs/>
          <w:sz w:val="20"/>
          <w:u w:val="single"/>
        </w:rPr>
        <w:t>the student parking lot (front of school)</w:t>
      </w:r>
      <w:r>
        <w:rPr>
          <w:sz w:val="20"/>
        </w:rPr>
        <w:t>. If you drive carelessly in our parking lot, parking privileges will be removed.</w:t>
      </w:r>
    </w:p>
    <w:p w14:paraId="2C5D0FBB" w14:textId="5E6D97D9" w:rsidR="00AF481E" w:rsidRDefault="00AF481E" w:rsidP="00AF481E">
      <w:pPr>
        <w:numPr>
          <w:ilvl w:val="0"/>
          <w:numId w:val="37"/>
        </w:numPr>
        <w:tabs>
          <w:tab w:val="left" w:pos="-360"/>
          <w:tab w:val="left" w:pos="360"/>
        </w:tabs>
        <w:spacing w:after="120" w:line="240" w:lineRule="auto"/>
        <w:ind w:left="360"/>
        <w:rPr>
          <w:b/>
        </w:rPr>
      </w:pPr>
      <w:r w:rsidRPr="00721C4C">
        <w:rPr>
          <w:b/>
          <w:sz w:val="24"/>
          <w:szCs w:val="24"/>
        </w:rPr>
        <w:t xml:space="preserve">Now that I am eighteen, can I sign out for </w:t>
      </w:r>
      <w:r w:rsidRPr="00721C4C">
        <w:rPr>
          <w:b/>
          <w:sz w:val="24"/>
          <w:szCs w:val="24"/>
          <w:u w:val="single"/>
        </w:rPr>
        <w:t>any</w:t>
      </w:r>
      <w:r w:rsidRPr="00721C4C">
        <w:rPr>
          <w:b/>
          <w:sz w:val="24"/>
          <w:szCs w:val="24"/>
        </w:rPr>
        <w:t xml:space="preserve"> reason?</w:t>
      </w:r>
      <w:r w:rsidRPr="00721C4C">
        <w:rPr>
          <w:bCs/>
          <w:sz w:val="20"/>
        </w:rPr>
        <w:br/>
      </w:r>
      <w:r>
        <w:rPr>
          <w:bCs/>
          <w:sz w:val="20"/>
        </w:rPr>
        <w:t xml:space="preserve">Eighteen-year-old students are considered to be adults and can sign out without parent permission. If you sign out without a valid excuse, you could face consequences in your courses or with Administration. </w:t>
      </w:r>
      <w:r w:rsidR="00BD49C1">
        <w:rPr>
          <w:bCs/>
          <w:sz w:val="20"/>
        </w:rPr>
        <w:t xml:space="preserve">Be responsible with </w:t>
      </w:r>
      <w:r>
        <w:rPr>
          <w:bCs/>
          <w:sz w:val="20"/>
        </w:rPr>
        <w:t>this privilege.</w:t>
      </w:r>
    </w:p>
    <w:p w14:paraId="09314284" w14:textId="0C748A5F" w:rsidR="00AF481E" w:rsidRPr="00081471" w:rsidRDefault="00AF481E" w:rsidP="00AF481E">
      <w:pPr>
        <w:numPr>
          <w:ilvl w:val="0"/>
          <w:numId w:val="37"/>
        </w:numPr>
        <w:tabs>
          <w:tab w:val="left" w:pos="360"/>
        </w:tabs>
        <w:spacing w:after="0" w:line="240" w:lineRule="auto"/>
        <w:ind w:left="360"/>
        <w:rPr>
          <w:sz w:val="28"/>
        </w:rPr>
      </w:pPr>
      <w:r w:rsidRPr="00721C4C">
        <w:rPr>
          <w:b/>
          <w:sz w:val="24"/>
          <w:szCs w:val="24"/>
        </w:rPr>
        <w:t>Can I bring my skateboard/</w:t>
      </w:r>
      <w:r w:rsidR="00E75501" w:rsidRPr="00721C4C">
        <w:rPr>
          <w:b/>
          <w:sz w:val="24"/>
          <w:szCs w:val="24"/>
        </w:rPr>
        <w:t>inline skates</w:t>
      </w:r>
      <w:r w:rsidRPr="00721C4C">
        <w:rPr>
          <w:b/>
          <w:sz w:val="24"/>
          <w:szCs w:val="24"/>
        </w:rPr>
        <w:t xml:space="preserve"> to school?</w:t>
      </w:r>
      <w:r w:rsidRPr="00721C4C">
        <w:rPr>
          <w:sz w:val="24"/>
          <w:szCs w:val="24"/>
        </w:rPr>
        <w:br/>
      </w:r>
      <w:r w:rsidRPr="00081471">
        <w:rPr>
          <w:sz w:val="20"/>
        </w:rPr>
        <w:t xml:space="preserve">Students are allowed to store their boards and skates in their lockers during the school day, however they are </w:t>
      </w:r>
      <w:r w:rsidRPr="00081471">
        <w:rPr>
          <w:b/>
          <w:bCs/>
          <w:sz w:val="20"/>
          <w:u w:val="single"/>
        </w:rPr>
        <w:t>NOT</w:t>
      </w:r>
      <w:r w:rsidRPr="00081471">
        <w:rPr>
          <w:sz w:val="20"/>
        </w:rPr>
        <w:t xml:space="preserve"> to be used any time during the school day on school property (including sidewalks and parking lots).</w:t>
      </w:r>
    </w:p>
    <w:p w14:paraId="7AD92C5E" w14:textId="333560E7" w:rsidR="00AF481E" w:rsidRDefault="00AF481E" w:rsidP="00F71A0B"/>
    <w:p w14:paraId="21D33C1C" w14:textId="3FB5CEDF" w:rsidR="00B749D8" w:rsidRDefault="00B749D8" w:rsidP="00F71A0B"/>
    <w:p w14:paraId="3CCE0C8A" w14:textId="47C3E791" w:rsidR="00B749D8" w:rsidRDefault="00B749D8" w:rsidP="00F71A0B"/>
    <w:p w14:paraId="419792EC" w14:textId="6EEC3B21" w:rsidR="00B749D8" w:rsidRDefault="00B749D8" w:rsidP="00F71A0B"/>
    <w:p w14:paraId="77A54131" w14:textId="09886BB0" w:rsidR="00B749D8" w:rsidRDefault="00FD27C5" w:rsidP="00F71A0B">
      <w:r>
        <w:rPr>
          <w:noProof/>
        </w:rPr>
        <w:lastRenderedPageBreak/>
        <w:drawing>
          <wp:anchor distT="0" distB="0" distL="114300" distR="114300" simplePos="0" relativeHeight="251658241" behindDoc="1" locked="0" layoutInCell="1" allowOverlap="1" wp14:anchorId="0F9E0545" wp14:editId="3C3CE236">
            <wp:simplePos x="0" y="0"/>
            <wp:positionH relativeFrom="column">
              <wp:posOffset>0</wp:posOffset>
            </wp:positionH>
            <wp:positionV relativeFrom="paragraph">
              <wp:posOffset>640715</wp:posOffset>
            </wp:positionV>
            <wp:extent cx="7395210" cy="5648960"/>
            <wp:effectExtent l="0" t="3175" r="0" b="0"/>
            <wp:wrapTight wrapText="bothSides">
              <wp:wrapPolygon edited="0">
                <wp:start x="21609" y="12"/>
                <wp:lineTo x="76" y="12"/>
                <wp:lineTo x="76" y="21500"/>
                <wp:lineTo x="21609" y="21500"/>
                <wp:lineTo x="21609" y="12"/>
              </wp:wrapPolygon>
            </wp:wrapTight>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7395210" cy="5648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7E7D9" w14:textId="77777777" w:rsidR="000C52DD" w:rsidRPr="00F71A0B" w:rsidRDefault="000C52DD" w:rsidP="00F71A0B"/>
    <w:sectPr w:rsidR="000C52DD" w:rsidRPr="00F71A0B" w:rsidSect="006D58F5">
      <w:headerReference w:type="default" r:id="rId27"/>
      <w:footerReference w:type="even" r:id="rId28"/>
      <w:footerReference w:type="default" r:id="rId29"/>
      <w:footerReference w:type="first" r:id="rId30"/>
      <w:pgSz w:w="12240" w:h="15840"/>
      <w:pgMar w:top="693" w:right="1440" w:bottom="1440" w:left="144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CBDB" w14:textId="77777777" w:rsidR="00D95D43" w:rsidRDefault="00D95D43">
      <w:pPr>
        <w:spacing w:after="0" w:line="240" w:lineRule="auto"/>
      </w:pPr>
      <w:r>
        <w:separator/>
      </w:r>
    </w:p>
  </w:endnote>
  <w:endnote w:type="continuationSeparator" w:id="0">
    <w:p w14:paraId="291D0CB1" w14:textId="77777777" w:rsidR="00D95D43" w:rsidRDefault="00D95D43">
      <w:pPr>
        <w:spacing w:after="0" w:line="240" w:lineRule="auto"/>
      </w:pPr>
      <w:r>
        <w:continuationSeparator/>
      </w:r>
    </w:p>
  </w:endnote>
  <w:endnote w:type="continuationNotice" w:id="1">
    <w:p w14:paraId="7C679879" w14:textId="77777777" w:rsidR="00D95D43" w:rsidRDefault="00D95D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onotype Corsiva">
    <w:altName w:val="Calibri"/>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9322" w14:textId="77777777" w:rsidR="000F355F" w:rsidRDefault="000F355F">
    <w:pPr>
      <w:spacing w:after="0"/>
      <w:ind w:left="-1440" w:right="9210"/>
    </w:pPr>
    <w:r>
      <w:rPr>
        <w:noProof/>
        <w:sz w:val="22"/>
      </w:rPr>
      <mc:AlternateContent>
        <mc:Choice Requires="wpg">
          <w:drawing>
            <wp:anchor distT="0" distB="0" distL="114300" distR="114300" simplePos="0" relativeHeight="251658240" behindDoc="0" locked="0" layoutInCell="1" allowOverlap="1" wp14:anchorId="10827BFD" wp14:editId="78DB5812">
              <wp:simplePos x="0" y="0"/>
              <wp:positionH relativeFrom="page">
                <wp:posOffset>629681</wp:posOffset>
              </wp:positionH>
              <wp:positionV relativeFrom="page">
                <wp:posOffset>976736</wp:posOffset>
              </wp:positionV>
              <wp:extent cx="379692" cy="31902"/>
              <wp:effectExtent l="0" t="0" r="0" b="0"/>
              <wp:wrapSquare wrapText="bothSides"/>
              <wp:docPr id="13514" name="Group 13514"/>
              <wp:cNvGraphicFramePr/>
              <a:graphic xmlns:a="http://schemas.openxmlformats.org/drawingml/2006/main">
                <a:graphicData uri="http://schemas.microsoft.com/office/word/2010/wordprocessingGroup">
                  <wpg:wgp>
                    <wpg:cNvGrpSpPr/>
                    <wpg:grpSpPr>
                      <a:xfrm>
                        <a:off x="0" y="0"/>
                        <a:ext cx="379692" cy="31902"/>
                        <a:chOff x="0" y="0"/>
                        <a:chExt cx="379692" cy="31902"/>
                      </a:xfrm>
                    </wpg:grpSpPr>
                    <wps:wsp>
                      <wps:cNvPr id="13515" name="Shape 13515"/>
                      <wps:cNvSpPr/>
                      <wps:spPr>
                        <a:xfrm>
                          <a:off x="0" y="3"/>
                          <a:ext cx="17132" cy="31899"/>
                        </a:xfrm>
                        <a:custGeom>
                          <a:avLst/>
                          <a:gdLst/>
                          <a:ahLst/>
                          <a:cxnLst/>
                          <a:rect l="0" t="0" r="0" b="0"/>
                          <a:pathLst>
                            <a:path w="17132" h="31899">
                              <a:moveTo>
                                <a:pt x="17132" y="0"/>
                              </a:moveTo>
                              <a:lnTo>
                                <a:pt x="17132" y="6175"/>
                              </a:lnTo>
                              <a:lnTo>
                                <a:pt x="17107" y="6169"/>
                              </a:lnTo>
                              <a:cubicBezTo>
                                <a:pt x="15176" y="6169"/>
                                <a:pt x="13437" y="6601"/>
                                <a:pt x="11913" y="7426"/>
                              </a:cubicBezTo>
                              <a:cubicBezTo>
                                <a:pt x="10389" y="8252"/>
                                <a:pt x="9207" y="9408"/>
                                <a:pt x="8395" y="10881"/>
                              </a:cubicBezTo>
                              <a:cubicBezTo>
                                <a:pt x="7582" y="12367"/>
                                <a:pt x="7163" y="14069"/>
                                <a:pt x="7163" y="15961"/>
                              </a:cubicBezTo>
                              <a:cubicBezTo>
                                <a:pt x="7163" y="17840"/>
                                <a:pt x="7595" y="19542"/>
                                <a:pt x="8445" y="21028"/>
                              </a:cubicBezTo>
                              <a:cubicBezTo>
                                <a:pt x="9284" y="22514"/>
                                <a:pt x="10465" y="23682"/>
                                <a:pt x="11976" y="24495"/>
                              </a:cubicBezTo>
                              <a:lnTo>
                                <a:pt x="17132" y="25724"/>
                              </a:lnTo>
                              <a:lnTo>
                                <a:pt x="17132" y="31893"/>
                              </a:lnTo>
                              <a:lnTo>
                                <a:pt x="17107" y="31899"/>
                              </a:lnTo>
                              <a:cubicBezTo>
                                <a:pt x="13919" y="31899"/>
                                <a:pt x="10985" y="31201"/>
                                <a:pt x="8369" y="29817"/>
                              </a:cubicBezTo>
                              <a:cubicBezTo>
                                <a:pt x="5753" y="28432"/>
                                <a:pt x="3683" y="26489"/>
                                <a:pt x="2210" y="24064"/>
                              </a:cubicBezTo>
                              <a:cubicBezTo>
                                <a:pt x="749" y="21625"/>
                                <a:pt x="0" y="18907"/>
                                <a:pt x="0" y="15961"/>
                              </a:cubicBezTo>
                              <a:cubicBezTo>
                                <a:pt x="0" y="13129"/>
                                <a:pt x="749" y="10424"/>
                                <a:pt x="2210" y="7922"/>
                              </a:cubicBezTo>
                              <a:cubicBezTo>
                                <a:pt x="3670" y="5420"/>
                                <a:pt x="5728" y="3451"/>
                                <a:pt x="8293" y="2080"/>
                              </a:cubicBezTo>
                              <a:lnTo>
                                <a:pt x="171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6" name="Shape 13516"/>
                      <wps:cNvSpPr/>
                      <wps:spPr>
                        <a:xfrm>
                          <a:off x="17132" y="0"/>
                          <a:ext cx="17107" cy="31897"/>
                        </a:xfrm>
                        <a:custGeom>
                          <a:avLst/>
                          <a:gdLst/>
                          <a:ahLst/>
                          <a:cxnLst/>
                          <a:rect l="0" t="0" r="0" b="0"/>
                          <a:pathLst>
                            <a:path w="17107" h="31897">
                              <a:moveTo>
                                <a:pt x="13" y="0"/>
                              </a:moveTo>
                              <a:cubicBezTo>
                                <a:pt x="3200" y="0"/>
                                <a:pt x="6096" y="673"/>
                                <a:pt x="8649" y="1994"/>
                              </a:cubicBezTo>
                              <a:cubicBezTo>
                                <a:pt x="11214" y="3315"/>
                                <a:pt x="13297" y="5245"/>
                                <a:pt x="14821" y="7734"/>
                              </a:cubicBezTo>
                              <a:cubicBezTo>
                                <a:pt x="16332" y="10224"/>
                                <a:pt x="17107" y="12992"/>
                                <a:pt x="17107" y="15964"/>
                              </a:cubicBezTo>
                              <a:cubicBezTo>
                                <a:pt x="17107" y="18860"/>
                                <a:pt x="16358" y="21590"/>
                                <a:pt x="14872" y="24067"/>
                              </a:cubicBezTo>
                              <a:cubicBezTo>
                                <a:pt x="13386" y="26543"/>
                                <a:pt x="11316" y="28499"/>
                                <a:pt x="8725" y="29858"/>
                              </a:cubicBezTo>
                              <a:lnTo>
                                <a:pt x="0" y="31897"/>
                              </a:lnTo>
                              <a:lnTo>
                                <a:pt x="0" y="25727"/>
                              </a:lnTo>
                              <a:lnTo>
                                <a:pt x="13" y="25730"/>
                              </a:lnTo>
                              <a:cubicBezTo>
                                <a:pt x="2908" y="25730"/>
                                <a:pt x="5321" y="24816"/>
                                <a:pt x="7175" y="23000"/>
                              </a:cubicBezTo>
                              <a:cubicBezTo>
                                <a:pt x="9030" y="21196"/>
                                <a:pt x="9969" y="18834"/>
                                <a:pt x="9969" y="15964"/>
                              </a:cubicBezTo>
                              <a:cubicBezTo>
                                <a:pt x="9969" y="14097"/>
                                <a:pt x="9538" y="12382"/>
                                <a:pt x="8699" y="10884"/>
                              </a:cubicBezTo>
                              <a:cubicBezTo>
                                <a:pt x="7874" y="9398"/>
                                <a:pt x="6680" y="8230"/>
                                <a:pt x="5169" y="7417"/>
                              </a:cubicBezTo>
                              <a:lnTo>
                                <a:pt x="0" y="6178"/>
                              </a:lnTo>
                              <a:lnTo>
                                <a:pt x="0" y="3"/>
                              </a:lnTo>
                              <a:lnTo>
                                <a:pt x="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7" name="Shape 13517"/>
                      <wps:cNvSpPr/>
                      <wps:spPr>
                        <a:xfrm>
                          <a:off x="49990" y="392"/>
                          <a:ext cx="19444" cy="31128"/>
                        </a:xfrm>
                        <a:custGeom>
                          <a:avLst/>
                          <a:gdLst/>
                          <a:ahLst/>
                          <a:cxnLst/>
                          <a:rect l="0" t="0" r="0" b="0"/>
                          <a:pathLst>
                            <a:path w="19444" h="31128">
                              <a:moveTo>
                                <a:pt x="0" y="0"/>
                              </a:moveTo>
                              <a:lnTo>
                                <a:pt x="19444" y="0"/>
                              </a:lnTo>
                              <a:lnTo>
                                <a:pt x="19444" y="5702"/>
                              </a:lnTo>
                              <a:lnTo>
                                <a:pt x="6972" y="5702"/>
                              </a:lnTo>
                              <a:lnTo>
                                <a:pt x="6972" y="12255"/>
                              </a:lnTo>
                              <a:lnTo>
                                <a:pt x="19444" y="12255"/>
                              </a:lnTo>
                              <a:lnTo>
                                <a:pt x="19444" y="18009"/>
                              </a:lnTo>
                              <a:lnTo>
                                <a:pt x="6972" y="18009"/>
                              </a:lnTo>
                              <a:lnTo>
                                <a:pt x="6972" y="31128"/>
                              </a:lnTo>
                              <a:lnTo>
                                <a:pt x="0" y="311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18" name="Shape 13518"/>
                      <wps:cNvSpPr/>
                      <wps:spPr>
                        <a:xfrm>
                          <a:off x="108734" y="392"/>
                          <a:ext cx="29718" cy="31128"/>
                        </a:xfrm>
                        <a:custGeom>
                          <a:avLst/>
                          <a:gdLst/>
                          <a:ahLst/>
                          <a:cxnLst/>
                          <a:rect l="0" t="0" r="0" b="0"/>
                          <a:pathLst>
                            <a:path w="29718" h="31128">
                              <a:moveTo>
                                <a:pt x="0" y="0"/>
                              </a:moveTo>
                              <a:lnTo>
                                <a:pt x="5944" y="0"/>
                              </a:lnTo>
                              <a:lnTo>
                                <a:pt x="22873" y="19888"/>
                              </a:lnTo>
                              <a:lnTo>
                                <a:pt x="22873" y="0"/>
                              </a:lnTo>
                              <a:lnTo>
                                <a:pt x="29718" y="0"/>
                              </a:lnTo>
                              <a:lnTo>
                                <a:pt x="29718" y="31128"/>
                              </a:lnTo>
                              <a:lnTo>
                                <a:pt x="23876" y="31128"/>
                              </a:lnTo>
                              <a:lnTo>
                                <a:pt x="23698" y="30925"/>
                              </a:lnTo>
                              <a:lnTo>
                                <a:pt x="6845" y="10909"/>
                              </a:lnTo>
                              <a:lnTo>
                                <a:pt x="6845" y="31128"/>
                              </a:lnTo>
                              <a:lnTo>
                                <a:pt x="0" y="311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6" name="Shape 13936"/>
                      <wps:cNvSpPr/>
                      <wps:spPr>
                        <a:xfrm>
                          <a:off x="155484" y="390"/>
                          <a:ext cx="9144" cy="31128"/>
                        </a:xfrm>
                        <a:custGeom>
                          <a:avLst/>
                          <a:gdLst/>
                          <a:ahLst/>
                          <a:cxnLst/>
                          <a:rect l="0" t="0" r="0" b="0"/>
                          <a:pathLst>
                            <a:path w="9144" h="31128">
                              <a:moveTo>
                                <a:pt x="0" y="0"/>
                              </a:moveTo>
                              <a:lnTo>
                                <a:pt x="9144" y="0"/>
                              </a:lnTo>
                              <a:lnTo>
                                <a:pt x="9144" y="31128"/>
                              </a:lnTo>
                              <a:lnTo>
                                <a:pt x="0" y="31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0" name="Shape 13520"/>
                      <wps:cNvSpPr/>
                      <wps:spPr>
                        <a:xfrm>
                          <a:off x="176130" y="392"/>
                          <a:ext cx="16415" cy="31128"/>
                        </a:xfrm>
                        <a:custGeom>
                          <a:avLst/>
                          <a:gdLst/>
                          <a:ahLst/>
                          <a:cxnLst/>
                          <a:rect l="0" t="0" r="0" b="0"/>
                          <a:pathLst>
                            <a:path w="16415" h="31128">
                              <a:moveTo>
                                <a:pt x="12827" y="0"/>
                              </a:moveTo>
                              <a:lnTo>
                                <a:pt x="16415" y="0"/>
                              </a:lnTo>
                              <a:lnTo>
                                <a:pt x="16415" y="9003"/>
                              </a:lnTo>
                              <a:lnTo>
                                <a:pt x="16231" y="8573"/>
                              </a:lnTo>
                              <a:lnTo>
                                <a:pt x="12459" y="18263"/>
                              </a:lnTo>
                              <a:lnTo>
                                <a:pt x="16415" y="18263"/>
                              </a:lnTo>
                              <a:lnTo>
                                <a:pt x="16415" y="23838"/>
                              </a:lnTo>
                              <a:lnTo>
                                <a:pt x="10236" y="23838"/>
                              </a:lnTo>
                              <a:lnTo>
                                <a:pt x="7341" y="31128"/>
                              </a:lnTo>
                              <a:lnTo>
                                <a:pt x="0" y="31128"/>
                              </a:lnTo>
                              <a:lnTo>
                                <a:pt x="128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1" name="Shape 13521"/>
                      <wps:cNvSpPr/>
                      <wps:spPr>
                        <a:xfrm>
                          <a:off x="192545" y="392"/>
                          <a:ext cx="16859" cy="31128"/>
                        </a:xfrm>
                        <a:custGeom>
                          <a:avLst/>
                          <a:gdLst/>
                          <a:ahLst/>
                          <a:cxnLst/>
                          <a:rect l="0" t="0" r="0" b="0"/>
                          <a:pathLst>
                            <a:path w="16859" h="31128">
                              <a:moveTo>
                                <a:pt x="0" y="0"/>
                              </a:moveTo>
                              <a:lnTo>
                                <a:pt x="3118" y="0"/>
                              </a:lnTo>
                              <a:lnTo>
                                <a:pt x="16859" y="31128"/>
                              </a:lnTo>
                              <a:lnTo>
                                <a:pt x="9455" y="31128"/>
                              </a:lnTo>
                              <a:lnTo>
                                <a:pt x="6344" y="23838"/>
                              </a:lnTo>
                              <a:lnTo>
                                <a:pt x="0" y="23838"/>
                              </a:lnTo>
                              <a:lnTo>
                                <a:pt x="0" y="18263"/>
                              </a:lnTo>
                              <a:lnTo>
                                <a:pt x="3956" y="18263"/>
                              </a:lnTo>
                              <a:lnTo>
                                <a:pt x="0" y="90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2" name="Shape 13522"/>
                      <wps:cNvSpPr/>
                      <wps:spPr>
                        <a:xfrm>
                          <a:off x="220415" y="0"/>
                          <a:ext cx="29680" cy="31902"/>
                        </a:xfrm>
                        <a:custGeom>
                          <a:avLst/>
                          <a:gdLst/>
                          <a:ahLst/>
                          <a:cxnLst/>
                          <a:rect l="0" t="0" r="0" b="0"/>
                          <a:pathLst>
                            <a:path w="29680" h="31902">
                              <a:moveTo>
                                <a:pt x="17513" y="0"/>
                              </a:moveTo>
                              <a:cubicBezTo>
                                <a:pt x="21273" y="0"/>
                                <a:pt x="25044" y="851"/>
                                <a:pt x="28727" y="2527"/>
                              </a:cubicBezTo>
                              <a:lnTo>
                                <a:pt x="29083" y="2680"/>
                              </a:lnTo>
                              <a:lnTo>
                                <a:pt x="29083" y="9322"/>
                              </a:lnTo>
                              <a:lnTo>
                                <a:pt x="28219" y="8877"/>
                              </a:lnTo>
                              <a:cubicBezTo>
                                <a:pt x="24689" y="7099"/>
                                <a:pt x="21171" y="6185"/>
                                <a:pt x="17767" y="6185"/>
                              </a:cubicBezTo>
                              <a:cubicBezTo>
                                <a:pt x="15685" y="6185"/>
                                <a:pt x="13818" y="6604"/>
                                <a:pt x="12205" y="7429"/>
                              </a:cubicBezTo>
                              <a:cubicBezTo>
                                <a:pt x="10617" y="8242"/>
                                <a:pt x="9360" y="9423"/>
                                <a:pt x="8496" y="10960"/>
                              </a:cubicBezTo>
                              <a:cubicBezTo>
                                <a:pt x="7607" y="12497"/>
                                <a:pt x="7163" y="14237"/>
                                <a:pt x="7163" y="16142"/>
                              </a:cubicBezTo>
                              <a:cubicBezTo>
                                <a:pt x="7163" y="19012"/>
                                <a:pt x="8128" y="21349"/>
                                <a:pt x="10033" y="23089"/>
                              </a:cubicBezTo>
                              <a:cubicBezTo>
                                <a:pt x="11938" y="24841"/>
                                <a:pt x="14516" y="25730"/>
                                <a:pt x="17678" y="25730"/>
                              </a:cubicBezTo>
                              <a:cubicBezTo>
                                <a:pt x="18555" y="25730"/>
                                <a:pt x="19393" y="25654"/>
                                <a:pt x="20193" y="25502"/>
                              </a:cubicBezTo>
                              <a:cubicBezTo>
                                <a:pt x="20904" y="25375"/>
                                <a:pt x="21755" y="25133"/>
                                <a:pt x="22708" y="24778"/>
                              </a:cubicBezTo>
                              <a:lnTo>
                                <a:pt x="22708" y="20803"/>
                              </a:lnTo>
                              <a:lnTo>
                                <a:pt x="17755" y="20803"/>
                              </a:lnTo>
                              <a:lnTo>
                                <a:pt x="17755" y="15100"/>
                              </a:lnTo>
                              <a:lnTo>
                                <a:pt x="29680" y="15100"/>
                              </a:lnTo>
                              <a:lnTo>
                                <a:pt x="29680" y="28346"/>
                              </a:lnTo>
                              <a:lnTo>
                                <a:pt x="29426" y="28524"/>
                              </a:lnTo>
                              <a:cubicBezTo>
                                <a:pt x="27902" y="29578"/>
                                <a:pt x="26060" y="30429"/>
                                <a:pt x="23940" y="31026"/>
                              </a:cubicBezTo>
                              <a:cubicBezTo>
                                <a:pt x="21831" y="31610"/>
                                <a:pt x="19609" y="31902"/>
                                <a:pt x="17336" y="31902"/>
                              </a:cubicBezTo>
                              <a:cubicBezTo>
                                <a:pt x="14097" y="31902"/>
                                <a:pt x="11125" y="31229"/>
                                <a:pt x="8484" y="29896"/>
                              </a:cubicBezTo>
                              <a:cubicBezTo>
                                <a:pt x="5842" y="28550"/>
                                <a:pt x="3734" y="26645"/>
                                <a:pt x="2248" y="24206"/>
                              </a:cubicBezTo>
                              <a:cubicBezTo>
                                <a:pt x="749" y="21781"/>
                                <a:pt x="0" y="19037"/>
                                <a:pt x="0" y="16053"/>
                              </a:cubicBezTo>
                              <a:cubicBezTo>
                                <a:pt x="0" y="13030"/>
                                <a:pt x="762" y="10249"/>
                                <a:pt x="2261" y="7798"/>
                              </a:cubicBezTo>
                              <a:cubicBezTo>
                                <a:pt x="3772" y="5334"/>
                                <a:pt x="5893" y="3404"/>
                                <a:pt x="8573" y="2045"/>
                              </a:cubicBezTo>
                              <a:cubicBezTo>
                                <a:pt x="11240" y="686"/>
                                <a:pt x="14249" y="0"/>
                                <a:pt x="175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3" name="Shape 13523"/>
                      <wps:cNvSpPr/>
                      <wps:spPr>
                        <a:xfrm>
                          <a:off x="263211" y="392"/>
                          <a:ext cx="16415" cy="31128"/>
                        </a:xfrm>
                        <a:custGeom>
                          <a:avLst/>
                          <a:gdLst/>
                          <a:ahLst/>
                          <a:cxnLst/>
                          <a:rect l="0" t="0" r="0" b="0"/>
                          <a:pathLst>
                            <a:path w="16415" h="31128">
                              <a:moveTo>
                                <a:pt x="12827" y="0"/>
                              </a:moveTo>
                              <a:lnTo>
                                <a:pt x="16415" y="0"/>
                              </a:lnTo>
                              <a:lnTo>
                                <a:pt x="16415" y="9003"/>
                              </a:lnTo>
                              <a:lnTo>
                                <a:pt x="16231" y="8573"/>
                              </a:lnTo>
                              <a:lnTo>
                                <a:pt x="12459" y="18263"/>
                              </a:lnTo>
                              <a:lnTo>
                                <a:pt x="16415" y="18263"/>
                              </a:lnTo>
                              <a:lnTo>
                                <a:pt x="16415" y="23838"/>
                              </a:lnTo>
                              <a:lnTo>
                                <a:pt x="10249" y="23838"/>
                              </a:lnTo>
                              <a:lnTo>
                                <a:pt x="7353" y="31128"/>
                              </a:lnTo>
                              <a:lnTo>
                                <a:pt x="0" y="31128"/>
                              </a:lnTo>
                              <a:lnTo>
                                <a:pt x="128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4" name="Shape 13524"/>
                      <wps:cNvSpPr/>
                      <wps:spPr>
                        <a:xfrm>
                          <a:off x="279626" y="392"/>
                          <a:ext cx="16872" cy="31128"/>
                        </a:xfrm>
                        <a:custGeom>
                          <a:avLst/>
                          <a:gdLst/>
                          <a:ahLst/>
                          <a:cxnLst/>
                          <a:rect l="0" t="0" r="0" b="0"/>
                          <a:pathLst>
                            <a:path w="16872" h="31128">
                              <a:moveTo>
                                <a:pt x="0" y="0"/>
                              </a:moveTo>
                              <a:lnTo>
                                <a:pt x="3118" y="0"/>
                              </a:lnTo>
                              <a:lnTo>
                                <a:pt x="16872" y="31128"/>
                              </a:lnTo>
                              <a:lnTo>
                                <a:pt x="9455" y="31128"/>
                              </a:lnTo>
                              <a:lnTo>
                                <a:pt x="6344" y="23838"/>
                              </a:lnTo>
                              <a:lnTo>
                                <a:pt x="0" y="23838"/>
                              </a:lnTo>
                              <a:lnTo>
                                <a:pt x="0" y="18263"/>
                              </a:lnTo>
                              <a:lnTo>
                                <a:pt x="3956" y="18263"/>
                              </a:lnTo>
                              <a:lnTo>
                                <a:pt x="0" y="90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5" name="Shape 13525"/>
                      <wps:cNvSpPr/>
                      <wps:spPr>
                        <a:xfrm>
                          <a:off x="310008" y="397"/>
                          <a:ext cx="10662" cy="31128"/>
                        </a:xfrm>
                        <a:custGeom>
                          <a:avLst/>
                          <a:gdLst/>
                          <a:ahLst/>
                          <a:cxnLst/>
                          <a:rect l="0" t="0" r="0" b="0"/>
                          <a:pathLst>
                            <a:path w="10662" h="31128">
                              <a:moveTo>
                                <a:pt x="0" y="0"/>
                              </a:moveTo>
                              <a:lnTo>
                                <a:pt x="10662" y="0"/>
                              </a:lnTo>
                              <a:lnTo>
                                <a:pt x="10662" y="5796"/>
                              </a:lnTo>
                              <a:lnTo>
                                <a:pt x="9982" y="5613"/>
                              </a:lnTo>
                              <a:lnTo>
                                <a:pt x="6972" y="5613"/>
                              </a:lnTo>
                              <a:lnTo>
                                <a:pt x="6972" y="12776"/>
                              </a:lnTo>
                              <a:lnTo>
                                <a:pt x="10071" y="12776"/>
                              </a:lnTo>
                              <a:lnTo>
                                <a:pt x="10662" y="12592"/>
                              </a:lnTo>
                              <a:lnTo>
                                <a:pt x="10662" y="19122"/>
                              </a:lnTo>
                              <a:lnTo>
                                <a:pt x="10617" y="19075"/>
                              </a:lnTo>
                              <a:cubicBezTo>
                                <a:pt x="10008" y="18682"/>
                                <a:pt x="9309" y="18479"/>
                                <a:pt x="8484" y="18479"/>
                              </a:cubicBezTo>
                              <a:lnTo>
                                <a:pt x="6972" y="18479"/>
                              </a:lnTo>
                              <a:lnTo>
                                <a:pt x="6972" y="31128"/>
                              </a:lnTo>
                              <a:lnTo>
                                <a:pt x="0" y="311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6" name="Shape 13526"/>
                      <wps:cNvSpPr/>
                      <wps:spPr>
                        <a:xfrm>
                          <a:off x="320670" y="397"/>
                          <a:ext cx="15500" cy="31128"/>
                        </a:xfrm>
                        <a:custGeom>
                          <a:avLst/>
                          <a:gdLst/>
                          <a:ahLst/>
                          <a:cxnLst/>
                          <a:rect l="0" t="0" r="0" b="0"/>
                          <a:pathLst>
                            <a:path w="15500" h="31128">
                              <a:moveTo>
                                <a:pt x="0" y="0"/>
                              </a:moveTo>
                              <a:lnTo>
                                <a:pt x="718" y="0"/>
                              </a:lnTo>
                              <a:cubicBezTo>
                                <a:pt x="3664" y="0"/>
                                <a:pt x="6115" y="826"/>
                                <a:pt x="7982" y="2476"/>
                              </a:cubicBezTo>
                              <a:cubicBezTo>
                                <a:pt x="9887" y="4140"/>
                                <a:pt x="10839" y="6350"/>
                                <a:pt x="10839" y="9017"/>
                              </a:cubicBezTo>
                              <a:cubicBezTo>
                                <a:pt x="10839" y="10833"/>
                                <a:pt x="10370" y="12433"/>
                                <a:pt x="9417" y="13792"/>
                              </a:cubicBezTo>
                              <a:cubicBezTo>
                                <a:pt x="8668" y="14884"/>
                                <a:pt x="7601" y="15799"/>
                                <a:pt x="6255" y="16523"/>
                              </a:cubicBezTo>
                              <a:cubicBezTo>
                                <a:pt x="6902" y="16980"/>
                                <a:pt x="7487" y="17526"/>
                                <a:pt x="8020" y="18174"/>
                              </a:cubicBezTo>
                              <a:cubicBezTo>
                                <a:pt x="8795" y="19088"/>
                                <a:pt x="9722" y="20587"/>
                                <a:pt x="10865" y="22758"/>
                              </a:cubicBezTo>
                              <a:cubicBezTo>
                                <a:pt x="12719" y="26441"/>
                                <a:pt x="14040" y="28867"/>
                                <a:pt x="14903" y="30213"/>
                              </a:cubicBezTo>
                              <a:lnTo>
                                <a:pt x="15500" y="31128"/>
                              </a:lnTo>
                              <a:lnTo>
                                <a:pt x="7652" y="31128"/>
                              </a:lnTo>
                              <a:lnTo>
                                <a:pt x="7474" y="30861"/>
                              </a:lnTo>
                              <a:cubicBezTo>
                                <a:pt x="7017" y="30175"/>
                                <a:pt x="6394" y="29096"/>
                                <a:pt x="5633" y="27661"/>
                              </a:cubicBezTo>
                              <a:cubicBezTo>
                                <a:pt x="4007" y="24511"/>
                                <a:pt x="2788" y="22365"/>
                                <a:pt x="2026" y="21273"/>
                              </a:cubicBezTo>
                              <a:lnTo>
                                <a:pt x="0" y="19122"/>
                              </a:lnTo>
                              <a:lnTo>
                                <a:pt x="0" y="12592"/>
                              </a:lnTo>
                              <a:lnTo>
                                <a:pt x="2585" y="11786"/>
                              </a:lnTo>
                              <a:cubicBezTo>
                                <a:pt x="3321" y="11138"/>
                                <a:pt x="3689" y="10262"/>
                                <a:pt x="3689" y="9119"/>
                              </a:cubicBezTo>
                              <a:cubicBezTo>
                                <a:pt x="3689" y="7925"/>
                                <a:pt x="3334" y="7074"/>
                                <a:pt x="2623" y="6502"/>
                              </a:cubicBezTo>
                              <a:lnTo>
                                <a:pt x="0" y="57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7" name="Shape 13527"/>
                      <wps:cNvSpPr/>
                      <wps:spPr>
                        <a:xfrm>
                          <a:off x="346418" y="392"/>
                          <a:ext cx="16415" cy="31128"/>
                        </a:xfrm>
                        <a:custGeom>
                          <a:avLst/>
                          <a:gdLst/>
                          <a:ahLst/>
                          <a:cxnLst/>
                          <a:rect l="0" t="0" r="0" b="0"/>
                          <a:pathLst>
                            <a:path w="16415" h="31128">
                              <a:moveTo>
                                <a:pt x="12827" y="0"/>
                              </a:moveTo>
                              <a:lnTo>
                                <a:pt x="16415" y="0"/>
                              </a:lnTo>
                              <a:lnTo>
                                <a:pt x="16415" y="9003"/>
                              </a:lnTo>
                              <a:lnTo>
                                <a:pt x="16231" y="8573"/>
                              </a:lnTo>
                              <a:lnTo>
                                <a:pt x="12459" y="18263"/>
                              </a:lnTo>
                              <a:lnTo>
                                <a:pt x="16415" y="18263"/>
                              </a:lnTo>
                              <a:lnTo>
                                <a:pt x="16415" y="23838"/>
                              </a:lnTo>
                              <a:lnTo>
                                <a:pt x="10249" y="23838"/>
                              </a:lnTo>
                              <a:lnTo>
                                <a:pt x="7353" y="31128"/>
                              </a:lnTo>
                              <a:lnTo>
                                <a:pt x="0" y="31128"/>
                              </a:lnTo>
                              <a:lnTo>
                                <a:pt x="128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28" name="Shape 13528"/>
                      <wps:cNvSpPr/>
                      <wps:spPr>
                        <a:xfrm>
                          <a:off x="362833" y="392"/>
                          <a:ext cx="16859" cy="31128"/>
                        </a:xfrm>
                        <a:custGeom>
                          <a:avLst/>
                          <a:gdLst/>
                          <a:ahLst/>
                          <a:cxnLst/>
                          <a:rect l="0" t="0" r="0" b="0"/>
                          <a:pathLst>
                            <a:path w="16859" h="31128">
                              <a:moveTo>
                                <a:pt x="0" y="0"/>
                              </a:moveTo>
                              <a:lnTo>
                                <a:pt x="3118" y="0"/>
                              </a:lnTo>
                              <a:lnTo>
                                <a:pt x="16859" y="31128"/>
                              </a:lnTo>
                              <a:lnTo>
                                <a:pt x="9455" y="31128"/>
                              </a:lnTo>
                              <a:lnTo>
                                <a:pt x="6344" y="23838"/>
                              </a:lnTo>
                              <a:lnTo>
                                <a:pt x="0" y="23838"/>
                              </a:lnTo>
                              <a:lnTo>
                                <a:pt x="0" y="18263"/>
                              </a:lnTo>
                              <a:lnTo>
                                <a:pt x="3956" y="18263"/>
                              </a:lnTo>
                              <a:lnTo>
                                <a:pt x="0" y="90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B26C573" id="Group 13514" o:spid="_x0000_s1026" style="position:absolute;margin-left:49.6pt;margin-top:76.9pt;width:29.9pt;height:2.5pt;z-index:251658240;mso-position-horizontal-relative:page;mso-position-vertical-relative:page" coordsize="379692,3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">
              <v:shape id="Shape 13515" o:spid="_x0000_s1027" style="position:absolute;top:3;width:17132;height:31899;visibility:visible;mso-wrap-style:square;v-text-anchor:top" coordsize="17132,3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" path="m17132,r,6175l17107,6169v-1931,,-3670,432,-5194,1257c10389,8252,9207,9408,8395,10881v-813,1486,-1232,3188,-1232,5080c7163,17840,7595,19542,8445,21028v839,1486,2020,2654,3531,3467l17132,25724r,6169l17107,31899v-3188,,-6122,-698,-8738,-2082c5753,28432,3683,26489,2210,24064,749,21625,,18907,,15961,,13129,749,10424,2210,7922,3670,5420,5728,3451,8293,2080l17132,xe" fillcolor="black" stroked="f" strokeweight="0">
                <v:stroke miterlimit="83231f" joinstyle="miter"/>
                <v:path arrowok="t" textboxrect="0,0,17132,31899"/>
              </v:shape>
              <v:shape id="Shape 13516" o:spid="_x0000_s1028" style="position:absolute;left:17132;width:17107;height:31897;visibility:visible;mso-wrap-style:square;v-text-anchor:top" coordsize="17107,3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" path="m13,c3200,,6096,673,8649,1994v2565,1321,4648,3251,6172,5740c16332,10224,17107,12992,17107,15964v,2896,-749,5626,-2235,8103c13386,26543,11316,28499,8725,29858l,31897,,25727r13,3c2908,25730,5321,24816,7175,23000,9030,21196,9969,18834,9969,15964v,-1867,-431,-3582,-1270,-5080c7874,9398,6680,8230,5169,7417l,6178,,3,13,xe" fillcolor="black" stroked="f" strokeweight="0">
                <v:stroke miterlimit="83231f" joinstyle="miter"/>
                <v:path arrowok="t" textboxrect="0,0,17107,31897"/>
              </v:shape>
              <v:shape id="Shape 13517" o:spid="_x0000_s1029" style="position:absolute;left:49990;top:392;width:19444;height:31128;visibility:visible;mso-wrap-style:square;v-text-anchor:top" coordsize="19444,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" path="m,l19444,r,5702l6972,5702r,6553l19444,12255r,5754l6972,18009r,13119l,31128,,xe" fillcolor="black" stroked="f" strokeweight="0">
                <v:stroke miterlimit="83231f" joinstyle="miter"/>
                <v:path arrowok="t" textboxrect="0,0,19444,31128"/>
              </v:shape>
              <v:shape id="Shape 13518" o:spid="_x0000_s1030" style="position:absolute;left:108734;top:392;width:29718;height:31128;visibility:visible;mso-wrap-style:square;v-text-anchor:top" coordsize="29718,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" path="m,l5944,,22873,19888,22873,r6845,l29718,31128r-5842,l23698,30925,6845,10909r,20219l,31128,,xe" fillcolor="black" stroked="f" strokeweight="0">
                <v:stroke miterlimit="83231f" joinstyle="miter"/>
                <v:path arrowok="t" textboxrect="0,0,29718,31128"/>
              </v:shape>
              <v:shape id="Shape 13936" o:spid="_x0000_s1031" style="position:absolute;left:155484;top:390;width:9144;height:31128;visibility:visible;mso-wrap-style:square;v-text-anchor:top" coordsize="9144,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" path="m,l9144,r,31128l,31128,,e" fillcolor="black" stroked="f" strokeweight="0">
                <v:stroke miterlimit="83231f" joinstyle="miter"/>
                <v:path arrowok="t" textboxrect="0,0,9144,31128"/>
              </v:shape>
              <v:shape id="Shape 13520" o:spid="_x0000_s1032" style="position:absolute;left:176130;top:392;width:16415;height:31128;visibility:visible;mso-wrap-style:square;v-text-anchor:top" coordsize="16415,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" path="m12827,r3588,l16415,9003r-184,-430l12459,18263r3956,l16415,23838r-6179,l7341,31128,,31128,12827,xe" fillcolor="black" stroked="f" strokeweight="0">
                <v:stroke miterlimit="83231f" joinstyle="miter"/>
                <v:path arrowok="t" textboxrect="0,0,16415,31128"/>
              </v:shape>
              <v:shape id="Shape 13521" o:spid="_x0000_s1033" style="position:absolute;left:192545;top:392;width:16859;height:31128;visibility:visible;mso-wrap-style:square;v-text-anchor:top" coordsize="16859,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" path="m,l3118,,16859,31128r-7404,l6344,23838,,23838,,18263r3956,l,9003,,xe" fillcolor="black" stroked="f" strokeweight="0">
                <v:stroke miterlimit="83231f" joinstyle="miter"/>
                <v:path arrowok="t" textboxrect="0,0,16859,31128"/>
              </v:shape>
              <v:shape id="Shape 13522" o:spid="_x0000_s1034" style="position:absolute;left:220415;width:29680;height:31902;visibility:visible;mso-wrap-style:square;v-text-anchor:top" coordsize="29680,3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" path="m17513,v3760,,7531,851,11214,2527l29083,2680r,6642l28219,8877c24689,7099,21171,6185,17767,6185v-2082,,-3949,419,-5562,1244c10617,8242,9360,9423,8496,10960v-889,1537,-1333,3277,-1333,5182c7163,19012,8128,21349,10033,23089v1905,1752,4483,2641,7645,2641c18555,25730,19393,25654,20193,25502v711,-127,1562,-369,2515,-724l22708,20803r-4953,l17755,15100r11925,l29680,28346r-254,178c27902,29578,26060,30429,23940,31026v-2109,584,-4331,876,-6604,876c14097,31902,11125,31229,8484,29896,5842,28550,3734,26645,2248,24206,749,21781,,19037,,16053,,13030,762,10249,2261,7798,3772,5334,5893,3404,8573,2045,11240,686,14249,,17513,xe" fillcolor="black" stroked="f" strokeweight="0">
                <v:stroke miterlimit="83231f" joinstyle="miter"/>
                <v:path arrowok="t" textboxrect="0,0,29680,31902"/>
              </v:shape>
              <v:shape id="Shape 13523" o:spid="_x0000_s1035" style="position:absolute;left:263211;top:392;width:16415;height:31128;visibility:visible;mso-wrap-style:square;v-text-anchor:top" coordsize="16415,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" path="m12827,r3588,l16415,9003r-184,-430l12459,18263r3956,l16415,23838r-6166,l7353,31128,,31128,12827,xe" fillcolor="black" stroked="f" strokeweight="0">
                <v:stroke miterlimit="83231f" joinstyle="miter"/>
                <v:path arrowok="t" textboxrect="0,0,16415,31128"/>
              </v:shape>
              <v:shape id="Shape 13524" o:spid="_x0000_s1036" style="position:absolute;left:279626;top:392;width:16872;height:31128;visibility:visible;mso-wrap-style:square;v-text-anchor:top" coordsize="16872,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" path="m,l3118,,16872,31128r-7417,l6344,23838,,23838,,18263r3956,l,9003,,xe" fillcolor="black" stroked="f" strokeweight="0">
                <v:stroke miterlimit="83231f" joinstyle="miter"/>
                <v:path arrowok="t" textboxrect="0,0,16872,31128"/>
              </v:shape>
              <v:shape id="Shape 13525" o:spid="_x0000_s1037" style="position:absolute;left:310008;top:397;width:10662;height:31128;visibility:visible;mso-wrap-style:square;v-text-anchor:top" coordsize="10662,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" path="m,l10662,r,5796l9982,5613r-3010,l6972,12776r3099,l10662,12592r,6530l10617,19075v-609,-393,-1308,-596,-2133,-596l6972,18479r,12649l,31128,,xe" fillcolor="black" stroked="f" strokeweight="0">
                <v:stroke miterlimit="83231f" joinstyle="miter"/>
                <v:path arrowok="t" textboxrect="0,0,10662,31128"/>
              </v:shape>
              <v:shape id="Shape 13526" o:spid="_x0000_s1038" style="position:absolute;left:320670;top:397;width:15500;height:31128;visibility:visible;mso-wrap-style:square;v-text-anchor:top" coordsize="15500,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" path="m,l718,c3664,,6115,826,7982,2476v1905,1664,2857,3874,2857,6541c10839,10833,10370,12433,9417,13792v-749,1092,-1816,2007,-3162,2731c6902,16980,7487,17526,8020,18174v775,914,1702,2413,2845,4584c12719,26441,14040,28867,14903,30213r597,915l7652,31128r-178,-267c7017,30175,6394,29096,5633,27661,4007,24511,2788,22365,2026,21273l,19122,,12592r2585,-806c3321,11138,3689,10262,3689,9119,3689,7925,3334,7074,2623,6502l,5796,,xe" fillcolor="black" stroked="f" strokeweight="0">
                <v:stroke miterlimit="83231f" joinstyle="miter"/>
                <v:path arrowok="t" textboxrect="0,0,15500,31128"/>
              </v:shape>
              <v:shape id="Shape 13527" o:spid="_x0000_s1039" style="position:absolute;left:346418;top:392;width:16415;height:31128;visibility:visible;mso-wrap-style:square;v-text-anchor:top" coordsize="16415,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" path="m12827,r3588,l16415,9003r-184,-430l12459,18263r3956,l16415,23838r-6166,l7353,31128,,31128,12827,xe" fillcolor="black" stroked="f" strokeweight="0">
                <v:stroke miterlimit="83231f" joinstyle="miter"/>
                <v:path arrowok="t" textboxrect="0,0,16415,31128"/>
              </v:shape>
              <v:shape id="Shape 13528" o:spid="_x0000_s1040" style="position:absolute;left:362833;top:392;width:16859;height:31128;visibility:visible;mso-wrap-style:square;v-text-anchor:top" coordsize="16859,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" path="m,l3118,,16859,31128r-7404,l6344,23838,,23838,,18263r3956,l,9003,,xe" fillcolor="black" stroked="f" strokeweight="0">
                <v:stroke miterlimit="83231f" joinstyle="miter"/>
                <v:path arrowok="t" textboxrect="0,0,16859,3112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794524"/>
      <w:docPartObj>
        <w:docPartGallery w:val="Page Numbers (Bottom of Page)"/>
        <w:docPartUnique/>
      </w:docPartObj>
    </w:sdtPr>
    <w:sdtEndPr>
      <w:rPr>
        <w:noProof/>
      </w:rPr>
    </w:sdtEndPr>
    <w:sdtContent>
      <w:p w14:paraId="21407836" w14:textId="77777777" w:rsidR="000F355F" w:rsidRDefault="000F35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0711B" w14:textId="77777777" w:rsidR="000F355F" w:rsidRDefault="000F355F">
    <w:pPr>
      <w:spacing w:after="0"/>
      <w:ind w:left="-1440" w:right="9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6C45" w14:textId="77777777" w:rsidR="000F355F" w:rsidRDefault="000F355F">
    <w:pPr>
      <w:spacing w:after="0"/>
      <w:ind w:left="-1440" w:right="9210"/>
      <w:rPr>
        <w:noProof/>
        <w:sz w:val="22"/>
      </w:rPr>
    </w:pPr>
  </w:p>
  <w:p w14:paraId="1FB080FD" w14:textId="77777777" w:rsidR="000F355F" w:rsidRDefault="000F355F">
    <w:pPr>
      <w:spacing w:after="0"/>
      <w:ind w:left="-1440" w:right="9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80AD2" w14:textId="77777777" w:rsidR="00D95D43" w:rsidRDefault="00D95D43">
      <w:pPr>
        <w:spacing w:after="0" w:line="240" w:lineRule="auto"/>
      </w:pPr>
      <w:r>
        <w:separator/>
      </w:r>
    </w:p>
  </w:footnote>
  <w:footnote w:type="continuationSeparator" w:id="0">
    <w:p w14:paraId="4D1E19D7" w14:textId="77777777" w:rsidR="00D95D43" w:rsidRDefault="00D95D43">
      <w:pPr>
        <w:spacing w:after="0" w:line="240" w:lineRule="auto"/>
      </w:pPr>
      <w:r>
        <w:continuationSeparator/>
      </w:r>
    </w:p>
  </w:footnote>
  <w:footnote w:type="continuationNotice" w:id="1">
    <w:p w14:paraId="15443993" w14:textId="77777777" w:rsidR="00D95D43" w:rsidRDefault="00D95D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0024" w14:textId="77777777" w:rsidR="000F355F" w:rsidRDefault="000F355F" w:rsidP="006D58F5">
    <w:pPr>
      <w:pStyle w:val="Header"/>
      <w:tabs>
        <w:tab w:val="clear" w:pos="4680"/>
        <w:tab w:val="clear" w:pos="9360"/>
        <w:tab w:val="left" w:pos="3181"/>
      </w:tabs>
      <w:jc w:val="center"/>
      <w:rPr>
        <w:rFonts w:ascii="Rockwell" w:eastAsia="Rockwell" w:hAnsi="Rockwell" w:cs="Rockwell"/>
        <w:b/>
        <w:sz w:val="32"/>
      </w:rPr>
    </w:pPr>
    <w:r>
      <w:rPr>
        <w:noProof/>
      </w:rPr>
      <w:drawing>
        <wp:anchor distT="0" distB="0" distL="114300" distR="114300" simplePos="0" relativeHeight="251658241" behindDoc="0" locked="0" layoutInCell="1" allowOverlap="1" wp14:anchorId="4F16FC5D" wp14:editId="3FDC5733">
          <wp:simplePos x="0" y="0"/>
          <wp:positionH relativeFrom="margin">
            <wp:align>left</wp:align>
          </wp:positionH>
          <wp:positionV relativeFrom="paragraph">
            <wp:posOffset>-21265</wp:posOffset>
          </wp:positionV>
          <wp:extent cx="384665" cy="531628"/>
          <wp:effectExtent l="0" t="0" r="0" b="1905"/>
          <wp:wrapNone/>
          <wp:docPr id="13874" name="Picture 1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478" cy="5341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Rockwell" w:eastAsia="Rockwell" w:hAnsi="Rockwell" w:cs="Rockwell"/>
        <w:b/>
        <w:sz w:val="32"/>
      </w:rPr>
      <w:t>Secondary Student Handbook</w:t>
    </w:r>
  </w:p>
  <w:p w14:paraId="2D7B40B8" w14:textId="77777777" w:rsidR="000F355F" w:rsidRDefault="000F355F" w:rsidP="006D58F5">
    <w:pPr>
      <w:pStyle w:val="Header"/>
      <w:tabs>
        <w:tab w:val="clear" w:pos="4680"/>
        <w:tab w:val="clear" w:pos="9360"/>
        <w:tab w:val="left" w:pos="3181"/>
      </w:tabs>
      <w:jc w:val="center"/>
      <w:rPr>
        <w:rFonts w:ascii="Rockwell" w:eastAsia="Rockwell" w:hAnsi="Rockwell" w:cs="Rockwell"/>
        <w:b/>
        <w:sz w:val="32"/>
      </w:rPr>
    </w:pPr>
    <w:r>
      <w:rPr>
        <w:noProof/>
      </w:rPr>
      <mc:AlternateContent>
        <mc:Choice Requires="wpg">
          <w:drawing>
            <wp:anchor distT="0" distB="0" distL="114300" distR="114300" simplePos="0" relativeHeight="251658242" behindDoc="0" locked="0" layoutInCell="1" allowOverlap="1" wp14:anchorId="030A0A16" wp14:editId="33319734">
              <wp:simplePos x="0" y="0"/>
              <wp:positionH relativeFrom="margin">
                <wp:align>center</wp:align>
              </wp:positionH>
              <wp:positionV relativeFrom="page">
                <wp:posOffset>780312</wp:posOffset>
              </wp:positionV>
              <wp:extent cx="3116072" cy="19050"/>
              <wp:effectExtent l="0" t="0" r="0" b="0"/>
              <wp:wrapSquare wrapText="bothSides"/>
              <wp:docPr id="13276" name="Group 13276"/>
              <wp:cNvGraphicFramePr/>
              <a:graphic xmlns:a="http://schemas.openxmlformats.org/drawingml/2006/main">
                <a:graphicData uri="http://schemas.microsoft.com/office/word/2010/wordprocessingGroup">
                  <wpg:wgp>
                    <wpg:cNvGrpSpPr/>
                    <wpg:grpSpPr>
                      <a:xfrm>
                        <a:off x="0" y="0"/>
                        <a:ext cx="3116072" cy="19050"/>
                        <a:chOff x="0" y="0"/>
                        <a:chExt cx="3116072" cy="19050"/>
                      </a:xfrm>
                    </wpg:grpSpPr>
                    <wps:wsp>
                      <wps:cNvPr id="13277" name="Shape 13277"/>
                      <wps:cNvSpPr/>
                      <wps:spPr>
                        <a:xfrm>
                          <a:off x="38001" y="0"/>
                          <a:ext cx="3059075" cy="0"/>
                        </a:xfrm>
                        <a:custGeom>
                          <a:avLst/>
                          <a:gdLst/>
                          <a:ahLst/>
                          <a:cxnLst/>
                          <a:rect l="0" t="0" r="0" b="0"/>
                          <a:pathLst>
                            <a:path w="3059075">
                              <a:moveTo>
                                <a:pt x="0" y="0"/>
                              </a:moveTo>
                              <a:lnTo>
                                <a:pt x="3059075" y="0"/>
                              </a:lnTo>
                            </a:path>
                          </a:pathLst>
                        </a:custGeom>
                        <a:ln w="19050" cap="rnd">
                          <a:custDash>
                            <a:ds d="1" sp="299200"/>
                          </a:custDash>
                          <a:round/>
                        </a:ln>
                      </wps:spPr>
                      <wps:style>
                        <a:lnRef idx="1">
                          <a:srgbClr val="626366"/>
                        </a:lnRef>
                        <a:fillRef idx="0">
                          <a:srgbClr val="000000">
                            <a:alpha val="0"/>
                          </a:srgbClr>
                        </a:fillRef>
                        <a:effectRef idx="0">
                          <a:scrgbClr r="0" g="0" b="0"/>
                        </a:effectRef>
                        <a:fontRef idx="none"/>
                      </wps:style>
                      <wps:bodyPr/>
                    </wps:wsp>
                    <wps:wsp>
                      <wps:cNvPr id="13278" name="Shape 13278"/>
                      <wps:cNvSpPr/>
                      <wps:spPr>
                        <a:xfrm>
                          <a:off x="0" y="0"/>
                          <a:ext cx="0" cy="0"/>
                        </a:xfrm>
                        <a:custGeom>
                          <a:avLst/>
                          <a:gdLst/>
                          <a:ahLst/>
                          <a:cxnLst/>
                          <a:rect l="0" t="0" r="0" b="0"/>
                          <a:pathLst>
                            <a:path>
                              <a:moveTo>
                                <a:pt x="0" y="0"/>
                              </a:moveTo>
                              <a:lnTo>
                                <a:pt x="0" y="0"/>
                              </a:lnTo>
                            </a:path>
                          </a:pathLst>
                        </a:custGeom>
                        <a:ln w="19050" cap="rnd">
                          <a:round/>
                        </a:ln>
                      </wps:spPr>
                      <wps:style>
                        <a:lnRef idx="1">
                          <a:srgbClr val="626366"/>
                        </a:lnRef>
                        <a:fillRef idx="0">
                          <a:srgbClr val="000000">
                            <a:alpha val="0"/>
                          </a:srgbClr>
                        </a:fillRef>
                        <a:effectRef idx="0">
                          <a:scrgbClr r="0" g="0" b="0"/>
                        </a:effectRef>
                        <a:fontRef idx="none"/>
                      </wps:style>
                      <wps:bodyPr/>
                    </wps:wsp>
                    <wps:wsp>
                      <wps:cNvPr id="13279" name="Shape 13279"/>
                      <wps:cNvSpPr/>
                      <wps:spPr>
                        <a:xfrm>
                          <a:off x="3116072" y="0"/>
                          <a:ext cx="0" cy="0"/>
                        </a:xfrm>
                        <a:custGeom>
                          <a:avLst/>
                          <a:gdLst/>
                          <a:ahLst/>
                          <a:cxnLst/>
                          <a:rect l="0" t="0" r="0" b="0"/>
                          <a:pathLst>
                            <a:path>
                              <a:moveTo>
                                <a:pt x="0" y="0"/>
                              </a:moveTo>
                              <a:lnTo>
                                <a:pt x="0" y="0"/>
                              </a:lnTo>
                            </a:path>
                          </a:pathLst>
                        </a:custGeom>
                        <a:ln w="19050" cap="rnd">
                          <a:round/>
                        </a:ln>
                      </wps:spPr>
                      <wps:style>
                        <a:lnRef idx="1">
                          <a:srgbClr val="626366"/>
                        </a:lnRef>
                        <a:fillRef idx="0">
                          <a:srgbClr val="000000">
                            <a:alpha val="0"/>
                          </a:srgbClr>
                        </a:fillRef>
                        <a:effectRef idx="0">
                          <a:scrgbClr r="0" g="0" b="0"/>
                        </a:effectRef>
                        <a:fontRef idx="none"/>
                      </wps:style>
                      <wps:bodyPr/>
                    </wps:wsp>
                  </wpg:wgp>
                </a:graphicData>
              </a:graphic>
            </wp:anchor>
          </w:drawing>
        </mc:Choice>
        <mc:Fallback>
          <w:pict>
            <v:group w14:anchorId="24840C55" id="Group 13276" o:spid="_x0000_s1026" style="position:absolute;margin-left:0;margin-top:61.45pt;width:245.35pt;height:1.5pt;z-index:251658242;mso-position-horizontal:center;mso-position-horizontal-relative:margin;mso-position-vertical-relative:page" coordsize="3116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">
              <v:shape id="Shape 13277" o:spid="_x0000_s1027" style="position:absolute;left:380;width:30590;height:0;visibility:visible;mso-wrap-style:square;v-text-anchor:top" coordsize="3059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" path="m,l3059075,e" filled="f" strokecolor="#626366" strokeweight="1.5pt">
                <v:stroke endcap="round"/>
                <v:path arrowok="t" textboxrect="0,0,3059075,0"/>
              </v:shape>
              <v:shape id="Shape 13278" o:spid="_x0000_s1028" style="position:absolute;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" path="m,l,e" filled="f" strokecolor="#626366" strokeweight="1.5pt">
                <v:stroke endcap="round"/>
                <v:path arrowok="t" textboxrect="0,0,0,0"/>
              </v:shape>
              <v:shape id="Shape 13279" o:spid="_x0000_s1029" style="position:absolute;left:3116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" path="m,l,e" filled="f" strokecolor="#626366" strokeweight="1.5pt">
                <v:stroke endcap="round"/>
                <v:path arrowok="t" textboxrect="0,0,0,0"/>
              </v:shape>
              <w10:wrap type="square" anchorx="margin" anchory="page"/>
            </v:group>
          </w:pict>
        </mc:Fallback>
      </mc:AlternateContent>
    </w:r>
  </w:p>
  <w:p w14:paraId="6C6E8BF0" w14:textId="77777777" w:rsidR="000F355F" w:rsidRPr="006D58F5" w:rsidRDefault="000F355F" w:rsidP="006D58F5">
    <w:pPr>
      <w:pStyle w:val="Header"/>
      <w:tabs>
        <w:tab w:val="clear" w:pos="4680"/>
        <w:tab w:val="clear" w:pos="9360"/>
        <w:tab w:val="left" w:pos="3181"/>
      </w:tabs>
      <w:jc w:val="center"/>
      <w:rPr>
        <w:rFonts w:ascii="Rockwell" w:eastAsia="Rockwell" w:hAnsi="Rockwell" w:cs="Rockwell"/>
        <w:b/>
        <w:sz w:val="32"/>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433"/>
    <w:multiLevelType w:val="hybridMultilevel"/>
    <w:tmpl w:val="14E2AA04"/>
    <w:lvl w:ilvl="0" w:tplc="1946EFBE">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2D5A62"/>
    <w:multiLevelType w:val="hybridMultilevel"/>
    <w:tmpl w:val="3DD2F33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4AC6FBD"/>
    <w:multiLevelType w:val="hybridMultilevel"/>
    <w:tmpl w:val="F2567434"/>
    <w:lvl w:ilvl="0" w:tplc="1946EFBE">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6256B83"/>
    <w:multiLevelType w:val="hybridMultilevel"/>
    <w:tmpl w:val="78D8772E"/>
    <w:lvl w:ilvl="0" w:tplc="0409000F">
      <w:start w:val="1"/>
      <w:numFmt w:val="decimal"/>
      <w:lvlText w:val="%1."/>
      <w:lvlJc w:val="left"/>
      <w:pPr>
        <w:ind w:left="547" w:hanging="360"/>
      </w:p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086D6B8E"/>
    <w:multiLevelType w:val="hybridMultilevel"/>
    <w:tmpl w:val="0B5C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37E7B"/>
    <w:multiLevelType w:val="hybridMultilevel"/>
    <w:tmpl w:val="09182840"/>
    <w:lvl w:ilvl="0" w:tplc="8ACEA4D6">
      <w:start w:val="1"/>
      <w:numFmt w:val="bullet"/>
      <w:lvlText w:val="•"/>
      <w:lvlJc w:val="left"/>
      <w:pPr>
        <w:ind w:left="25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28FEF8A8">
      <w:start w:val="1"/>
      <w:numFmt w:val="bullet"/>
      <w:lvlText w:val="o"/>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E16200C2">
      <w:start w:val="1"/>
      <w:numFmt w:val="bullet"/>
      <w:lvlText w:val="▪"/>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5F469DB4">
      <w:start w:val="1"/>
      <w:numFmt w:val="bullet"/>
      <w:lvlText w:val="•"/>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9A5685FE">
      <w:start w:val="1"/>
      <w:numFmt w:val="bullet"/>
      <w:lvlText w:val="o"/>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F660663C">
      <w:start w:val="1"/>
      <w:numFmt w:val="bullet"/>
      <w:lvlText w:val="▪"/>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68CA8D74">
      <w:start w:val="1"/>
      <w:numFmt w:val="bullet"/>
      <w:lvlText w:val="•"/>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19AC5576">
      <w:start w:val="1"/>
      <w:numFmt w:val="bullet"/>
      <w:lvlText w:val="o"/>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1CEA9FF4">
      <w:start w:val="1"/>
      <w:numFmt w:val="bullet"/>
      <w:lvlText w:val="▪"/>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D1061BC"/>
    <w:multiLevelType w:val="hybridMultilevel"/>
    <w:tmpl w:val="8DACA998"/>
    <w:lvl w:ilvl="0" w:tplc="B5B20818">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FC6383E">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7CC6F34">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11AF83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D6CE1738">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2BDE4EAA">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D3E9E74">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A109FA0">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53A7902">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03E3F74"/>
    <w:multiLevelType w:val="hybridMultilevel"/>
    <w:tmpl w:val="30DA7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0EB3026"/>
    <w:multiLevelType w:val="hybridMultilevel"/>
    <w:tmpl w:val="A09E7D7A"/>
    <w:lvl w:ilvl="0" w:tplc="36FE1304">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A6E3A9A">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09C012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C8AD20E">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0E21D1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BA8705A">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DBC8E1A">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820CF1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CF2C9EC">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6F975AB"/>
    <w:multiLevelType w:val="hybridMultilevel"/>
    <w:tmpl w:val="F4AC0D56"/>
    <w:lvl w:ilvl="0" w:tplc="F31E5D82">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A9D001E6">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8864A14">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6B8864A">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3EB62DD2">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30EACC1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BCE256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1DE9DCC">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1368A22">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191456AB"/>
    <w:multiLevelType w:val="hybridMultilevel"/>
    <w:tmpl w:val="5E9E5FD4"/>
    <w:lvl w:ilvl="0" w:tplc="D8C0D55A">
      <w:start w:val="1"/>
      <w:numFmt w:val="bullet"/>
      <w:lvlText w:val="•"/>
      <w:lvlJc w:val="left"/>
      <w:pPr>
        <w:ind w:left="9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1B6534AB"/>
    <w:multiLevelType w:val="hybridMultilevel"/>
    <w:tmpl w:val="A7EA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625A1"/>
    <w:multiLevelType w:val="hybridMultilevel"/>
    <w:tmpl w:val="912A7516"/>
    <w:lvl w:ilvl="0" w:tplc="D8C0D55A">
      <w:start w:val="1"/>
      <w:numFmt w:val="bullet"/>
      <w:lvlText w:val="•"/>
      <w:lvlJc w:val="left"/>
      <w:pPr>
        <w:ind w:left="27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79CC0206">
      <w:start w:val="1"/>
      <w:numFmt w:val="bullet"/>
      <w:lvlText w:val="o"/>
      <w:lvlJc w:val="left"/>
      <w:pPr>
        <w:ind w:left="117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20B2A8E6">
      <w:start w:val="1"/>
      <w:numFmt w:val="bullet"/>
      <w:lvlText w:val="▪"/>
      <w:lvlJc w:val="left"/>
      <w:pPr>
        <w:ind w:left="189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FAAAED0A">
      <w:start w:val="1"/>
      <w:numFmt w:val="bullet"/>
      <w:lvlText w:val="•"/>
      <w:lvlJc w:val="left"/>
      <w:pPr>
        <w:ind w:left="261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8A64496">
      <w:start w:val="1"/>
      <w:numFmt w:val="bullet"/>
      <w:lvlText w:val="o"/>
      <w:lvlJc w:val="left"/>
      <w:pPr>
        <w:ind w:left="333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8334C99A">
      <w:start w:val="1"/>
      <w:numFmt w:val="bullet"/>
      <w:lvlText w:val="▪"/>
      <w:lvlJc w:val="left"/>
      <w:pPr>
        <w:ind w:left="405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A8F8A33E">
      <w:start w:val="1"/>
      <w:numFmt w:val="bullet"/>
      <w:lvlText w:val="•"/>
      <w:lvlJc w:val="left"/>
      <w:pPr>
        <w:ind w:left="477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00C4D9F4">
      <w:start w:val="1"/>
      <w:numFmt w:val="bullet"/>
      <w:lvlText w:val="o"/>
      <w:lvlJc w:val="left"/>
      <w:pPr>
        <w:ind w:left="549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E2BA9E88">
      <w:start w:val="1"/>
      <w:numFmt w:val="bullet"/>
      <w:lvlText w:val="▪"/>
      <w:lvlJc w:val="left"/>
      <w:pPr>
        <w:ind w:left="621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1BE42C00"/>
    <w:multiLevelType w:val="hybridMultilevel"/>
    <w:tmpl w:val="5E6820AC"/>
    <w:lvl w:ilvl="0" w:tplc="1946EFBE">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56325"/>
    <w:multiLevelType w:val="hybridMultilevel"/>
    <w:tmpl w:val="9CEC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F0F02"/>
    <w:multiLevelType w:val="hybridMultilevel"/>
    <w:tmpl w:val="E4820DCA"/>
    <w:lvl w:ilvl="0" w:tplc="392E168C">
      <w:start w:val="1"/>
      <w:numFmt w:val="bullet"/>
      <w:lvlText w:val="•"/>
      <w:lvlJc w:val="left"/>
      <w:pPr>
        <w:ind w:left="25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3E2EFF76">
      <w:start w:val="1"/>
      <w:numFmt w:val="bullet"/>
      <w:lvlText w:val="o"/>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FAA2C01C">
      <w:start w:val="1"/>
      <w:numFmt w:val="bullet"/>
      <w:lvlText w:val="▪"/>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A5A65252">
      <w:start w:val="1"/>
      <w:numFmt w:val="bullet"/>
      <w:lvlText w:val="•"/>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A27A8C46">
      <w:start w:val="1"/>
      <w:numFmt w:val="bullet"/>
      <w:lvlText w:val="o"/>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E6A28580">
      <w:start w:val="1"/>
      <w:numFmt w:val="bullet"/>
      <w:lvlText w:val="▪"/>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144AC286">
      <w:start w:val="1"/>
      <w:numFmt w:val="bullet"/>
      <w:lvlText w:val="•"/>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32E24F72">
      <w:start w:val="1"/>
      <w:numFmt w:val="bullet"/>
      <w:lvlText w:val="o"/>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26A28960">
      <w:start w:val="1"/>
      <w:numFmt w:val="bullet"/>
      <w:lvlText w:val="▪"/>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C253512"/>
    <w:multiLevelType w:val="hybridMultilevel"/>
    <w:tmpl w:val="64DEF848"/>
    <w:lvl w:ilvl="0" w:tplc="87263448">
      <w:numFmt w:val="bullet"/>
      <w:lvlText w:val="•"/>
      <w:lvlJc w:val="left"/>
      <w:pPr>
        <w:ind w:left="0" w:hanging="180"/>
      </w:pPr>
      <w:rPr>
        <w:w w:val="81"/>
        <w:lang w:val="en-US" w:eastAsia="en-US" w:bidi="en-US"/>
      </w:rPr>
    </w:lvl>
    <w:lvl w:ilvl="1" w:tplc="1370F308">
      <w:numFmt w:val="bullet"/>
      <w:lvlText w:val="•"/>
      <w:lvlJc w:val="left"/>
      <w:pPr>
        <w:ind w:left="150" w:hanging="180"/>
      </w:pPr>
      <w:rPr>
        <w:rFonts w:ascii="Lucida Sans" w:eastAsia="Lucida Sans" w:hAnsi="Lucida Sans" w:cs="Lucida Sans" w:hint="default"/>
        <w:color w:val="231F20"/>
        <w:w w:val="78"/>
        <w:sz w:val="16"/>
        <w:szCs w:val="16"/>
        <w:lang w:val="en-US" w:eastAsia="en-US" w:bidi="en-US"/>
      </w:rPr>
    </w:lvl>
    <w:lvl w:ilvl="2" w:tplc="1BBC3B2C">
      <w:numFmt w:val="bullet"/>
      <w:lvlText w:val="•"/>
      <w:lvlJc w:val="left"/>
      <w:pPr>
        <w:ind w:left="87" w:hanging="180"/>
      </w:pPr>
      <w:rPr>
        <w:lang w:val="en-US" w:eastAsia="en-US" w:bidi="en-US"/>
      </w:rPr>
    </w:lvl>
    <w:lvl w:ilvl="3" w:tplc="78166BD4">
      <w:numFmt w:val="bullet"/>
      <w:lvlText w:val="•"/>
      <w:lvlJc w:val="left"/>
      <w:pPr>
        <w:ind w:left="14" w:hanging="180"/>
      </w:pPr>
      <w:rPr>
        <w:lang w:val="en-US" w:eastAsia="en-US" w:bidi="en-US"/>
      </w:rPr>
    </w:lvl>
    <w:lvl w:ilvl="4" w:tplc="0E7AD37A">
      <w:numFmt w:val="bullet"/>
      <w:lvlText w:val="•"/>
      <w:lvlJc w:val="left"/>
      <w:pPr>
        <w:ind w:left="-58" w:hanging="180"/>
      </w:pPr>
      <w:rPr>
        <w:lang w:val="en-US" w:eastAsia="en-US" w:bidi="en-US"/>
      </w:rPr>
    </w:lvl>
    <w:lvl w:ilvl="5" w:tplc="6E344134">
      <w:numFmt w:val="bullet"/>
      <w:lvlText w:val="•"/>
      <w:lvlJc w:val="left"/>
      <w:pPr>
        <w:ind w:left="-131" w:hanging="180"/>
      </w:pPr>
      <w:rPr>
        <w:lang w:val="en-US" w:eastAsia="en-US" w:bidi="en-US"/>
      </w:rPr>
    </w:lvl>
    <w:lvl w:ilvl="6" w:tplc="D362FA92">
      <w:numFmt w:val="bullet"/>
      <w:lvlText w:val="•"/>
      <w:lvlJc w:val="left"/>
      <w:pPr>
        <w:ind w:left="-203" w:hanging="180"/>
      </w:pPr>
      <w:rPr>
        <w:lang w:val="en-US" w:eastAsia="en-US" w:bidi="en-US"/>
      </w:rPr>
    </w:lvl>
    <w:lvl w:ilvl="7" w:tplc="61243766">
      <w:numFmt w:val="bullet"/>
      <w:lvlText w:val="•"/>
      <w:lvlJc w:val="left"/>
      <w:pPr>
        <w:ind w:left="-276" w:hanging="180"/>
      </w:pPr>
      <w:rPr>
        <w:lang w:val="en-US" w:eastAsia="en-US" w:bidi="en-US"/>
      </w:rPr>
    </w:lvl>
    <w:lvl w:ilvl="8" w:tplc="B82ABC16">
      <w:numFmt w:val="bullet"/>
      <w:lvlText w:val="•"/>
      <w:lvlJc w:val="left"/>
      <w:pPr>
        <w:ind w:left="-349" w:hanging="180"/>
      </w:pPr>
      <w:rPr>
        <w:lang w:val="en-US" w:eastAsia="en-US" w:bidi="en-US"/>
      </w:rPr>
    </w:lvl>
  </w:abstractNum>
  <w:abstractNum w:abstractNumId="17" w15:restartNumberingAfterBreak="0">
    <w:nsid w:val="2EE37117"/>
    <w:multiLevelType w:val="hybridMultilevel"/>
    <w:tmpl w:val="84589EF0"/>
    <w:lvl w:ilvl="0" w:tplc="6D0259D2">
      <w:start w:val="1"/>
      <w:numFmt w:val="bullet"/>
      <w:lvlText w:val="•"/>
      <w:lvlJc w:val="left"/>
      <w:pPr>
        <w:ind w:left="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2F825AD0"/>
    <w:multiLevelType w:val="hybridMultilevel"/>
    <w:tmpl w:val="738A0C0A"/>
    <w:lvl w:ilvl="0" w:tplc="1946EFBE">
      <w:start w:val="1"/>
      <w:numFmt w:val="bullet"/>
      <w:lvlText w:val="•"/>
      <w:lvlJc w:val="left"/>
      <w:pPr>
        <w:ind w:left="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A382EEE"/>
    <w:multiLevelType w:val="hybridMultilevel"/>
    <w:tmpl w:val="53427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A2A0E"/>
    <w:multiLevelType w:val="hybridMultilevel"/>
    <w:tmpl w:val="45506962"/>
    <w:lvl w:ilvl="0" w:tplc="2FAC6700">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E3306212">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2AA6870">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FA72ABB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8D003C8">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2321650">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7105DE0">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4D2B76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CF8CE404">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F7B08E6"/>
    <w:multiLevelType w:val="multilevel"/>
    <w:tmpl w:val="BCAC9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9F6C39"/>
    <w:multiLevelType w:val="hybridMultilevel"/>
    <w:tmpl w:val="3350E15C"/>
    <w:lvl w:ilvl="0" w:tplc="0409000B">
      <w:start w:val="1"/>
      <w:numFmt w:val="bullet"/>
      <w:lvlText w:val=""/>
      <w:lvlJc w:val="left"/>
      <w:pPr>
        <w:tabs>
          <w:tab w:val="num" w:pos="6210"/>
        </w:tabs>
        <w:ind w:left="62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DF1432"/>
    <w:multiLevelType w:val="hybridMultilevel"/>
    <w:tmpl w:val="EECA830C"/>
    <w:lvl w:ilvl="0" w:tplc="1946EFBE">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B45DE"/>
    <w:multiLevelType w:val="hybridMultilevel"/>
    <w:tmpl w:val="3DBEED7C"/>
    <w:lvl w:ilvl="0" w:tplc="437A2998">
      <w:start w:val="1"/>
      <w:numFmt w:val="bullet"/>
      <w:lvlText w:val="•"/>
      <w:lvlJc w:val="left"/>
      <w:pPr>
        <w:ind w:left="1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F580C9EC">
      <w:start w:val="1"/>
      <w:numFmt w:val="bullet"/>
      <w:lvlText w:val="o"/>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18609CC8">
      <w:start w:val="1"/>
      <w:numFmt w:val="bullet"/>
      <w:lvlText w:val="▪"/>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3D428B26">
      <w:start w:val="1"/>
      <w:numFmt w:val="bullet"/>
      <w:lvlText w:val="•"/>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9834780E">
      <w:start w:val="1"/>
      <w:numFmt w:val="bullet"/>
      <w:lvlText w:val="o"/>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2D48B388">
      <w:start w:val="1"/>
      <w:numFmt w:val="bullet"/>
      <w:lvlText w:val="▪"/>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DE8CEB0">
      <w:start w:val="1"/>
      <w:numFmt w:val="bullet"/>
      <w:lvlText w:val="•"/>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CE563626">
      <w:start w:val="1"/>
      <w:numFmt w:val="bullet"/>
      <w:lvlText w:val="o"/>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AFDC3BA6">
      <w:start w:val="1"/>
      <w:numFmt w:val="bullet"/>
      <w:lvlText w:val="▪"/>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AB53B09"/>
    <w:multiLevelType w:val="hybridMultilevel"/>
    <w:tmpl w:val="0714EB5C"/>
    <w:lvl w:ilvl="0" w:tplc="DC0C4F44">
      <w:start w:val="1"/>
      <w:numFmt w:val="bullet"/>
      <w:lvlText w:val="•"/>
      <w:lvlJc w:val="left"/>
      <w:pPr>
        <w:ind w:left="27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944379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D798933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E44A6DF0">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09EE586A">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7472BB56">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87ECDEC2">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ECAD224">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28AA513A">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4AE50669"/>
    <w:multiLevelType w:val="hybridMultilevel"/>
    <w:tmpl w:val="3DDCACD0"/>
    <w:lvl w:ilvl="0" w:tplc="6D0259D2">
      <w:start w:val="1"/>
      <w:numFmt w:val="bullet"/>
      <w:lvlText w:val="•"/>
      <w:lvlJc w:val="left"/>
      <w:pPr>
        <w:ind w:left="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B9D1366"/>
    <w:multiLevelType w:val="hybridMultilevel"/>
    <w:tmpl w:val="A454DB66"/>
    <w:lvl w:ilvl="0" w:tplc="6C4E5294">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58E0EA9A">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A54CF31C">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1848F3B8">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99DAE650">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09FC70CE">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9ECC0B4">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2EB2C110">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1B0C08CE">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1A206C0"/>
    <w:multiLevelType w:val="hybridMultilevel"/>
    <w:tmpl w:val="55588E52"/>
    <w:lvl w:ilvl="0" w:tplc="785859CE">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49C8BF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F0EAC10">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6E45348">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574C10C">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116DE12">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DF986786">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F176EE6E">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2F42FAE">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57DC6A01"/>
    <w:multiLevelType w:val="hybridMultilevel"/>
    <w:tmpl w:val="DE307164"/>
    <w:lvl w:ilvl="0" w:tplc="D8C0D55A">
      <w:start w:val="1"/>
      <w:numFmt w:val="bullet"/>
      <w:lvlText w:val="•"/>
      <w:lvlJc w:val="left"/>
      <w:pPr>
        <w:ind w:left="9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58422CB3"/>
    <w:multiLevelType w:val="hybridMultilevel"/>
    <w:tmpl w:val="7D46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D76AEB"/>
    <w:multiLevelType w:val="hybridMultilevel"/>
    <w:tmpl w:val="04069964"/>
    <w:lvl w:ilvl="0" w:tplc="1946EFBE">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BC6E05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E4C018C6">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5D0AB7A">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5687A3A">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416C6D6">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A72E0166">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EFF8AFE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480C6592">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5A4B2E7D"/>
    <w:multiLevelType w:val="hybridMultilevel"/>
    <w:tmpl w:val="B9BAC890"/>
    <w:lvl w:ilvl="0" w:tplc="392E168C">
      <w:start w:val="1"/>
      <w:numFmt w:val="bullet"/>
      <w:lvlText w:val="•"/>
      <w:lvlJc w:val="left"/>
      <w:pPr>
        <w:ind w:left="75"/>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5A857014"/>
    <w:multiLevelType w:val="hybridMultilevel"/>
    <w:tmpl w:val="EBE8A1C8"/>
    <w:lvl w:ilvl="0" w:tplc="F0163A72">
      <w:start w:val="1"/>
      <w:numFmt w:val="bullet"/>
      <w:lvlText w:val="•"/>
      <w:lvlJc w:val="left"/>
      <w:pPr>
        <w:ind w:left="1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A98001D2">
      <w:start w:val="1"/>
      <w:numFmt w:val="bullet"/>
      <w:lvlText w:val="o"/>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4A1EE8A8">
      <w:start w:val="1"/>
      <w:numFmt w:val="bullet"/>
      <w:lvlText w:val="▪"/>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F892B09C">
      <w:start w:val="1"/>
      <w:numFmt w:val="bullet"/>
      <w:lvlText w:val="•"/>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CF78ED80">
      <w:start w:val="1"/>
      <w:numFmt w:val="bullet"/>
      <w:lvlText w:val="o"/>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FC18A6A2">
      <w:start w:val="1"/>
      <w:numFmt w:val="bullet"/>
      <w:lvlText w:val="▪"/>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433485FA">
      <w:start w:val="1"/>
      <w:numFmt w:val="bullet"/>
      <w:lvlText w:val="•"/>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24C8210">
      <w:start w:val="1"/>
      <w:numFmt w:val="bullet"/>
      <w:lvlText w:val="o"/>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36C2374C">
      <w:start w:val="1"/>
      <w:numFmt w:val="bullet"/>
      <w:lvlText w:val="▪"/>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5A8977FA"/>
    <w:multiLevelType w:val="hybridMultilevel"/>
    <w:tmpl w:val="EE6E87F2"/>
    <w:lvl w:ilvl="0" w:tplc="6D0259D2">
      <w:start w:val="1"/>
      <w:numFmt w:val="bullet"/>
      <w:lvlText w:val="•"/>
      <w:lvlJc w:val="left"/>
      <w:pPr>
        <w:ind w:left="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5" w15:restartNumberingAfterBreak="0">
    <w:nsid w:val="62DE1784"/>
    <w:multiLevelType w:val="hybridMultilevel"/>
    <w:tmpl w:val="BDC24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696C168A"/>
    <w:multiLevelType w:val="hybridMultilevel"/>
    <w:tmpl w:val="CE6A634A"/>
    <w:lvl w:ilvl="0" w:tplc="6D0259D2">
      <w:start w:val="1"/>
      <w:numFmt w:val="bullet"/>
      <w:lvlText w:val="•"/>
      <w:lvlJc w:val="left"/>
      <w:pPr>
        <w:ind w:left="1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44A4CA2C">
      <w:start w:val="1"/>
      <w:numFmt w:val="bullet"/>
      <w:lvlText w:val="o"/>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86B6690C">
      <w:start w:val="1"/>
      <w:numFmt w:val="bullet"/>
      <w:lvlText w:val="▪"/>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69B244A4">
      <w:start w:val="1"/>
      <w:numFmt w:val="bullet"/>
      <w:lvlText w:val="•"/>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A46E78BE">
      <w:start w:val="1"/>
      <w:numFmt w:val="bullet"/>
      <w:lvlText w:val="o"/>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703E6C8E">
      <w:start w:val="1"/>
      <w:numFmt w:val="bullet"/>
      <w:lvlText w:val="▪"/>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E2C2F0E">
      <w:start w:val="1"/>
      <w:numFmt w:val="bullet"/>
      <w:lvlText w:val="•"/>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898A0568">
      <w:start w:val="1"/>
      <w:numFmt w:val="bullet"/>
      <w:lvlText w:val="o"/>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E5D4A356">
      <w:start w:val="1"/>
      <w:numFmt w:val="bullet"/>
      <w:lvlText w:val="▪"/>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6F722F16"/>
    <w:multiLevelType w:val="hybridMultilevel"/>
    <w:tmpl w:val="38768862"/>
    <w:lvl w:ilvl="0" w:tplc="D8C0D55A">
      <w:start w:val="1"/>
      <w:numFmt w:val="bullet"/>
      <w:lvlText w:val="•"/>
      <w:lvlJc w:val="left"/>
      <w:pPr>
        <w:ind w:left="9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7043063B"/>
    <w:multiLevelType w:val="hybridMultilevel"/>
    <w:tmpl w:val="CF00BF38"/>
    <w:lvl w:ilvl="0" w:tplc="D8C0D55A">
      <w:start w:val="1"/>
      <w:numFmt w:val="bullet"/>
      <w:lvlText w:val="•"/>
      <w:lvlJc w:val="left"/>
      <w:pPr>
        <w:ind w:left="9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9" w15:restartNumberingAfterBreak="0">
    <w:nsid w:val="71423D2B"/>
    <w:multiLevelType w:val="hybridMultilevel"/>
    <w:tmpl w:val="B71C4DBA"/>
    <w:lvl w:ilvl="0" w:tplc="1946EFBE">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87C44"/>
    <w:multiLevelType w:val="hybridMultilevel"/>
    <w:tmpl w:val="15C2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53A10"/>
    <w:multiLevelType w:val="hybridMultilevel"/>
    <w:tmpl w:val="7D5A7C90"/>
    <w:lvl w:ilvl="0" w:tplc="0A0269CE">
      <w:start w:val="1"/>
      <w:numFmt w:val="decimal"/>
      <w:lvlText w:val="%1."/>
      <w:lvlJc w:val="left"/>
      <w:pPr>
        <w:ind w:left="173"/>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A0961308">
      <w:start w:val="1"/>
      <w:numFmt w:val="lowerLetter"/>
      <w:lvlText w:val="%2"/>
      <w:lvlJc w:val="left"/>
      <w:pPr>
        <w:ind w:left="10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8AC294EC">
      <w:start w:val="1"/>
      <w:numFmt w:val="lowerRoman"/>
      <w:lvlText w:val="%3"/>
      <w:lvlJc w:val="left"/>
      <w:pPr>
        <w:ind w:left="18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C5304F7A">
      <w:start w:val="1"/>
      <w:numFmt w:val="decimal"/>
      <w:lvlText w:val="%4"/>
      <w:lvlJc w:val="left"/>
      <w:pPr>
        <w:ind w:left="25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76841A04">
      <w:start w:val="1"/>
      <w:numFmt w:val="lowerLetter"/>
      <w:lvlText w:val="%5"/>
      <w:lvlJc w:val="left"/>
      <w:pPr>
        <w:ind w:left="324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55FE59F2">
      <w:start w:val="1"/>
      <w:numFmt w:val="lowerRoman"/>
      <w:lvlText w:val="%6"/>
      <w:lvlJc w:val="left"/>
      <w:pPr>
        <w:ind w:left="396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A32A5F6">
      <w:start w:val="1"/>
      <w:numFmt w:val="decimal"/>
      <w:lvlText w:val="%7"/>
      <w:lvlJc w:val="left"/>
      <w:pPr>
        <w:ind w:left="468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36C20B46">
      <w:start w:val="1"/>
      <w:numFmt w:val="lowerLetter"/>
      <w:lvlText w:val="%8"/>
      <w:lvlJc w:val="left"/>
      <w:pPr>
        <w:ind w:left="540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DD244652">
      <w:start w:val="1"/>
      <w:numFmt w:val="lowerRoman"/>
      <w:lvlText w:val="%9"/>
      <w:lvlJc w:val="left"/>
      <w:pPr>
        <w:ind w:left="6120"/>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42" w15:restartNumberingAfterBreak="0">
    <w:nsid w:val="7BA110CA"/>
    <w:multiLevelType w:val="hybridMultilevel"/>
    <w:tmpl w:val="AE8A6A66"/>
    <w:lvl w:ilvl="0" w:tplc="4B1CFE70">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9B800890">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CF8CEADA">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D78BD42">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230A84B4">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0B8FFC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CAC8F6EC">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52088804">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69183C30">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43" w15:restartNumberingAfterBreak="0">
    <w:nsid w:val="7E7C403A"/>
    <w:multiLevelType w:val="hybridMultilevel"/>
    <w:tmpl w:val="575CDC18"/>
    <w:lvl w:ilvl="0" w:tplc="469076FA">
      <w:start w:val="1"/>
      <w:numFmt w:val="bullet"/>
      <w:lvlText w:val="•"/>
      <w:lvlJc w:val="left"/>
      <w:pPr>
        <w:ind w:left="1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DD940B74">
      <w:start w:val="1"/>
      <w:numFmt w:val="bullet"/>
      <w:lvlText w:val="o"/>
      <w:lvlJc w:val="left"/>
      <w:pPr>
        <w:ind w:left="1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B086A7A4">
      <w:start w:val="1"/>
      <w:numFmt w:val="bullet"/>
      <w:lvlText w:val="▪"/>
      <w:lvlJc w:val="left"/>
      <w:pPr>
        <w:ind w:left="1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BB676B8">
      <w:start w:val="1"/>
      <w:numFmt w:val="bullet"/>
      <w:lvlText w:val="•"/>
      <w:lvlJc w:val="left"/>
      <w:pPr>
        <w:ind w:left="2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F510EC4E">
      <w:start w:val="1"/>
      <w:numFmt w:val="bullet"/>
      <w:lvlText w:val="o"/>
      <w:lvlJc w:val="left"/>
      <w:pPr>
        <w:ind w:left="3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1D2803B4">
      <w:start w:val="1"/>
      <w:numFmt w:val="bullet"/>
      <w:lvlText w:val="▪"/>
      <w:lvlJc w:val="left"/>
      <w:pPr>
        <w:ind w:left="39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74B4A982">
      <w:start w:val="1"/>
      <w:numFmt w:val="bullet"/>
      <w:lvlText w:val="•"/>
      <w:lvlJc w:val="left"/>
      <w:pPr>
        <w:ind w:left="46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6628650A">
      <w:start w:val="1"/>
      <w:numFmt w:val="bullet"/>
      <w:lvlText w:val="o"/>
      <w:lvlJc w:val="left"/>
      <w:pPr>
        <w:ind w:left="54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9632764A">
      <w:start w:val="1"/>
      <w:numFmt w:val="bullet"/>
      <w:lvlText w:val="▪"/>
      <w:lvlJc w:val="left"/>
      <w:pPr>
        <w:ind w:left="61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5"/>
  </w:num>
  <w:num w:numId="2">
    <w:abstractNumId w:val="43"/>
  </w:num>
  <w:num w:numId="3">
    <w:abstractNumId w:val="27"/>
  </w:num>
  <w:num w:numId="4">
    <w:abstractNumId w:val="12"/>
  </w:num>
  <w:num w:numId="5">
    <w:abstractNumId w:val="15"/>
  </w:num>
  <w:num w:numId="6">
    <w:abstractNumId w:val="25"/>
  </w:num>
  <w:num w:numId="7">
    <w:abstractNumId w:val="24"/>
  </w:num>
  <w:num w:numId="8">
    <w:abstractNumId w:val="36"/>
  </w:num>
  <w:num w:numId="9">
    <w:abstractNumId w:val="33"/>
  </w:num>
  <w:num w:numId="10">
    <w:abstractNumId w:val="41"/>
  </w:num>
  <w:num w:numId="11">
    <w:abstractNumId w:val="6"/>
  </w:num>
  <w:num w:numId="12">
    <w:abstractNumId w:val="31"/>
  </w:num>
  <w:num w:numId="13">
    <w:abstractNumId w:val="9"/>
  </w:num>
  <w:num w:numId="14">
    <w:abstractNumId w:val="28"/>
  </w:num>
  <w:num w:numId="15">
    <w:abstractNumId w:val="20"/>
  </w:num>
  <w:num w:numId="16">
    <w:abstractNumId w:val="8"/>
  </w:num>
  <w:num w:numId="17">
    <w:abstractNumId w:val="42"/>
  </w:num>
  <w:num w:numId="18">
    <w:abstractNumId w:val="40"/>
  </w:num>
  <w:num w:numId="19">
    <w:abstractNumId w:val="14"/>
  </w:num>
  <w:num w:numId="20">
    <w:abstractNumId w:val="13"/>
  </w:num>
  <w:num w:numId="21">
    <w:abstractNumId w:val="39"/>
  </w:num>
  <w:num w:numId="22">
    <w:abstractNumId w:val="23"/>
  </w:num>
  <w:num w:numId="23">
    <w:abstractNumId w:val="3"/>
  </w:num>
  <w:num w:numId="24">
    <w:abstractNumId w:val="0"/>
  </w:num>
  <w:num w:numId="25">
    <w:abstractNumId w:val="18"/>
  </w:num>
  <w:num w:numId="26">
    <w:abstractNumId w:val="2"/>
  </w:num>
  <w:num w:numId="27">
    <w:abstractNumId w:val="17"/>
  </w:num>
  <w:num w:numId="28">
    <w:abstractNumId w:val="34"/>
  </w:num>
  <w:num w:numId="29">
    <w:abstractNumId w:val="26"/>
  </w:num>
  <w:num w:numId="30">
    <w:abstractNumId w:val="32"/>
  </w:num>
  <w:num w:numId="31">
    <w:abstractNumId w:val="38"/>
  </w:num>
  <w:num w:numId="32">
    <w:abstractNumId w:val="10"/>
  </w:num>
  <w:num w:numId="33">
    <w:abstractNumId w:val="29"/>
  </w:num>
  <w:num w:numId="34">
    <w:abstractNumId w:val="37"/>
  </w:num>
  <w:num w:numId="35">
    <w:abstractNumId w:val="7"/>
  </w:num>
  <w:num w:numId="36">
    <w:abstractNumId w:val="1"/>
  </w:num>
  <w:num w:numId="37">
    <w:abstractNumId w:val="22"/>
  </w:num>
  <w:num w:numId="38">
    <w:abstractNumId w:val="30"/>
  </w:num>
  <w:num w:numId="39">
    <w:abstractNumId w:val="11"/>
  </w:num>
  <w:num w:numId="40">
    <w:abstractNumId w:val="4"/>
  </w:num>
  <w:num w:numId="41">
    <w:abstractNumId w:val="19"/>
  </w:num>
  <w:num w:numId="42">
    <w:abstractNumId w:val="16"/>
  </w:num>
  <w:num w:numId="43">
    <w:abstractNumId w:val="2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F0"/>
    <w:rsid w:val="000101D9"/>
    <w:rsid w:val="00023B74"/>
    <w:rsid w:val="00026920"/>
    <w:rsid w:val="000351D2"/>
    <w:rsid w:val="0004148E"/>
    <w:rsid w:val="0004314E"/>
    <w:rsid w:val="0005506B"/>
    <w:rsid w:val="00056719"/>
    <w:rsid w:val="00077C06"/>
    <w:rsid w:val="00082F65"/>
    <w:rsid w:val="00086A10"/>
    <w:rsid w:val="00092F2B"/>
    <w:rsid w:val="000A2D53"/>
    <w:rsid w:val="000A3B8A"/>
    <w:rsid w:val="000B2A54"/>
    <w:rsid w:val="000B7BFE"/>
    <w:rsid w:val="000C52DD"/>
    <w:rsid w:val="000E2297"/>
    <w:rsid w:val="000F355F"/>
    <w:rsid w:val="0010696F"/>
    <w:rsid w:val="00111C8A"/>
    <w:rsid w:val="001175C5"/>
    <w:rsid w:val="001249BE"/>
    <w:rsid w:val="00136DC5"/>
    <w:rsid w:val="00151531"/>
    <w:rsid w:val="00154C1D"/>
    <w:rsid w:val="00157E35"/>
    <w:rsid w:val="00183B90"/>
    <w:rsid w:val="0019643E"/>
    <w:rsid w:val="001973AC"/>
    <w:rsid w:val="001A14A3"/>
    <w:rsid w:val="001C0FCD"/>
    <w:rsid w:val="001C2027"/>
    <w:rsid w:val="00202F7C"/>
    <w:rsid w:val="002166F7"/>
    <w:rsid w:val="00223628"/>
    <w:rsid w:val="002325C2"/>
    <w:rsid w:val="00234709"/>
    <w:rsid w:val="002433CE"/>
    <w:rsid w:val="00246115"/>
    <w:rsid w:val="00246501"/>
    <w:rsid w:val="0025075A"/>
    <w:rsid w:val="00260C0C"/>
    <w:rsid w:val="002611FF"/>
    <w:rsid w:val="0027642F"/>
    <w:rsid w:val="00294A2A"/>
    <w:rsid w:val="002A750E"/>
    <w:rsid w:val="002B52CD"/>
    <w:rsid w:val="002C2AFF"/>
    <w:rsid w:val="002D03AC"/>
    <w:rsid w:val="002E094E"/>
    <w:rsid w:val="002E52AF"/>
    <w:rsid w:val="002F2A75"/>
    <w:rsid w:val="00301327"/>
    <w:rsid w:val="00302735"/>
    <w:rsid w:val="00323607"/>
    <w:rsid w:val="003271AB"/>
    <w:rsid w:val="00331FB0"/>
    <w:rsid w:val="003377CE"/>
    <w:rsid w:val="00340D99"/>
    <w:rsid w:val="00344629"/>
    <w:rsid w:val="00345EA8"/>
    <w:rsid w:val="00352309"/>
    <w:rsid w:val="00386C38"/>
    <w:rsid w:val="00387581"/>
    <w:rsid w:val="00392537"/>
    <w:rsid w:val="003B345C"/>
    <w:rsid w:val="003C3C83"/>
    <w:rsid w:val="003F19C2"/>
    <w:rsid w:val="003F2F73"/>
    <w:rsid w:val="00430582"/>
    <w:rsid w:val="00441682"/>
    <w:rsid w:val="00462AC6"/>
    <w:rsid w:val="00477047"/>
    <w:rsid w:val="00480972"/>
    <w:rsid w:val="00483495"/>
    <w:rsid w:val="0049224E"/>
    <w:rsid w:val="00493D71"/>
    <w:rsid w:val="00496859"/>
    <w:rsid w:val="004A3E3D"/>
    <w:rsid w:val="004D09FD"/>
    <w:rsid w:val="004D424A"/>
    <w:rsid w:val="004D4D1A"/>
    <w:rsid w:val="004E0974"/>
    <w:rsid w:val="004F4E3D"/>
    <w:rsid w:val="004F5425"/>
    <w:rsid w:val="00505C5C"/>
    <w:rsid w:val="00513662"/>
    <w:rsid w:val="00535C27"/>
    <w:rsid w:val="005473FA"/>
    <w:rsid w:val="00556726"/>
    <w:rsid w:val="00556F35"/>
    <w:rsid w:val="005631D1"/>
    <w:rsid w:val="00585108"/>
    <w:rsid w:val="00585456"/>
    <w:rsid w:val="00594625"/>
    <w:rsid w:val="00594E65"/>
    <w:rsid w:val="005B7F17"/>
    <w:rsid w:val="005D60A7"/>
    <w:rsid w:val="005E7999"/>
    <w:rsid w:val="005F4B45"/>
    <w:rsid w:val="006222C3"/>
    <w:rsid w:val="006273EC"/>
    <w:rsid w:val="00635D47"/>
    <w:rsid w:val="00653F01"/>
    <w:rsid w:val="00660263"/>
    <w:rsid w:val="00670E46"/>
    <w:rsid w:val="00680968"/>
    <w:rsid w:val="00690E0C"/>
    <w:rsid w:val="006B1CA0"/>
    <w:rsid w:val="006B1E27"/>
    <w:rsid w:val="006D58F5"/>
    <w:rsid w:val="006E3BC5"/>
    <w:rsid w:val="006E404E"/>
    <w:rsid w:val="006E53D8"/>
    <w:rsid w:val="006E7FDD"/>
    <w:rsid w:val="006F60E6"/>
    <w:rsid w:val="00703E2A"/>
    <w:rsid w:val="00706FD4"/>
    <w:rsid w:val="00714CDE"/>
    <w:rsid w:val="007202A1"/>
    <w:rsid w:val="00721C4C"/>
    <w:rsid w:val="007273C2"/>
    <w:rsid w:val="0073010D"/>
    <w:rsid w:val="007309C4"/>
    <w:rsid w:val="0074203F"/>
    <w:rsid w:val="00747CEE"/>
    <w:rsid w:val="007724A5"/>
    <w:rsid w:val="007A2DE0"/>
    <w:rsid w:val="007C4652"/>
    <w:rsid w:val="007C773F"/>
    <w:rsid w:val="007E6531"/>
    <w:rsid w:val="007F1E5B"/>
    <w:rsid w:val="007F26C8"/>
    <w:rsid w:val="007F596B"/>
    <w:rsid w:val="00810016"/>
    <w:rsid w:val="00815DDA"/>
    <w:rsid w:val="00825CEA"/>
    <w:rsid w:val="00837538"/>
    <w:rsid w:val="008475C0"/>
    <w:rsid w:val="00847E21"/>
    <w:rsid w:val="008636F9"/>
    <w:rsid w:val="0087086B"/>
    <w:rsid w:val="00884F01"/>
    <w:rsid w:val="00893FED"/>
    <w:rsid w:val="008965A3"/>
    <w:rsid w:val="008B0889"/>
    <w:rsid w:val="008B66FB"/>
    <w:rsid w:val="008C2A07"/>
    <w:rsid w:val="008C34C7"/>
    <w:rsid w:val="008D58AB"/>
    <w:rsid w:val="008F147F"/>
    <w:rsid w:val="00922FA2"/>
    <w:rsid w:val="00930963"/>
    <w:rsid w:val="00932D65"/>
    <w:rsid w:val="00957D68"/>
    <w:rsid w:val="00973E67"/>
    <w:rsid w:val="00984D2C"/>
    <w:rsid w:val="009879DC"/>
    <w:rsid w:val="009A74B8"/>
    <w:rsid w:val="009B048A"/>
    <w:rsid w:val="009B0581"/>
    <w:rsid w:val="009B0DBC"/>
    <w:rsid w:val="009B67A4"/>
    <w:rsid w:val="009C029E"/>
    <w:rsid w:val="009F3853"/>
    <w:rsid w:val="00A04025"/>
    <w:rsid w:val="00A04166"/>
    <w:rsid w:val="00A05E1E"/>
    <w:rsid w:val="00A071B4"/>
    <w:rsid w:val="00A1300F"/>
    <w:rsid w:val="00A173A4"/>
    <w:rsid w:val="00A30432"/>
    <w:rsid w:val="00A5009D"/>
    <w:rsid w:val="00A50773"/>
    <w:rsid w:val="00A5279C"/>
    <w:rsid w:val="00A86EF0"/>
    <w:rsid w:val="00A966F4"/>
    <w:rsid w:val="00AA033C"/>
    <w:rsid w:val="00AA281E"/>
    <w:rsid w:val="00AA4767"/>
    <w:rsid w:val="00AC1DA5"/>
    <w:rsid w:val="00AC4986"/>
    <w:rsid w:val="00AD351B"/>
    <w:rsid w:val="00AD42EF"/>
    <w:rsid w:val="00AD4A21"/>
    <w:rsid w:val="00AF01EF"/>
    <w:rsid w:val="00AF272C"/>
    <w:rsid w:val="00AF481E"/>
    <w:rsid w:val="00AF60F8"/>
    <w:rsid w:val="00B04619"/>
    <w:rsid w:val="00B05404"/>
    <w:rsid w:val="00B067B4"/>
    <w:rsid w:val="00B341AF"/>
    <w:rsid w:val="00B62A9A"/>
    <w:rsid w:val="00B749D8"/>
    <w:rsid w:val="00B75220"/>
    <w:rsid w:val="00B83CA3"/>
    <w:rsid w:val="00B85453"/>
    <w:rsid w:val="00B9069E"/>
    <w:rsid w:val="00B959CC"/>
    <w:rsid w:val="00BA59EA"/>
    <w:rsid w:val="00BA73CB"/>
    <w:rsid w:val="00BB4B3B"/>
    <w:rsid w:val="00BC002B"/>
    <w:rsid w:val="00BD49C1"/>
    <w:rsid w:val="00BE02BF"/>
    <w:rsid w:val="00BF6F0A"/>
    <w:rsid w:val="00C00526"/>
    <w:rsid w:val="00C00BEA"/>
    <w:rsid w:val="00C368ED"/>
    <w:rsid w:val="00C4275A"/>
    <w:rsid w:val="00C56380"/>
    <w:rsid w:val="00C65799"/>
    <w:rsid w:val="00C84C41"/>
    <w:rsid w:val="00C912AF"/>
    <w:rsid w:val="00CC7C97"/>
    <w:rsid w:val="00CD4B87"/>
    <w:rsid w:val="00CD7781"/>
    <w:rsid w:val="00D13CCD"/>
    <w:rsid w:val="00D15374"/>
    <w:rsid w:val="00D25C98"/>
    <w:rsid w:val="00D42DD1"/>
    <w:rsid w:val="00D5548F"/>
    <w:rsid w:val="00D6347F"/>
    <w:rsid w:val="00D73292"/>
    <w:rsid w:val="00D82A3E"/>
    <w:rsid w:val="00D95D43"/>
    <w:rsid w:val="00D96282"/>
    <w:rsid w:val="00DA02CE"/>
    <w:rsid w:val="00DB5620"/>
    <w:rsid w:val="00DD3AC5"/>
    <w:rsid w:val="00DD57AA"/>
    <w:rsid w:val="00E070F9"/>
    <w:rsid w:val="00E1148C"/>
    <w:rsid w:val="00E12C34"/>
    <w:rsid w:val="00E17E6D"/>
    <w:rsid w:val="00E27ECA"/>
    <w:rsid w:val="00E340AF"/>
    <w:rsid w:val="00E40512"/>
    <w:rsid w:val="00E41B7B"/>
    <w:rsid w:val="00E41FB7"/>
    <w:rsid w:val="00E42F88"/>
    <w:rsid w:val="00E45B48"/>
    <w:rsid w:val="00E543C4"/>
    <w:rsid w:val="00E714AC"/>
    <w:rsid w:val="00E75501"/>
    <w:rsid w:val="00E9791D"/>
    <w:rsid w:val="00EA02FE"/>
    <w:rsid w:val="00EA2E23"/>
    <w:rsid w:val="00ED3A58"/>
    <w:rsid w:val="00EF5D7C"/>
    <w:rsid w:val="00F157BC"/>
    <w:rsid w:val="00F316F0"/>
    <w:rsid w:val="00F41E41"/>
    <w:rsid w:val="00F45EB8"/>
    <w:rsid w:val="00F478EC"/>
    <w:rsid w:val="00F5268F"/>
    <w:rsid w:val="00F71A0B"/>
    <w:rsid w:val="00F92C69"/>
    <w:rsid w:val="00FB3C8C"/>
    <w:rsid w:val="00FD27C5"/>
    <w:rsid w:val="00FE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412E24B3"/>
  <w15:docId w15:val="{6049D884-A354-4BEA-909D-84BB0832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sz w:val="16"/>
    </w:rPr>
  </w:style>
  <w:style w:type="paragraph" w:styleId="Heading1">
    <w:name w:val="heading 1"/>
    <w:next w:val="Normal"/>
    <w:link w:val="Heading1Char"/>
    <w:uiPriority w:val="9"/>
    <w:qFormat/>
    <w:pPr>
      <w:keepNext/>
      <w:keepLines/>
      <w:spacing w:after="2" w:line="257" w:lineRule="auto"/>
      <w:ind w:left="100" w:hanging="10"/>
      <w:outlineLvl w:val="0"/>
    </w:pPr>
    <w:rPr>
      <w:rFonts w:ascii="Gill Sans MT" w:eastAsia="Gill Sans MT" w:hAnsi="Gill Sans MT" w:cs="Gill Sans MT"/>
      <w:b/>
      <w:color w:val="000000"/>
      <w:sz w:val="21"/>
    </w:rPr>
  </w:style>
  <w:style w:type="paragraph" w:styleId="Heading2">
    <w:name w:val="heading 2"/>
    <w:next w:val="Normal"/>
    <w:link w:val="Heading2Char"/>
    <w:uiPriority w:val="9"/>
    <w:unhideWhenUsed/>
    <w:qFormat/>
    <w:pPr>
      <w:keepNext/>
      <w:keepLines/>
      <w:spacing w:after="57" w:line="264" w:lineRule="auto"/>
      <w:ind w:left="10" w:hanging="10"/>
      <w:outlineLvl w:val="1"/>
    </w:pPr>
    <w:rPr>
      <w:rFonts w:ascii="Calibri" w:eastAsia="Calibri" w:hAnsi="Calibri" w:cs="Calibri"/>
      <w:b/>
      <w:color w:val="000000"/>
      <w:sz w:val="19"/>
    </w:rPr>
  </w:style>
  <w:style w:type="paragraph" w:styleId="Heading3">
    <w:name w:val="heading 3"/>
    <w:basedOn w:val="Normal"/>
    <w:next w:val="Normal"/>
    <w:link w:val="Heading3Char"/>
    <w:uiPriority w:val="9"/>
    <w:semiHidden/>
    <w:unhideWhenUsed/>
    <w:qFormat/>
    <w:rsid w:val="00331F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next w:val="Normal"/>
    <w:link w:val="Heading8Char"/>
    <w:uiPriority w:val="9"/>
    <w:semiHidden/>
    <w:unhideWhenUsed/>
    <w:qFormat/>
    <w:rsid w:val="0047704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9"/>
    </w:rPr>
  </w:style>
  <w:style w:type="character" w:customStyle="1" w:styleId="Heading1Char">
    <w:name w:val="Heading 1 Char"/>
    <w:link w:val="Heading1"/>
    <w:rPr>
      <w:rFonts w:ascii="Gill Sans MT" w:eastAsia="Gill Sans MT" w:hAnsi="Gill Sans MT" w:cs="Gill Sans MT"/>
      <w:b/>
      <w:color w:val="000000"/>
      <w:sz w:val="21"/>
    </w:rPr>
  </w:style>
  <w:style w:type="paragraph" w:styleId="Header">
    <w:name w:val="header"/>
    <w:basedOn w:val="Normal"/>
    <w:link w:val="HeaderChar"/>
    <w:uiPriority w:val="99"/>
    <w:unhideWhenUsed/>
    <w:rsid w:val="00F41E41"/>
    <w:pPr>
      <w:tabs>
        <w:tab w:val="center" w:pos="4680"/>
        <w:tab w:val="right" w:pos="9360"/>
      </w:tabs>
      <w:spacing w:after="0" w:line="240" w:lineRule="auto"/>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F41E41"/>
    <w:rPr>
      <w:rFonts w:cs="Times New Roman"/>
    </w:rPr>
  </w:style>
  <w:style w:type="paragraph" w:styleId="Footer">
    <w:name w:val="footer"/>
    <w:basedOn w:val="Normal"/>
    <w:link w:val="FooterChar"/>
    <w:uiPriority w:val="99"/>
    <w:unhideWhenUsed/>
    <w:rsid w:val="00594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E65"/>
    <w:rPr>
      <w:rFonts w:ascii="Calibri" w:eastAsia="Calibri" w:hAnsi="Calibri" w:cs="Calibri"/>
      <w:color w:val="000000"/>
      <w:sz w:val="16"/>
    </w:rPr>
  </w:style>
  <w:style w:type="paragraph" w:styleId="ListParagraph">
    <w:name w:val="List Paragraph"/>
    <w:basedOn w:val="Normal"/>
    <w:uiPriority w:val="1"/>
    <w:qFormat/>
    <w:rsid w:val="00594E65"/>
    <w:pPr>
      <w:ind w:left="720"/>
      <w:contextualSpacing/>
    </w:pPr>
  </w:style>
  <w:style w:type="character" w:styleId="Hyperlink">
    <w:name w:val="Hyperlink"/>
    <w:basedOn w:val="DefaultParagraphFont"/>
    <w:uiPriority w:val="99"/>
    <w:unhideWhenUsed/>
    <w:rsid w:val="007F26C8"/>
    <w:rPr>
      <w:color w:val="0563C1" w:themeColor="hyperlink"/>
      <w:u w:val="single"/>
    </w:rPr>
  </w:style>
  <w:style w:type="character" w:styleId="UnresolvedMention">
    <w:name w:val="Unresolved Mention"/>
    <w:basedOn w:val="DefaultParagraphFont"/>
    <w:uiPriority w:val="99"/>
    <w:semiHidden/>
    <w:unhideWhenUsed/>
    <w:rsid w:val="007F26C8"/>
    <w:rPr>
      <w:color w:val="605E5C"/>
      <w:shd w:val="clear" w:color="auto" w:fill="E1DFDD"/>
    </w:rPr>
  </w:style>
  <w:style w:type="paragraph" w:styleId="BodyText">
    <w:name w:val="Body Text"/>
    <w:basedOn w:val="Normal"/>
    <w:link w:val="BodyTextChar"/>
    <w:rsid w:val="00D5548F"/>
    <w:pPr>
      <w:spacing w:after="0" w:line="240" w:lineRule="auto"/>
    </w:pPr>
    <w:rPr>
      <w:rFonts w:ascii="Monotype Corsiva" w:eastAsia="Times New Roman" w:hAnsi="Monotype Corsiva" w:cs="Times New Roman"/>
      <w:b/>
      <w:bCs/>
      <w:color w:val="auto"/>
      <w:sz w:val="28"/>
      <w:szCs w:val="24"/>
    </w:rPr>
  </w:style>
  <w:style w:type="character" w:customStyle="1" w:styleId="BodyTextChar">
    <w:name w:val="Body Text Char"/>
    <w:basedOn w:val="DefaultParagraphFont"/>
    <w:link w:val="BodyText"/>
    <w:rsid w:val="00D5548F"/>
    <w:rPr>
      <w:rFonts w:ascii="Monotype Corsiva" w:eastAsia="Times New Roman" w:hAnsi="Monotype Corsiva" w:cs="Times New Roman"/>
      <w:b/>
      <w:bCs/>
      <w:sz w:val="28"/>
      <w:szCs w:val="24"/>
    </w:rPr>
  </w:style>
  <w:style w:type="paragraph" w:styleId="Subtitle">
    <w:name w:val="Subtitle"/>
    <w:basedOn w:val="Normal"/>
    <w:link w:val="SubtitleChar"/>
    <w:qFormat/>
    <w:rsid w:val="00D5548F"/>
    <w:pPr>
      <w:spacing w:after="0" w:line="240" w:lineRule="auto"/>
      <w:jc w:val="center"/>
    </w:pPr>
    <w:rPr>
      <w:rFonts w:ascii="Arial" w:eastAsia="Symbol" w:hAnsi="Arial" w:cs="Arial"/>
      <w:b/>
      <w:color w:val="auto"/>
      <w:sz w:val="24"/>
      <w:szCs w:val="20"/>
      <w:lang w:bidi="he-IL"/>
    </w:rPr>
  </w:style>
  <w:style w:type="character" w:customStyle="1" w:styleId="SubtitleChar">
    <w:name w:val="Subtitle Char"/>
    <w:basedOn w:val="DefaultParagraphFont"/>
    <w:link w:val="Subtitle"/>
    <w:rsid w:val="00D5548F"/>
    <w:rPr>
      <w:rFonts w:ascii="Arial" w:eastAsia="Symbol" w:hAnsi="Arial" w:cs="Arial"/>
      <w:b/>
      <w:sz w:val="24"/>
      <w:szCs w:val="20"/>
      <w:lang w:bidi="he-IL"/>
    </w:rPr>
  </w:style>
  <w:style w:type="character" w:customStyle="1" w:styleId="Heading8Char">
    <w:name w:val="Heading 8 Char"/>
    <w:basedOn w:val="DefaultParagraphFont"/>
    <w:link w:val="Heading8"/>
    <w:uiPriority w:val="9"/>
    <w:semiHidden/>
    <w:rsid w:val="00477047"/>
    <w:rPr>
      <w:rFonts w:asciiTheme="majorHAnsi" w:eastAsiaTheme="majorEastAsia" w:hAnsiTheme="majorHAnsi" w:cstheme="majorBidi"/>
      <w:color w:val="272727" w:themeColor="text1" w:themeTint="D8"/>
      <w:sz w:val="21"/>
      <w:szCs w:val="21"/>
    </w:rPr>
  </w:style>
  <w:style w:type="paragraph" w:styleId="BodyText3">
    <w:name w:val="Body Text 3"/>
    <w:basedOn w:val="Normal"/>
    <w:link w:val="BodyText3Char"/>
    <w:uiPriority w:val="99"/>
    <w:semiHidden/>
    <w:unhideWhenUsed/>
    <w:rsid w:val="00AC1DA5"/>
    <w:pPr>
      <w:spacing w:after="120"/>
    </w:pPr>
    <w:rPr>
      <w:szCs w:val="16"/>
    </w:rPr>
  </w:style>
  <w:style w:type="character" w:customStyle="1" w:styleId="BodyText3Char">
    <w:name w:val="Body Text 3 Char"/>
    <w:basedOn w:val="DefaultParagraphFont"/>
    <w:link w:val="BodyText3"/>
    <w:uiPriority w:val="99"/>
    <w:semiHidden/>
    <w:rsid w:val="00AC1DA5"/>
    <w:rPr>
      <w:rFonts w:ascii="Calibri" w:eastAsia="Calibri" w:hAnsi="Calibri" w:cs="Calibri"/>
      <w:color w:val="000000"/>
      <w:sz w:val="16"/>
      <w:szCs w:val="16"/>
    </w:rPr>
  </w:style>
  <w:style w:type="character" w:customStyle="1" w:styleId="Heading3Char">
    <w:name w:val="Heading 3 Char"/>
    <w:basedOn w:val="DefaultParagraphFont"/>
    <w:link w:val="Heading3"/>
    <w:uiPriority w:val="9"/>
    <w:semiHidden/>
    <w:rsid w:val="00331FB0"/>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331F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2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9C"/>
    <w:rPr>
      <w:rFonts w:ascii="Segoe UI" w:eastAsia="Calibri" w:hAnsi="Segoe UI" w:cs="Segoe UI"/>
      <w:color w:val="000000"/>
      <w:sz w:val="18"/>
      <w:szCs w:val="18"/>
    </w:rPr>
  </w:style>
  <w:style w:type="character" w:styleId="Emphasis">
    <w:name w:val="Emphasis"/>
    <w:basedOn w:val="DefaultParagraphFont"/>
    <w:uiPriority w:val="20"/>
    <w:qFormat/>
    <w:rsid w:val="00721C4C"/>
    <w:rPr>
      <w:i/>
      <w:iCs/>
    </w:rPr>
  </w:style>
  <w:style w:type="table" w:customStyle="1" w:styleId="TableGrid1">
    <w:name w:val="Table Grid1"/>
    <w:basedOn w:val="TableNormal"/>
    <w:next w:val="TableGrid"/>
    <w:uiPriority w:val="39"/>
    <w:rsid w:val="00C00526"/>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17E6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4086">
      <w:bodyDiv w:val="1"/>
      <w:marLeft w:val="0"/>
      <w:marRight w:val="0"/>
      <w:marTop w:val="0"/>
      <w:marBottom w:val="0"/>
      <w:divBdr>
        <w:top w:val="none" w:sz="0" w:space="0" w:color="auto"/>
        <w:left w:val="none" w:sz="0" w:space="0" w:color="auto"/>
        <w:bottom w:val="none" w:sz="0" w:space="0" w:color="auto"/>
        <w:right w:val="none" w:sz="0" w:space="0" w:color="auto"/>
      </w:divBdr>
    </w:div>
    <w:div w:id="752312292">
      <w:bodyDiv w:val="1"/>
      <w:marLeft w:val="0"/>
      <w:marRight w:val="0"/>
      <w:marTop w:val="0"/>
      <w:marBottom w:val="0"/>
      <w:divBdr>
        <w:top w:val="none" w:sz="0" w:space="0" w:color="auto"/>
        <w:left w:val="none" w:sz="0" w:space="0" w:color="auto"/>
        <w:bottom w:val="none" w:sz="0" w:space="0" w:color="auto"/>
        <w:right w:val="none" w:sz="0" w:space="0" w:color="auto"/>
      </w:divBdr>
    </w:div>
    <w:div w:id="837503444">
      <w:bodyDiv w:val="1"/>
      <w:marLeft w:val="0"/>
      <w:marRight w:val="0"/>
      <w:marTop w:val="0"/>
      <w:marBottom w:val="0"/>
      <w:divBdr>
        <w:top w:val="none" w:sz="0" w:space="0" w:color="auto"/>
        <w:left w:val="none" w:sz="0" w:space="0" w:color="auto"/>
        <w:bottom w:val="none" w:sz="0" w:space="0" w:color="auto"/>
        <w:right w:val="none" w:sz="0" w:space="0" w:color="auto"/>
      </w:divBdr>
    </w:div>
    <w:div w:id="994726128">
      <w:bodyDiv w:val="1"/>
      <w:marLeft w:val="0"/>
      <w:marRight w:val="0"/>
      <w:marTop w:val="0"/>
      <w:marBottom w:val="0"/>
      <w:divBdr>
        <w:top w:val="none" w:sz="0" w:space="0" w:color="auto"/>
        <w:left w:val="none" w:sz="0" w:space="0" w:color="auto"/>
        <w:bottom w:val="none" w:sz="0" w:space="0" w:color="auto"/>
        <w:right w:val="none" w:sz="0" w:space="0" w:color="auto"/>
      </w:divBdr>
    </w:div>
    <w:div w:id="1854764181">
      <w:bodyDiv w:val="1"/>
      <w:marLeft w:val="0"/>
      <w:marRight w:val="0"/>
      <w:marTop w:val="0"/>
      <w:marBottom w:val="0"/>
      <w:divBdr>
        <w:top w:val="none" w:sz="0" w:space="0" w:color="auto"/>
        <w:left w:val="none" w:sz="0" w:space="0" w:color="auto"/>
        <w:bottom w:val="none" w:sz="0" w:space="0" w:color="auto"/>
        <w:right w:val="none" w:sz="0" w:space="0" w:color="auto"/>
      </w:divBdr>
    </w:div>
    <w:div w:id="1966352886">
      <w:bodyDiv w:val="1"/>
      <w:marLeft w:val="0"/>
      <w:marRight w:val="0"/>
      <w:marTop w:val="0"/>
      <w:marBottom w:val="0"/>
      <w:divBdr>
        <w:top w:val="none" w:sz="0" w:space="0" w:color="auto"/>
        <w:left w:val="none" w:sz="0" w:space="0" w:color="auto"/>
        <w:bottom w:val="none" w:sz="0" w:space="0" w:color="auto"/>
        <w:right w:val="none" w:sz="0" w:space="0" w:color="auto"/>
      </w:divBdr>
    </w:div>
    <w:div w:id="2058503671">
      <w:bodyDiv w:val="1"/>
      <w:marLeft w:val="0"/>
      <w:marRight w:val="0"/>
      <w:marTop w:val="0"/>
      <w:marBottom w:val="0"/>
      <w:divBdr>
        <w:top w:val="none" w:sz="0" w:space="0" w:color="auto"/>
        <w:left w:val="none" w:sz="0" w:space="0" w:color="auto"/>
        <w:bottom w:val="none" w:sz="0" w:space="0" w:color="auto"/>
        <w:right w:val="none" w:sz="0" w:space="0" w:color="auto"/>
      </w:divBdr>
    </w:div>
    <w:div w:id="2139519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ail" TargetMode="External"/><Relationship Id="rId18" Type="http://schemas.openxmlformats.org/officeDocument/2006/relationships/hyperlink" Target="http://www.nsts.ca" TargetMode="Externa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dsbn.org/well-bein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sbn.org" TargetMode="External"/><Relationship Id="rId25" Type="http://schemas.openxmlformats.org/officeDocument/2006/relationships/hyperlink" Target="http://www.safearrival.com" TargetMode="External"/><Relationship Id="rId2" Type="http://schemas.openxmlformats.org/officeDocument/2006/relationships/customXml" Target="../customXml/item2.xml"/><Relationship Id="rId16" Type="http://schemas.openxmlformats.org/officeDocument/2006/relationships/hyperlink" Target="http://www.safearrival.com/" TargetMode="External"/><Relationship Id="rId20" Type="http://schemas.openxmlformats.org/officeDocument/2006/relationships/hyperlink" Target="https://www.dsbn.org/indigenous-educatio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eenmentalhealth.org/learn"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mail" TargetMode="External"/><Relationship Id="rId23" Type="http://schemas.openxmlformats.org/officeDocument/2006/relationships/hyperlink" Target="http://www.youthline.c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dsbn.org/secondary/curriculu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kidshelpphone.ca" TargetMode="External"/><Relationship Id="rId27" Type="http://schemas.openxmlformats.org/officeDocument/2006/relationships/header" Target="head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0B5187C52AEE44A7433FE2AD2ABC8F" ma:contentTypeVersion="13" ma:contentTypeDescription="Create a new document." ma:contentTypeScope="" ma:versionID="dc56317ee97654edc151f4309fe999ec">
  <xsd:schema xmlns:xsd="http://www.w3.org/2001/XMLSchema" xmlns:xs="http://www.w3.org/2001/XMLSchema" xmlns:p="http://schemas.microsoft.com/office/2006/metadata/properties" xmlns:ns3="e629cd7f-a827-47a2-8324-86dcf80886b9" xmlns:ns4="d2e44208-7385-4bc5-8c36-2237d0200485" targetNamespace="http://schemas.microsoft.com/office/2006/metadata/properties" ma:root="true" ma:fieldsID="710834281a7517398a742bc655d0f3c7" ns3:_="" ns4:_="">
    <xsd:import namespace="e629cd7f-a827-47a2-8324-86dcf80886b9"/>
    <xsd:import namespace="d2e44208-7385-4bc5-8c36-2237d02004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9cd7f-a827-47a2-8324-86dcf8088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44208-7385-4bc5-8c36-2237d0200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05533-A1AF-4564-B146-23FAE33BEE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BC470D-A9C1-4364-BD8D-5E0CCB659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9cd7f-a827-47a2-8324-86dcf80886b9"/>
    <ds:schemaRef ds:uri="d2e44208-7385-4bc5-8c36-2237d0200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BBAB8-C6C1-4376-BDA1-64C6ECBA06BC}">
  <ds:schemaRefs>
    <ds:schemaRef ds:uri="http://schemas.microsoft.com/sharepoint/v3/contenttype/forms"/>
  </ds:schemaRefs>
</ds:datastoreItem>
</file>

<file path=customXml/itemProps4.xml><?xml version="1.0" encoding="utf-8"?>
<ds:datastoreItem xmlns:ds="http://schemas.openxmlformats.org/officeDocument/2006/customXml" ds:itemID="{E515675D-80C5-43E5-8B43-D964A08C3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5782</Words>
  <Characters>32963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38668</CharactersWithSpaces>
  <SharedDoc>false</SharedDoc>
  <HLinks>
    <vt:vector size="72" baseType="variant">
      <vt:variant>
        <vt:i4>4915300</vt:i4>
      </vt:variant>
      <vt:variant>
        <vt:i4>33</vt:i4>
      </vt:variant>
      <vt:variant>
        <vt:i4>0</vt:i4>
      </vt:variant>
      <vt:variant>
        <vt:i4>5</vt:i4>
      </vt:variant>
      <vt:variant>
        <vt:lpwstr>mailto:CenAttendance@dsbn.org</vt:lpwstr>
      </vt:variant>
      <vt:variant>
        <vt:lpwstr/>
      </vt:variant>
      <vt:variant>
        <vt:i4>4259906</vt:i4>
      </vt:variant>
      <vt:variant>
        <vt:i4>30</vt:i4>
      </vt:variant>
      <vt:variant>
        <vt:i4>0</vt:i4>
      </vt:variant>
      <vt:variant>
        <vt:i4>5</vt:i4>
      </vt:variant>
      <vt:variant>
        <vt:lpwstr>http://www.teenmentalhealth.org/learn</vt:lpwstr>
      </vt:variant>
      <vt:variant>
        <vt:lpwstr/>
      </vt:variant>
      <vt:variant>
        <vt:i4>983046</vt:i4>
      </vt:variant>
      <vt:variant>
        <vt:i4>27</vt:i4>
      </vt:variant>
      <vt:variant>
        <vt:i4>0</vt:i4>
      </vt:variant>
      <vt:variant>
        <vt:i4>5</vt:i4>
      </vt:variant>
      <vt:variant>
        <vt:lpwstr>http://www.youthline.ca/</vt:lpwstr>
      </vt:variant>
      <vt:variant>
        <vt:lpwstr/>
      </vt:variant>
      <vt:variant>
        <vt:i4>1441814</vt:i4>
      </vt:variant>
      <vt:variant>
        <vt:i4>24</vt:i4>
      </vt:variant>
      <vt:variant>
        <vt:i4>0</vt:i4>
      </vt:variant>
      <vt:variant>
        <vt:i4>5</vt:i4>
      </vt:variant>
      <vt:variant>
        <vt:lpwstr>http://www.kidshelpphone.ca/</vt:lpwstr>
      </vt:variant>
      <vt:variant>
        <vt:lpwstr/>
      </vt:variant>
      <vt:variant>
        <vt:i4>6291511</vt:i4>
      </vt:variant>
      <vt:variant>
        <vt:i4>21</vt:i4>
      </vt:variant>
      <vt:variant>
        <vt:i4>0</vt:i4>
      </vt:variant>
      <vt:variant>
        <vt:i4>5</vt:i4>
      </vt:variant>
      <vt:variant>
        <vt:lpwstr>https://www.dsbn.org/well-being</vt:lpwstr>
      </vt:variant>
      <vt:variant>
        <vt:lpwstr/>
      </vt:variant>
      <vt:variant>
        <vt:i4>3276861</vt:i4>
      </vt:variant>
      <vt:variant>
        <vt:i4>18</vt:i4>
      </vt:variant>
      <vt:variant>
        <vt:i4>0</vt:i4>
      </vt:variant>
      <vt:variant>
        <vt:i4>5</vt:i4>
      </vt:variant>
      <vt:variant>
        <vt:lpwstr>https://www.dsbn.org/indigenous-education/</vt:lpwstr>
      </vt:variant>
      <vt:variant>
        <vt:lpwstr/>
      </vt:variant>
      <vt:variant>
        <vt:i4>524379</vt:i4>
      </vt:variant>
      <vt:variant>
        <vt:i4>15</vt:i4>
      </vt:variant>
      <vt:variant>
        <vt:i4>0</vt:i4>
      </vt:variant>
      <vt:variant>
        <vt:i4>5</vt:i4>
      </vt:variant>
      <vt:variant>
        <vt:lpwstr>http://www.dsbn.org/secondary/curriculum</vt:lpwstr>
      </vt:variant>
      <vt:variant>
        <vt:lpwstr/>
      </vt:variant>
      <vt:variant>
        <vt:i4>8257587</vt:i4>
      </vt:variant>
      <vt:variant>
        <vt:i4>12</vt:i4>
      </vt:variant>
      <vt:variant>
        <vt:i4>0</vt:i4>
      </vt:variant>
      <vt:variant>
        <vt:i4>5</vt:i4>
      </vt:variant>
      <vt:variant>
        <vt:lpwstr>http://www.nsts.ca/</vt:lpwstr>
      </vt:variant>
      <vt:variant>
        <vt:lpwstr/>
      </vt:variant>
      <vt:variant>
        <vt:i4>6160453</vt:i4>
      </vt:variant>
      <vt:variant>
        <vt:i4>9</vt:i4>
      </vt:variant>
      <vt:variant>
        <vt:i4>0</vt:i4>
      </vt:variant>
      <vt:variant>
        <vt:i4>5</vt:i4>
      </vt:variant>
      <vt:variant>
        <vt:lpwstr>http://www.dsbn.org/</vt:lpwstr>
      </vt:variant>
      <vt:variant>
        <vt:lpwstr/>
      </vt:variant>
      <vt:variant>
        <vt:i4>3735663</vt:i4>
      </vt:variant>
      <vt:variant>
        <vt:i4>6</vt:i4>
      </vt:variant>
      <vt:variant>
        <vt:i4>0</vt:i4>
      </vt:variant>
      <vt:variant>
        <vt:i4>5</vt:i4>
      </vt:variant>
      <vt:variant>
        <vt:lpwstr>http://www.safearrival.com/</vt:lpwstr>
      </vt:variant>
      <vt:variant>
        <vt:lpwstr/>
      </vt:variant>
      <vt:variant>
        <vt:i4>655438</vt:i4>
      </vt:variant>
      <vt:variant>
        <vt:i4>3</vt:i4>
      </vt:variant>
      <vt:variant>
        <vt:i4>0</vt:i4>
      </vt:variant>
      <vt:variant>
        <vt:i4>5</vt:i4>
      </vt:variant>
      <vt:variant>
        <vt:lpwstr>mailto:Email</vt:lpwstr>
      </vt:variant>
      <vt:variant>
        <vt:lpwstr/>
      </vt:variant>
      <vt:variant>
        <vt:i4>655438</vt:i4>
      </vt:variant>
      <vt:variant>
        <vt:i4>0</vt:i4>
      </vt:variant>
      <vt:variant>
        <vt:i4>0</vt:i4>
      </vt:variant>
      <vt:variant>
        <vt:i4>5</vt:i4>
      </vt:variant>
      <vt:variant>
        <vt:lpwstr>mailto:Email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Coombes</dc:creator>
  <cp:keywords/>
  <cp:lastModifiedBy>Falconer, Kristine</cp:lastModifiedBy>
  <cp:revision>6</cp:revision>
  <cp:lastPrinted>2022-07-06T16:05:00Z</cp:lastPrinted>
  <dcterms:created xsi:type="dcterms:W3CDTF">2022-07-06T16:27:00Z</dcterms:created>
  <dcterms:modified xsi:type="dcterms:W3CDTF">2022-07-06T17:31:00Z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0x010100720B5187C52AEE44A7433FE2AD2ABC8F</vt:lpwstr>
  </property>
</Properties>
</file>