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4C9C" w14:textId="3B7020A8" w:rsidR="001D041A" w:rsidRDefault="00A8518D" w:rsidP="007A00CB">
      <w:pPr>
        <w:pStyle w:val="BodyText"/>
        <w:ind w:left="2938" w:right="2615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0BB7A9" wp14:editId="45783AED">
            <wp:simplePos x="0" y="0"/>
            <wp:positionH relativeFrom="margin">
              <wp:posOffset>5120640</wp:posOffset>
            </wp:positionH>
            <wp:positionV relativeFrom="paragraph">
              <wp:posOffset>0</wp:posOffset>
            </wp:positionV>
            <wp:extent cx="1927860" cy="1355725"/>
            <wp:effectExtent l="0" t="0" r="0" b="0"/>
            <wp:wrapTight wrapText="bothSides">
              <wp:wrapPolygon edited="0">
                <wp:start x="3842" y="911"/>
                <wp:lineTo x="1281" y="3035"/>
                <wp:lineTo x="854" y="3642"/>
                <wp:lineTo x="854" y="6677"/>
                <wp:lineTo x="1921" y="11230"/>
                <wp:lineTo x="2561" y="17604"/>
                <wp:lineTo x="4909" y="20032"/>
                <wp:lineTo x="6190" y="20639"/>
                <wp:lineTo x="15581" y="20639"/>
                <wp:lineTo x="16435" y="20032"/>
                <wp:lineTo x="19636" y="16086"/>
                <wp:lineTo x="20063" y="6374"/>
                <wp:lineTo x="19423" y="4856"/>
                <wp:lineTo x="17502" y="911"/>
                <wp:lineTo x="3842" y="911"/>
              </wp:wrapPolygon>
            </wp:wrapTight>
            <wp:docPr id="4" name="Picture 4" descr="A logo with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a paw pri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DF9">
        <w:rPr>
          <w:noProof/>
        </w:rPr>
        <w:drawing>
          <wp:anchor distT="0" distB="0" distL="114300" distR="114300" simplePos="0" relativeHeight="251658241" behindDoc="1" locked="0" layoutInCell="1" allowOverlap="1" wp14:anchorId="078E1BDF" wp14:editId="7710401B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150620" cy="1289050"/>
            <wp:effectExtent l="0" t="0" r="0" b="6350"/>
            <wp:wrapTight wrapText="bothSides">
              <wp:wrapPolygon edited="0">
                <wp:start x="7152" y="0"/>
                <wp:lineTo x="0" y="3192"/>
                <wp:lineTo x="0" y="10853"/>
                <wp:lineTo x="3934" y="15322"/>
                <wp:lineTo x="7510" y="20430"/>
                <wp:lineTo x="8940" y="21387"/>
                <wp:lineTo x="9298" y="21387"/>
                <wp:lineTo x="13232" y="21387"/>
                <wp:lineTo x="15377" y="15322"/>
                <wp:lineTo x="21099" y="11172"/>
                <wp:lineTo x="21099" y="3192"/>
                <wp:lineTo x="13589" y="0"/>
                <wp:lineTo x="7152" y="0"/>
              </wp:wrapPolygon>
            </wp:wrapTight>
            <wp:docPr id="6" name="Picture 6" descr="A logo of a ti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of a tig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41A">
        <w:t xml:space="preserve">Welland Centennial </w:t>
      </w:r>
    </w:p>
    <w:p w14:paraId="7DDFBA56" w14:textId="77777777" w:rsidR="001D041A" w:rsidRDefault="001D041A" w:rsidP="007A00CB">
      <w:pPr>
        <w:pStyle w:val="BodyText"/>
        <w:ind w:left="2938" w:right="2615"/>
        <w:jc w:val="center"/>
      </w:pPr>
      <w:r>
        <w:t>Secondary School</w:t>
      </w:r>
    </w:p>
    <w:p w14:paraId="0AFC61E4" w14:textId="005A98CF" w:rsidR="001D041A" w:rsidRPr="007A00CB" w:rsidRDefault="001D041A" w:rsidP="007A00CB">
      <w:pPr>
        <w:pStyle w:val="Heading1"/>
        <w:spacing w:line="240" w:lineRule="auto"/>
        <w:ind w:left="2938"/>
        <w:rPr>
          <w:sz w:val="40"/>
          <w:szCs w:val="40"/>
        </w:rPr>
      </w:pPr>
      <w:r w:rsidRPr="007A00CB">
        <w:rPr>
          <w:sz w:val="40"/>
          <w:szCs w:val="40"/>
        </w:rPr>
        <w:t>202</w:t>
      </w:r>
      <w:r w:rsidR="00C80DEA">
        <w:rPr>
          <w:sz w:val="40"/>
          <w:szCs w:val="40"/>
        </w:rPr>
        <w:t>5</w:t>
      </w:r>
      <w:r w:rsidRPr="007A00CB">
        <w:rPr>
          <w:sz w:val="40"/>
          <w:szCs w:val="40"/>
        </w:rPr>
        <w:t>-202</w:t>
      </w:r>
      <w:r w:rsidR="00C80DEA">
        <w:rPr>
          <w:sz w:val="40"/>
          <w:szCs w:val="40"/>
        </w:rPr>
        <w:t>6</w:t>
      </w:r>
    </w:p>
    <w:p w14:paraId="0F4429FE" w14:textId="77777777" w:rsidR="001D041A" w:rsidRPr="007A00CB" w:rsidRDefault="001D041A" w:rsidP="007A00CB">
      <w:pPr>
        <w:ind w:left="2938" w:right="2611"/>
        <w:jc w:val="center"/>
        <w:rPr>
          <w:b/>
          <w:sz w:val="40"/>
          <w:szCs w:val="40"/>
        </w:rPr>
      </w:pPr>
      <w:r w:rsidRPr="007A00CB">
        <w:rPr>
          <w:b/>
          <w:sz w:val="40"/>
          <w:szCs w:val="40"/>
        </w:rPr>
        <w:t>Course Selections</w:t>
      </w:r>
    </w:p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579"/>
        <w:gridCol w:w="2101"/>
        <w:gridCol w:w="360"/>
        <w:gridCol w:w="810"/>
        <w:gridCol w:w="2160"/>
        <w:gridCol w:w="360"/>
        <w:gridCol w:w="810"/>
        <w:gridCol w:w="2160"/>
        <w:gridCol w:w="360"/>
        <w:gridCol w:w="820"/>
      </w:tblGrid>
      <w:tr w:rsidR="001D041A" w14:paraId="4A4B29B2" w14:textId="77777777" w:rsidTr="006225CF">
        <w:tc>
          <w:tcPr>
            <w:tcW w:w="1152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6AD87531" w14:textId="41448819" w:rsidR="001D041A" w:rsidRDefault="00611B96" w:rsidP="001D041A">
            <w:pPr>
              <w:jc w:val="center"/>
              <w:rPr>
                <w:b/>
                <w:color w:val="FFFFFF"/>
                <w:sz w:val="19"/>
              </w:rPr>
            </w:pPr>
            <w:r>
              <w:rPr>
                <w:b/>
                <w:color w:val="FFFFFF"/>
                <w:sz w:val="24"/>
              </w:rPr>
              <w:t>D</w:t>
            </w:r>
            <w:r w:rsidR="001D041A">
              <w:rPr>
                <w:b/>
                <w:color w:val="FFFFFF"/>
                <w:sz w:val="24"/>
              </w:rPr>
              <w:t>: A</w:t>
            </w:r>
            <w:r w:rsidR="001D041A">
              <w:rPr>
                <w:b/>
                <w:color w:val="FFFFFF"/>
                <w:sz w:val="19"/>
              </w:rPr>
              <w:t>CADEMIC/DE-STREAMED</w:t>
            </w:r>
            <w:r w:rsidR="001D041A">
              <w:rPr>
                <w:b/>
                <w:color w:val="FFFFFF"/>
                <w:sz w:val="24"/>
              </w:rPr>
              <w:t>, P: A</w:t>
            </w:r>
            <w:r w:rsidR="001D041A">
              <w:rPr>
                <w:b/>
                <w:color w:val="FFFFFF"/>
                <w:sz w:val="19"/>
              </w:rPr>
              <w:t>PPLIED</w:t>
            </w:r>
            <w:r w:rsidR="001D041A">
              <w:rPr>
                <w:b/>
                <w:color w:val="FFFFFF"/>
                <w:sz w:val="24"/>
              </w:rPr>
              <w:t>, O: O</w:t>
            </w:r>
            <w:r w:rsidR="001D041A">
              <w:rPr>
                <w:b/>
                <w:color w:val="FFFFFF"/>
                <w:sz w:val="19"/>
              </w:rPr>
              <w:t>PEN</w:t>
            </w:r>
            <w:r w:rsidR="001D041A">
              <w:rPr>
                <w:b/>
                <w:color w:val="FFFFFF"/>
                <w:sz w:val="24"/>
              </w:rPr>
              <w:t>, E: W</w:t>
            </w:r>
            <w:r w:rsidR="001D041A">
              <w:rPr>
                <w:b/>
                <w:color w:val="FFFFFF"/>
                <w:sz w:val="19"/>
              </w:rPr>
              <w:t>ORKPLACE</w:t>
            </w:r>
            <w:r w:rsidR="001D041A">
              <w:rPr>
                <w:b/>
                <w:color w:val="FFFFFF"/>
                <w:sz w:val="24"/>
              </w:rPr>
              <w:t>, M: M</w:t>
            </w:r>
            <w:r w:rsidR="001D041A">
              <w:rPr>
                <w:b/>
                <w:color w:val="FFFFFF"/>
                <w:sz w:val="19"/>
              </w:rPr>
              <w:t>IXED</w:t>
            </w:r>
            <w:r w:rsidR="001D041A">
              <w:rPr>
                <w:b/>
                <w:color w:val="FFFFFF"/>
                <w:sz w:val="24"/>
              </w:rPr>
              <w:t>, C: C</w:t>
            </w:r>
            <w:r w:rsidR="001D041A">
              <w:rPr>
                <w:b/>
                <w:color w:val="FFFFFF"/>
                <w:sz w:val="19"/>
              </w:rPr>
              <w:t>OLLEGE</w:t>
            </w:r>
            <w:r w:rsidR="001D041A">
              <w:rPr>
                <w:b/>
                <w:color w:val="FFFFFF"/>
                <w:sz w:val="24"/>
              </w:rPr>
              <w:t>, U: U</w:t>
            </w:r>
            <w:r w:rsidR="001D041A">
              <w:rPr>
                <w:b/>
                <w:color w:val="FFFFFF"/>
                <w:sz w:val="19"/>
              </w:rPr>
              <w:t>NIVERSITY</w:t>
            </w:r>
          </w:p>
          <w:p w14:paraId="7C725C48" w14:textId="31AB02DD" w:rsidR="001D041A" w:rsidRPr="00654456" w:rsidRDefault="001D77AD" w:rsidP="00654456">
            <w:pPr>
              <w:jc w:val="center"/>
              <w:rPr>
                <w:b/>
                <w:color w:val="FFFFFF"/>
                <w:sz w:val="19"/>
              </w:rPr>
            </w:pPr>
            <w:r>
              <w:rPr>
                <w:b/>
                <w:color w:val="FFFFFF"/>
                <w:sz w:val="19"/>
              </w:rPr>
              <w:t>FRENCH IMMERSION COURSES ARE INDICATED BY (FI) IN COURSE NAME</w:t>
            </w:r>
          </w:p>
        </w:tc>
      </w:tr>
      <w:tr w:rsidR="00E15C14" w14:paraId="7BE5088F" w14:textId="77777777" w:rsidTr="00D6198B">
        <w:trPr>
          <w:trHeight w:val="458"/>
        </w:trPr>
        <w:tc>
          <w:tcPr>
            <w:tcW w:w="15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B6F1A" w14:textId="2A84F5DA" w:rsidR="001D041A" w:rsidRPr="001D041A" w:rsidRDefault="001D041A" w:rsidP="00533160">
            <w:pPr>
              <w:spacing w:before="240" w:after="240"/>
              <w:jc w:val="center"/>
              <w:rPr>
                <w:b/>
                <w:bCs/>
              </w:rPr>
            </w:pPr>
            <w:r w:rsidRPr="001D041A">
              <w:rPr>
                <w:b/>
                <w:bCs/>
              </w:rPr>
              <w:t>DISCIPLINE</w:t>
            </w:r>
          </w:p>
        </w:tc>
        <w:tc>
          <w:tcPr>
            <w:tcW w:w="3271" w:type="dxa"/>
            <w:gridSpan w:val="3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526DA" w14:textId="764C303D" w:rsidR="001D041A" w:rsidRPr="001D041A" w:rsidRDefault="001D041A" w:rsidP="004C6A6D">
            <w:pPr>
              <w:spacing w:before="120" w:after="120"/>
              <w:jc w:val="center"/>
              <w:rPr>
                <w:b/>
                <w:bCs/>
              </w:rPr>
            </w:pPr>
            <w:r w:rsidRPr="001D041A">
              <w:rPr>
                <w:b/>
                <w:bCs/>
              </w:rPr>
              <w:t>GRADE 10</w:t>
            </w:r>
          </w:p>
        </w:tc>
        <w:tc>
          <w:tcPr>
            <w:tcW w:w="3330" w:type="dxa"/>
            <w:gridSpan w:val="3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AB25F67" w14:textId="0E1723DD" w:rsidR="001D041A" w:rsidRPr="001D041A" w:rsidRDefault="001D041A" w:rsidP="004C6A6D">
            <w:pPr>
              <w:spacing w:before="120" w:after="120"/>
              <w:jc w:val="center"/>
              <w:rPr>
                <w:b/>
                <w:bCs/>
              </w:rPr>
            </w:pPr>
            <w:r w:rsidRPr="001D041A">
              <w:rPr>
                <w:b/>
                <w:bCs/>
              </w:rPr>
              <w:t>GRADE 11</w:t>
            </w:r>
          </w:p>
        </w:tc>
        <w:tc>
          <w:tcPr>
            <w:tcW w:w="3340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2621A2" w14:textId="0BED81CA" w:rsidR="001D041A" w:rsidRPr="001D041A" w:rsidRDefault="001D041A" w:rsidP="004C6A6D">
            <w:pPr>
              <w:spacing w:before="120" w:after="120"/>
              <w:jc w:val="center"/>
              <w:rPr>
                <w:b/>
                <w:bCs/>
              </w:rPr>
            </w:pPr>
            <w:r w:rsidRPr="001D041A">
              <w:rPr>
                <w:b/>
                <w:bCs/>
              </w:rPr>
              <w:t>GRADE 12</w:t>
            </w:r>
          </w:p>
        </w:tc>
      </w:tr>
      <w:tr w:rsidR="004C18B3" w14:paraId="75F11D76" w14:textId="77777777" w:rsidTr="00D6198B">
        <w:tc>
          <w:tcPr>
            <w:tcW w:w="15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864572" w14:textId="77777777" w:rsidR="001D041A" w:rsidRDefault="001D041A"/>
        </w:tc>
        <w:tc>
          <w:tcPr>
            <w:tcW w:w="2101" w:type="dxa"/>
            <w:tcBorders>
              <w:left w:val="single" w:sz="12" w:space="0" w:color="auto"/>
              <w:bottom w:val="single" w:sz="12" w:space="0" w:color="auto"/>
            </w:tcBorders>
          </w:tcPr>
          <w:p w14:paraId="6622E4AD" w14:textId="79B18AAF" w:rsidR="001D041A" w:rsidRPr="001D041A" w:rsidRDefault="001D041A">
            <w:pPr>
              <w:rPr>
                <w:b/>
                <w:bCs/>
              </w:rPr>
            </w:pPr>
            <w:r w:rsidRPr="001D041A">
              <w:rPr>
                <w:b/>
                <w:bCs/>
              </w:rPr>
              <w:t>COURSE</w:t>
            </w: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63ABBEE0" w14:textId="77777777" w:rsidR="001D041A" w:rsidRPr="001D041A" w:rsidRDefault="001D041A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double" w:sz="4" w:space="0" w:color="auto"/>
            </w:tcBorders>
          </w:tcPr>
          <w:p w14:paraId="4EC68525" w14:textId="15DBBE03" w:rsidR="001D041A" w:rsidRPr="001D041A" w:rsidRDefault="001D041A">
            <w:pPr>
              <w:rPr>
                <w:b/>
                <w:bCs/>
              </w:rPr>
            </w:pPr>
            <w:r w:rsidRPr="001D041A">
              <w:rPr>
                <w:b/>
                <w:bCs/>
              </w:rPr>
              <w:t>CODE</w:t>
            </w:r>
          </w:p>
        </w:tc>
        <w:tc>
          <w:tcPr>
            <w:tcW w:w="2160" w:type="dxa"/>
            <w:tcBorders>
              <w:left w:val="double" w:sz="4" w:space="0" w:color="auto"/>
              <w:bottom w:val="single" w:sz="12" w:space="0" w:color="auto"/>
            </w:tcBorders>
          </w:tcPr>
          <w:p w14:paraId="30EEBA41" w14:textId="79E25274" w:rsidR="001D041A" w:rsidRPr="001D041A" w:rsidRDefault="001D041A">
            <w:pPr>
              <w:rPr>
                <w:b/>
                <w:bCs/>
              </w:rPr>
            </w:pPr>
            <w:r w:rsidRPr="001D041A">
              <w:rPr>
                <w:b/>
                <w:bCs/>
              </w:rPr>
              <w:t>COURSE</w:t>
            </w: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516C12F9" w14:textId="77777777" w:rsidR="001D041A" w:rsidRPr="001D041A" w:rsidRDefault="001D041A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double" w:sz="4" w:space="0" w:color="auto"/>
            </w:tcBorders>
          </w:tcPr>
          <w:p w14:paraId="3A20BF9C" w14:textId="63761C66" w:rsidR="001D041A" w:rsidRPr="001D041A" w:rsidRDefault="001D041A">
            <w:pPr>
              <w:rPr>
                <w:b/>
                <w:bCs/>
              </w:rPr>
            </w:pPr>
            <w:r w:rsidRPr="001D041A">
              <w:rPr>
                <w:b/>
                <w:bCs/>
              </w:rPr>
              <w:t>CODE</w:t>
            </w:r>
          </w:p>
        </w:tc>
        <w:tc>
          <w:tcPr>
            <w:tcW w:w="2160" w:type="dxa"/>
            <w:tcBorders>
              <w:left w:val="double" w:sz="4" w:space="0" w:color="auto"/>
              <w:bottom w:val="single" w:sz="12" w:space="0" w:color="auto"/>
            </w:tcBorders>
          </w:tcPr>
          <w:p w14:paraId="1563A5C2" w14:textId="756CDBC6" w:rsidR="001D041A" w:rsidRPr="001D041A" w:rsidRDefault="001D041A">
            <w:pPr>
              <w:rPr>
                <w:b/>
                <w:bCs/>
              </w:rPr>
            </w:pPr>
            <w:r w:rsidRPr="001D041A">
              <w:rPr>
                <w:b/>
                <w:bCs/>
              </w:rPr>
              <w:t>COURSE</w:t>
            </w: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2ADAAE0A" w14:textId="77777777" w:rsidR="001D041A" w:rsidRPr="001D041A" w:rsidRDefault="001D041A">
            <w:pPr>
              <w:rPr>
                <w:b/>
                <w:bCs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</w:tcPr>
          <w:p w14:paraId="22536FB4" w14:textId="1792917F" w:rsidR="001D041A" w:rsidRPr="001D041A" w:rsidRDefault="001D041A">
            <w:pPr>
              <w:rPr>
                <w:b/>
                <w:bCs/>
              </w:rPr>
            </w:pPr>
            <w:r w:rsidRPr="001D041A">
              <w:rPr>
                <w:b/>
                <w:bCs/>
              </w:rPr>
              <w:t>CODE</w:t>
            </w:r>
          </w:p>
        </w:tc>
      </w:tr>
      <w:tr w:rsidR="004C18B3" w14:paraId="16ACD720" w14:textId="77777777" w:rsidTr="00D6198B">
        <w:trPr>
          <w:trHeight w:val="144"/>
        </w:trPr>
        <w:tc>
          <w:tcPr>
            <w:tcW w:w="15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6BA60A" w14:textId="0B38E679" w:rsidR="00F47570" w:rsidRPr="00533160" w:rsidRDefault="00F47570" w:rsidP="00533160">
            <w:pPr>
              <w:jc w:val="center"/>
              <w:rPr>
                <w:b/>
                <w:bCs/>
              </w:rPr>
            </w:pPr>
            <w:r w:rsidRPr="00533160">
              <w:rPr>
                <w:b/>
                <w:bCs/>
              </w:rPr>
              <w:t>ARTS</w:t>
            </w:r>
          </w:p>
          <w:p w14:paraId="3E04263D" w14:textId="6588DB49" w:rsidR="00F47570" w:rsidRPr="00F47570" w:rsidRDefault="00F47570" w:rsidP="00533160">
            <w:pPr>
              <w:jc w:val="center"/>
              <w:rPr>
                <w:i/>
                <w:iCs/>
              </w:rPr>
            </w:pPr>
            <w:r w:rsidRPr="00F47570">
              <w:rPr>
                <w:i/>
                <w:iCs/>
              </w:rPr>
              <w:t>Group 2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03BBB11" w14:textId="54EF9F70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Drama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44AE6" w14:textId="7E6C16DC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43A3D96" w14:textId="06813DB6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ADA2O</w:t>
            </w:r>
          </w:p>
        </w:tc>
        <w:tc>
          <w:tcPr>
            <w:tcW w:w="2160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95969C7" w14:textId="3CA6C318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Drama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BB94E" w14:textId="3A57B304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C40C025" w14:textId="569A55ED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ADA3M</w:t>
            </w:r>
          </w:p>
        </w:tc>
        <w:tc>
          <w:tcPr>
            <w:tcW w:w="2160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B185156" w14:textId="484886A0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Drama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540DC" w14:textId="36FA7193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1C611FD" w14:textId="7E07F393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ADA4M</w:t>
            </w:r>
          </w:p>
        </w:tc>
      </w:tr>
      <w:tr w:rsidR="00D6198B" w14:paraId="17B5762D" w14:textId="77777777" w:rsidTr="00D6198B">
        <w:trPr>
          <w:trHeight w:val="144"/>
        </w:trPr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C5B3A6" w14:textId="77777777" w:rsidR="00F47570" w:rsidRDefault="00F47570" w:rsidP="00F47570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89DD04" w14:textId="7ECB9C19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Music:</w:t>
            </w:r>
            <w:r w:rsidR="00EA513D">
              <w:rPr>
                <w:sz w:val="16"/>
                <w:szCs w:val="16"/>
              </w:rPr>
              <w:t xml:space="preserve"> Guitar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0CA14" w14:textId="2F53A149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585431F" w14:textId="2F8429FC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</w:t>
            </w:r>
            <w:r w:rsidR="00770E20">
              <w:rPr>
                <w:sz w:val="16"/>
                <w:szCs w:val="16"/>
              </w:rPr>
              <w:t>G</w:t>
            </w:r>
            <w:r w:rsidRPr="00F47570">
              <w:rPr>
                <w:sz w:val="16"/>
                <w:szCs w:val="16"/>
              </w:rPr>
              <w:t>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46CDEA4" w14:textId="3AE4DEBB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Music: Guitar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62661" w14:textId="2AB49D10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41B00D2" w14:textId="6424C2B5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AMG3M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AFB7139" w14:textId="6EDD5D56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Music: Guitar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37824" w14:textId="40E3EFF7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94CE26" w14:textId="618ECB99" w:rsidR="00F47570" w:rsidRPr="00F47570" w:rsidRDefault="00F47570" w:rsidP="00F47570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AMG4M</w:t>
            </w:r>
          </w:p>
        </w:tc>
      </w:tr>
      <w:tr w:rsidR="00EA513D" w14:paraId="06F96E10" w14:textId="77777777" w:rsidTr="00D6198B">
        <w:trPr>
          <w:trHeight w:val="144"/>
        </w:trPr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836541" w14:textId="77777777" w:rsidR="00EA513D" w:rsidRDefault="00EA513D" w:rsidP="00EA513D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D03E55" w14:textId="14CC461E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 xml:space="preserve">Music: </w:t>
            </w:r>
            <w:r w:rsidR="00770E20">
              <w:rPr>
                <w:sz w:val="16"/>
                <w:szCs w:val="16"/>
              </w:rPr>
              <w:t>Inst</w:t>
            </w:r>
            <w:r w:rsidR="00262996">
              <w:rPr>
                <w:sz w:val="16"/>
                <w:szCs w:val="16"/>
              </w:rPr>
              <w:t>r</w:t>
            </w:r>
            <w:r w:rsidR="00770E20">
              <w:rPr>
                <w:sz w:val="16"/>
                <w:szCs w:val="16"/>
              </w:rPr>
              <w:t xml:space="preserve">. </w:t>
            </w:r>
            <w:r w:rsidRPr="00F47570">
              <w:rPr>
                <w:sz w:val="16"/>
                <w:szCs w:val="16"/>
              </w:rPr>
              <w:t>Beginner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44D46" w14:textId="6340A5F2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0453CCA" w14:textId="0A1845D2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AMI2O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B39DA5D" w14:textId="79417FDA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Music: Instrumental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AF87B" w14:textId="6DFA33BE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99B403A" w14:textId="2A5AEA95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AMU3M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3FBDE18" w14:textId="7629E756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Music: Instrumental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FD35" w14:textId="0379AF3A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95C6D3" w14:textId="41A56344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AMU4M</w:t>
            </w:r>
          </w:p>
        </w:tc>
      </w:tr>
      <w:tr w:rsidR="00EA513D" w14:paraId="5E00D782" w14:textId="77777777" w:rsidTr="00D6198B">
        <w:trPr>
          <w:trHeight w:val="144"/>
        </w:trPr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001463" w14:textId="77777777" w:rsidR="00EA513D" w:rsidRDefault="00EA513D" w:rsidP="00EA513D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1AD2C2" w14:textId="76119141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 xml:space="preserve">Music: </w:t>
            </w:r>
            <w:r w:rsidR="00770E20">
              <w:rPr>
                <w:sz w:val="16"/>
                <w:szCs w:val="16"/>
              </w:rPr>
              <w:t>Inst</w:t>
            </w:r>
            <w:r w:rsidR="00262996">
              <w:rPr>
                <w:sz w:val="16"/>
                <w:szCs w:val="16"/>
              </w:rPr>
              <w:t xml:space="preserve">r. </w:t>
            </w:r>
            <w:r w:rsidRPr="00F47570">
              <w:rPr>
                <w:sz w:val="16"/>
                <w:szCs w:val="16"/>
              </w:rPr>
              <w:t>Experienced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4508B" w14:textId="7906542A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62A5D6" w14:textId="2BBD5983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AMU2O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180C535" w14:textId="4B39B7BA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Music: Vocal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A47CA" w14:textId="32A0046C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F40D96F" w14:textId="58FF2D03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AMV3M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5E27B5A" w14:textId="0088F8B3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Music: Vocal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2E144" w14:textId="6E43E509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A8E90A" w14:textId="61C56DF5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AMV4M</w:t>
            </w:r>
          </w:p>
        </w:tc>
      </w:tr>
      <w:tr w:rsidR="00EA513D" w14:paraId="1CADD8DD" w14:textId="77777777" w:rsidTr="00D6198B">
        <w:trPr>
          <w:trHeight w:val="144"/>
        </w:trPr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587CE0" w14:textId="77777777" w:rsidR="00EA513D" w:rsidRDefault="00EA513D" w:rsidP="00EA513D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BB97BC" w14:textId="427EA23B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Music</w:t>
            </w:r>
            <w:r>
              <w:rPr>
                <w:sz w:val="16"/>
                <w:szCs w:val="16"/>
              </w:rPr>
              <w:t>:</w:t>
            </w:r>
            <w:r w:rsidRPr="00F47570">
              <w:rPr>
                <w:sz w:val="16"/>
                <w:szCs w:val="16"/>
              </w:rPr>
              <w:t xml:space="preserve"> Vocal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8D287" w14:textId="0F228D86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271469B" w14:textId="3B9C0A39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AMV2O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EAE7FAD" w14:textId="7409DCA1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Dance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E1BF" w14:textId="3FD67B93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4352452" w14:textId="303AAD63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ATC3M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5BF1FA8" w14:textId="7AAEBDE0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Dance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E168C" w14:textId="3DB6877A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23BA45" w14:textId="322C4809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ATC4M</w:t>
            </w:r>
          </w:p>
        </w:tc>
      </w:tr>
      <w:tr w:rsidR="00EA513D" w14:paraId="6C474A3B" w14:textId="77777777" w:rsidTr="00D6198B">
        <w:trPr>
          <w:trHeight w:val="144"/>
        </w:trPr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921880" w14:textId="77777777" w:rsidR="00EA513D" w:rsidRDefault="00EA513D" w:rsidP="00EA513D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C2D061" w14:textId="5A11EB2F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Dance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0BF9B" w14:textId="3366CC9A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B8350CA" w14:textId="75F050C5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ATC2O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7BF17AF" w14:textId="24C12AD0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Visual Arts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C7C04" w14:textId="1654FBA3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92E62BE" w14:textId="359EDDC7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AVI3O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38F0332" w14:textId="231C2977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Visual Arts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A457F" w14:textId="1D24F700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C8D2AF" w14:textId="069801DC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AVI4E</w:t>
            </w:r>
          </w:p>
        </w:tc>
      </w:tr>
      <w:tr w:rsidR="00EA513D" w14:paraId="6694BEED" w14:textId="77777777" w:rsidTr="00D6198B">
        <w:trPr>
          <w:trHeight w:val="144"/>
        </w:trPr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04434C" w14:textId="77777777" w:rsidR="00EA513D" w:rsidRDefault="00EA513D" w:rsidP="00EA513D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966253" w14:textId="7D64A8FF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Visual Arts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6C7F8" w14:textId="09C40285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C724951" w14:textId="5632EF47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AVI2O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7736233" w14:textId="3643064E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Visual Arts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AF3BA" w14:textId="0699DD66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DB4FF10" w14:textId="0EE870C1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AVI3M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3A9D026" w14:textId="204AE8D3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Visual Arts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2F248" w14:textId="2E2478D1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35A201" w14:textId="684A75CB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AVI4M</w:t>
            </w:r>
          </w:p>
        </w:tc>
      </w:tr>
      <w:tr w:rsidR="00EA513D" w14:paraId="7FD7A93A" w14:textId="77777777" w:rsidTr="00D6198B">
        <w:trPr>
          <w:trHeight w:val="144"/>
        </w:trPr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99F947" w14:textId="77777777" w:rsidR="00EA513D" w:rsidRDefault="00EA513D" w:rsidP="00EA513D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FCBCFC" w14:textId="3CD60AD9" w:rsidR="00EA513D" w:rsidRPr="00F47570" w:rsidRDefault="00EA513D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 Arts</w:t>
            </w:r>
            <w:r w:rsidRPr="00F47570">
              <w:rPr>
                <w:sz w:val="16"/>
                <w:szCs w:val="16"/>
              </w:rPr>
              <w:t xml:space="preserve"> (FI)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ADF1F" w14:textId="3FA1623C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47E89DA" w14:textId="6C01CA85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AVI2OF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57B73C5" w14:textId="6F5C82A0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Photography: Visual Ar</w:t>
            </w:r>
            <w:r w:rsidR="0042510C">
              <w:rPr>
                <w:sz w:val="16"/>
                <w:szCs w:val="16"/>
              </w:rPr>
              <w:softHyphen/>
            </w:r>
            <w:r w:rsidR="0042510C">
              <w:rPr>
                <w:sz w:val="16"/>
                <w:szCs w:val="16"/>
              </w:rPr>
              <w:softHyphen/>
            </w:r>
            <w:r w:rsidRPr="00F47570">
              <w:rPr>
                <w:sz w:val="16"/>
                <w:szCs w:val="16"/>
              </w:rPr>
              <w:t>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524E8" w14:textId="5FC740EA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235B80A" w14:textId="2B86053F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AWQ3M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1E236B7" w14:textId="20EDA4FB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Photography: Visual Arts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9F793" w14:textId="1E781AE1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7BAE3A" w14:textId="0D5A69DF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AWQ4M</w:t>
            </w:r>
          </w:p>
        </w:tc>
      </w:tr>
      <w:tr w:rsidR="00EA513D" w14:paraId="65B3916D" w14:textId="77777777" w:rsidTr="00803302">
        <w:trPr>
          <w:trHeight w:val="144"/>
        </w:trPr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BF4921" w14:textId="77777777" w:rsidR="00EA513D" w:rsidRDefault="00EA513D" w:rsidP="00EA513D"/>
        </w:tc>
        <w:tc>
          <w:tcPr>
            <w:tcW w:w="2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65345B" w14:textId="77777777" w:rsidR="00EA513D" w:rsidRPr="00F47570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7D4" w14:textId="77777777" w:rsidR="00EA513D" w:rsidRPr="00F47570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458E1" w14:textId="77777777" w:rsidR="00EA513D" w:rsidRPr="00F47570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262B1" w14:textId="6621D0E4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Media Arts: Yearbook Intro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E78E" w14:textId="7A123CD4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028D2" w14:textId="3CDC3798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ASM3M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AF242" w14:textId="7067FF09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 xml:space="preserve">Media Arts: Yearbook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C19" w14:textId="00ABEF20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C73E73" w14:textId="6870C614" w:rsidR="00EA513D" w:rsidRPr="00F47570" w:rsidRDefault="00EA513D" w:rsidP="00EA513D">
            <w:pPr>
              <w:rPr>
                <w:sz w:val="16"/>
                <w:szCs w:val="16"/>
              </w:rPr>
            </w:pPr>
            <w:r w:rsidRPr="00F47570">
              <w:rPr>
                <w:sz w:val="16"/>
                <w:szCs w:val="16"/>
              </w:rPr>
              <w:t>ASM4M</w:t>
            </w:r>
          </w:p>
        </w:tc>
      </w:tr>
      <w:tr w:rsidR="00EA513D" w14:paraId="42890239" w14:textId="77777777" w:rsidTr="00803302">
        <w:trPr>
          <w:trHeight w:val="144"/>
        </w:trPr>
        <w:tc>
          <w:tcPr>
            <w:tcW w:w="15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175C70" w14:textId="3CD8AFCB" w:rsidR="00EA513D" w:rsidRPr="0046529A" w:rsidRDefault="00EA513D" w:rsidP="00EA5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</w:t>
            </w:r>
            <w:r>
              <w:rPr>
                <w:b/>
                <w:bCs/>
              </w:rPr>
              <w:br/>
            </w:r>
            <w:r w:rsidRPr="00F47570">
              <w:rPr>
                <w:i/>
                <w:iCs/>
              </w:rPr>
              <w:t>Group 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C421D22" w14:textId="48E4E4F1" w:rsidR="00EA513D" w:rsidRPr="00E55171" w:rsidRDefault="008A3E64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Launching/Leading </w:t>
            </w:r>
            <w:r w:rsidR="00EA513D" w:rsidRPr="00E55171">
              <w:rPr>
                <w:sz w:val="16"/>
                <w:szCs w:val="16"/>
              </w:rPr>
              <w:t>Business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4A980" w14:textId="7EBD1C21" w:rsidR="00EA513D" w:rsidRPr="00E55171" w:rsidRDefault="00EA513D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3C748A0" w14:textId="073C15BF" w:rsidR="00EA513D" w:rsidRPr="00E55171" w:rsidRDefault="00EA513D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B</w:t>
            </w:r>
            <w:r w:rsidR="00254512">
              <w:rPr>
                <w:sz w:val="16"/>
                <w:szCs w:val="16"/>
              </w:rPr>
              <w:t>EP2O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F39F3A6" w14:textId="30995283" w:rsidR="00EA513D" w:rsidRPr="00E55171" w:rsidRDefault="00EA513D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Financial Accounting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4F2C2" w14:textId="1EB957DC" w:rsidR="00EA513D" w:rsidRPr="00E55171" w:rsidRDefault="00EA513D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921D2F2" w14:textId="5C9CDD36" w:rsidR="00EA513D" w:rsidRPr="00E55171" w:rsidRDefault="00EA513D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BAF3M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1A658EA" w14:textId="27149362" w:rsidR="00EA513D" w:rsidRPr="00E55171" w:rsidRDefault="00EA513D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Accounting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E0264" w14:textId="204DD4A3" w:rsidR="00EA513D" w:rsidRPr="00BC57C6" w:rsidRDefault="00EA513D" w:rsidP="00EA513D">
            <w:pPr>
              <w:rPr>
                <w:sz w:val="16"/>
                <w:szCs w:val="16"/>
              </w:rPr>
            </w:pPr>
            <w:r w:rsidRPr="00BC57C6"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F9E9A0F" w14:textId="39E96B83" w:rsidR="00EA513D" w:rsidRPr="00BC57C6" w:rsidRDefault="00EA513D" w:rsidP="00EA513D">
            <w:pPr>
              <w:rPr>
                <w:sz w:val="16"/>
                <w:szCs w:val="16"/>
              </w:rPr>
            </w:pPr>
            <w:r w:rsidRPr="00BC57C6">
              <w:rPr>
                <w:sz w:val="16"/>
                <w:szCs w:val="16"/>
              </w:rPr>
              <w:t>BAT4M</w:t>
            </w:r>
          </w:p>
        </w:tc>
      </w:tr>
      <w:tr w:rsidR="00EA513D" w14:paraId="113A642B" w14:textId="77777777" w:rsidTr="00EA4F10">
        <w:trPr>
          <w:trHeight w:val="144"/>
        </w:trPr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CB624" w14:textId="77777777" w:rsidR="00EA513D" w:rsidRDefault="00EA513D" w:rsidP="00EA513D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C47A96" w14:textId="77777777" w:rsidR="00EA513D" w:rsidRPr="00E55171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FC1E9" w14:textId="77777777" w:rsidR="00EA513D" w:rsidRPr="00E55171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4DEAD09" w14:textId="77777777" w:rsidR="00EA513D" w:rsidRPr="00E55171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DA0FE40" w14:textId="2E9A71C7" w:rsidR="00EA513D" w:rsidRPr="00E55171" w:rsidRDefault="00EA513D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Entrepreneurship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697C6" w14:textId="318DD418" w:rsidR="00EA513D" w:rsidRPr="00E55171" w:rsidRDefault="00EA513D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3393515" w14:textId="476CBCA5" w:rsidR="00EA513D" w:rsidRPr="00E55171" w:rsidRDefault="00EA513D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BDI3C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4B662A2" w14:textId="659B31BF" w:rsidR="00EA513D" w:rsidRPr="00E55171" w:rsidRDefault="00EA513D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Business Leadership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2D25F" w14:textId="0DD06759" w:rsidR="00EA513D" w:rsidRPr="00BC57C6" w:rsidRDefault="00EA513D" w:rsidP="00EA513D">
            <w:pPr>
              <w:rPr>
                <w:sz w:val="16"/>
                <w:szCs w:val="16"/>
              </w:rPr>
            </w:pPr>
            <w:r w:rsidRPr="00BC57C6"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7D412E" w14:textId="10BB155A" w:rsidR="00EA513D" w:rsidRPr="00BC57C6" w:rsidRDefault="00EA513D" w:rsidP="00EA513D">
            <w:pPr>
              <w:rPr>
                <w:sz w:val="16"/>
                <w:szCs w:val="16"/>
              </w:rPr>
            </w:pPr>
            <w:r w:rsidRPr="00BC57C6">
              <w:rPr>
                <w:sz w:val="16"/>
                <w:szCs w:val="16"/>
              </w:rPr>
              <w:t>BOH4M</w:t>
            </w:r>
          </w:p>
        </w:tc>
      </w:tr>
      <w:tr w:rsidR="00EA513D" w14:paraId="067625C2" w14:textId="77777777" w:rsidTr="00EA4F10">
        <w:trPr>
          <w:trHeight w:val="144"/>
        </w:trPr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0176EE" w14:textId="77777777" w:rsidR="00EA513D" w:rsidRDefault="00EA513D" w:rsidP="00EA513D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3C7F9A" w14:textId="77777777" w:rsidR="00EA513D" w:rsidRPr="00E55171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E33B" w14:textId="77777777" w:rsidR="00EA513D" w:rsidRPr="00E55171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D50F53" w14:textId="77777777" w:rsidR="00EA513D" w:rsidRPr="00E55171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6B9A22A" w14:textId="2FABFA46" w:rsidR="00EA513D" w:rsidRPr="00E55171" w:rsidRDefault="00EA513D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Marketing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C3F" w14:textId="73AD14F6" w:rsidR="00EA513D" w:rsidRPr="00E55171" w:rsidRDefault="00EA513D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F3B6172" w14:textId="520A10C9" w:rsidR="00EA513D" w:rsidRPr="00E55171" w:rsidRDefault="00EA513D" w:rsidP="00EA513D">
            <w:pPr>
              <w:rPr>
                <w:sz w:val="16"/>
                <w:szCs w:val="16"/>
              </w:rPr>
            </w:pPr>
            <w:r w:rsidRPr="00E55171">
              <w:rPr>
                <w:sz w:val="16"/>
                <w:szCs w:val="16"/>
              </w:rPr>
              <w:t>BMI3C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41633F9" w14:textId="77777777" w:rsidR="00EA513D" w:rsidRPr="00E55171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9DF7" w14:textId="77777777" w:rsidR="00EA513D" w:rsidRPr="00BC57C6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BCE3A6" w14:textId="77777777" w:rsidR="00EA513D" w:rsidRPr="00BC57C6" w:rsidRDefault="00EA513D" w:rsidP="00EA513D">
            <w:pPr>
              <w:rPr>
                <w:sz w:val="16"/>
                <w:szCs w:val="16"/>
              </w:rPr>
            </w:pPr>
          </w:p>
        </w:tc>
      </w:tr>
      <w:tr w:rsidR="00EA513D" w14:paraId="0B682246" w14:textId="77777777" w:rsidTr="0042510C">
        <w:trPr>
          <w:trHeight w:val="144"/>
        </w:trPr>
        <w:tc>
          <w:tcPr>
            <w:tcW w:w="15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573BF6" w14:textId="705FD4A1" w:rsidR="00EA513D" w:rsidRPr="004212F6" w:rsidRDefault="00EA513D" w:rsidP="00EA513D">
            <w:pPr>
              <w:jc w:val="center"/>
              <w:rPr>
                <w:b/>
                <w:bCs/>
              </w:rPr>
            </w:pPr>
            <w:r w:rsidRPr="002F0FC4">
              <w:rPr>
                <w:b/>
                <w:bCs/>
              </w:rPr>
              <w:t>GEOGRAPHY</w:t>
            </w:r>
            <w:r>
              <w:rPr>
                <w:b/>
                <w:bCs/>
              </w:rPr>
              <w:br/>
            </w:r>
            <w:r w:rsidRPr="002F0FC4">
              <w:rPr>
                <w:i/>
                <w:iCs/>
              </w:rPr>
              <w:t>Group 1</w:t>
            </w:r>
          </w:p>
        </w:tc>
        <w:tc>
          <w:tcPr>
            <w:tcW w:w="2101" w:type="dxa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14:paraId="27A42D67" w14:textId="77777777" w:rsidR="00EA513D" w:rsidRPr="002F0FC4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</w:tcBorders>
          </w:tcPr>
          <w:p w14:paraId="606E8482" w14:textId="77777777" w:rsidR="00EA513D" w:rsidRPr="002F0FC4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right w:val="double" w:sz="4" w:space="0" w:color="auto"/>
            </w:tcBorders>
          </w:tcPr>
          <w:p w14:paraId="0ADE62FF" w14:textId="77777777" w:rsidR="00EA513D" w:rsidRPr="002F0FC4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088761B" w14:textId="67740DE8" w:rsidR="00EA513D" w:rsidRPr="002F0FC4" w:rsidRDefault="00EA513D" w:rsidP="00EA513D">
            <w:pPr>
              <w:rPr>
                <w:sz w:val="16"/>
                <w:szCs w:val="16"/>
              </w:rPr>
            </w:pPr>
            <w:r w:rsidRPr="002F0FC4">
              <w:rPr>
                <w:sz w:val="16"/>
                <w:szCs w:val="16"/>
              </w:rPr>
              <w:t>Physical Geography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79664" w14:textId="6A466AAD" w:rsidR="00EA513D" w:rsidRPr="002F0FC4" w:rsidRDefault="00EA513D" w:rsidP="00EA513D">
            <w:pPr>
              <w:rPr>
                <w:sz w:val="16"/>
                <w:szCs w:val="16"/>
              </w:rPr>
            </w:pPr>
            <w:r w:rsidRPr="002F0FC4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FC15717" w14:textId="4EC99749" w:rsidR="00EA513D" w:rsidRPr="002F0FC4" w:rsidRDefault="00EA513D" w:rsidP="00EA513D">
            <w:pPr>
              <w:rPr>
                <w:sz w:val="16"/>
                <w:szCs w:val="16"/>
              </w:rPr>
            </w:pPr>
            <w:r w:rsidRPr="002F0FC4">
              <w:rPr>
                <w:sz w:val="16"/>
                <w:szCs w:val="16"/>
              </w:rPr>
              <w:t>CGF3M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736E240" w14:textId="105DE721" w:rsidR="00EA513D" w:rsidRPr="002F0FC4" w:rsidRDefault="00EA513D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Canadian and World Issues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2835E" w14:textId="7D7884D9" w:rsidR="00EA513D" w:rsidRPr="002F0FC4" w:rsidRDefault="00EA513D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2C6B059" w14:textId="2554E4E1" w:rsidR="00EA513D" w:rsidRPr="002F0FC4" w:rsidRDefault="00EA513D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CGW4U</w:t>
            </w:r>
          </w:p>
        </w:tc>
      </w:tr>
      <w:tr w:rsidR="00EA513D" w14:paraId="4685BA77" w14:textId="77777777" w:rsidTr="00EA4F10">
        <w:trPr>
          <w:trHeight w:val="144"/>
        </w:trPr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BBE297" w14:textId="77777777" w:rsidR="00EA513D" w:rsidRDefault="00EA513D" w:rsidP="00EA513D"/>
        </w:tc>
        <w:tc>
          <w:tcPr>
            <w:tcW w:w="2101" w:type="dxa"/>
            <w:vMerge/>
            <w:tcBorders>
              <w:left w:val="single" w:sz="12" w:space="0" w:color="auto"/>
            </w:tcBorders>
          </w:tcPr>
          <w:p w14:paraId="7EF0B942" w14:textId="77777777" w:rsidR="00EA513D" w:rsidRPr="002F0FC4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7400034C" w14:textId="77777777" w:rsidR="00EA513D" w:rsidRPr="002F0FC4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3F8B7139" w14:textId="77777777" w:rsidR="00EA513D" w:rsidRPr="002F0FC4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3835FDC" w14:textId="3E8DD8B8" w:rsidR="00EA513D" w:rsidRPr="002F0FC4" w:rsidRDefault="00EA513D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Travel and Tourism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1780D" w14:textId="62BFF265" w:rsidR="00EA513D" w:rsidRPr="002F0FC4" w:rsidRDefault="00EA513D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D677199" w14:textId="53FF02E5" w:rsidR="00EA513D" w:rsidRPr="002F0FC4" w:rsidRDefault="00EA513D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CGG3O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47DE37C" w14:textId="34F1F820" w:rsidR="00EA513D" w:rsidRPr="002F0FC4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CAEA" w14:textId="2FD5B79E" w:rsidR="00EA513D" w:rsidRPr="002F0FC4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5135B3" w14:textId="2A55922E" w:rsidR="00EA513D" w:rsidRPr="002F0FC4" w:rsidRDefault="00EA513D" w:rsidP="00EA513D">
            <w:pPr>
              <w:rPr>
                <w:sz w:val="16"/>
                <w:szCs w:val="16"/>
              </w:rPr>
            </w:pPr>
          </w:p>
        </w:tc>
      </w:tr>
      <w:tr w:rsidR="00EA513D" w14:paraId="1CD2A304" w14:textId="77777777" w:rsidTr="0042510C">
        <w:trPr>
          <w:trHeight w:val="144"/>
        </w:trPr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3B99A2" w14:textId="77777777" w:rsidR="00EA513D" w:rsidRDefault="00EA513D" w:rsidP="00EA513D"/>
        </w:tc>
        <w:tc>
          <w:tcPr>
            <w:tcW w:w="2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081B5D8" w14:textId="77777777" w:rsidR="00EA513D" w:rsidRPr="002F0FC4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14:paraId="5B29D8B6" w14:textId="77777777" w:rsidR="00EA513D" w:rsidRPr="002F0FC4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6F6BB5A0" w14:textId="77777777" w:rsidR="00EA513D" w:rsidRPr="002F0FC4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3B077" w14:textId="7C6FAF59" w:rsidR="00EA513D" w:rsidRPr="002F0FC4" w:rsidRDefault="00EA513D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Travel and Tourism (FI)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A16" w14:textId="5B03A0F0" w:rsidR="00EA513D" w:rsidRPr="002F0FC4" w:rsidRDefault="00EA513D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F6B6C" w14:textId="098A0F97" w:rsidR="00EA513D" w:rsidRPr="002F0FC4" w:rsidRDefault="00EA513D" w:rsidP="00EA5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CGG3OF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8EAC5" w14:textId="77777777" w:rsidR="00EA513D" w:rsidRPr="002F0FC4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6DEC" w14:textId="77777777" w:rsidR="00EA513D" w:rsidRPr="002F0FC4" w:rsidRDefault="00EA513D" w:rsidP="00EA51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CAF01" w14:textId="77777777" w:rsidR="00EA513D" w:rsidRPr="002F0FC4" w:rsidRDefault="00EA513D" w:rsidP="00EA513D">
            <w:pPr>
              <w:rPr>
                <w:sz w:val="16"/>
                <w:szCs w:val="16"/>
              </w:rPr>
            </w:pPr>
          </w:p>
        </w:tc>
      </w:tr>
      <w:tr w:rsidR="00456D62" w14:paraId="6E85D7A3" w14:textId="77777777" w:rsidTr="0042510C">
        <w:tc>
          <w:tcPr>
            <w:tcW w:w="15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2CE0FC" w14:textId="0B034BA9" w:rsidR="00456D62" w:rsidRDefault="00456D62" w:rsidP="00456D62">
            <w:pPr>
              <w:jc w:val="center"/>
            </w:pPr>
            <w:r w:rsidRPr="00E856EA">
              <w:rPr>
                <w:b/>
                <w:bCs/>
              </w:rPr>
              <w:t>CANADIAN AND WORLD STUDIES</w:t>
            </w:r>
            <w:r>
              <w:br/>
            </w:r>
            <w:r w:rsidRPr="00E856EA">
              <w:rPr>
                <w:i/>
                <w:iCs/>
              </w:rPr>
              <w:t xml:space="preserve">Group 1 for </w:t>
            </w:r>
            <w:r w:rsidRPr="00B020DE">
              <w:rPr>
                <w:i/>
                <w:iCs/>
                <w:sz w:val="18"/>
                <w:szCs w:val="18"/>
              </w:rPr>
              <w:t>Gr.11 and 12 only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BBFFD03" w14:textId="523D6D2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Canadian History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A3149" w14:textId="199153C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2218526" w14:textId="7747AE4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CHC2D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AFDF585" w14:textId="15A4A10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American History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0CCAD" w14:textId="67C1ED8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E78EF1F" w14:textId="3F90D30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CHA3U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07A7624" w14:textId="074AD67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and Western History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322E9" w14:textId="270C6B21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A2F2AB3" w14:textId="01461FF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CHY4C</w:t>
            </w:r>
          </w:p>
        </w:tc>
      </w:tr>
      <w:tr w:rsidR="00456D62" w14:paraId="68B1C23A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936A81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699B7F" w14:textId="19C43DC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Canadian History (FI)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F3FAA" w14:textId="5CF3C1D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6BA1F26" w14:textId="3B70457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CHC2DF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D49A5BC" w14:textId="5980FB9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History to 16</w:t>
            </w:r>
            <w:r w:rsidRPr="00A04DE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Century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E839" w14:textId="443FA0C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644C520" w14:textId="0E57A19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CHW3M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74B1E2F" w14:textId="0FF2ED7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and Western History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1EECE" w14:textId="22769FA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C326BB" w14:textId="67701EE1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CHY4U</w:t>
            </w:r>
          </w:p>
        </w:tc>
      </w:tr>
      <w:tr w:rsidR="00456D62" w14:paraId="19D14776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2BAB5E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5A2910" w14:textId="19FA846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Civics and Citizenship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63B95" w14:textId="3AB73E6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98884C5" w14:textId="22E222C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CHV2O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55A318A" w14:textId="2F73BD4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Canadian Law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B48E9" w14:textId="6F59CEF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798DAF3" w14:textId="78E767A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E1480FA" w14:textId="4D7F487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Canadian/International Law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4FBD2" w14:textId="3BD80BF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5D6AA7" w14:textId="1B8893C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CLN4U</w:t>
            </w:r>
          </w:p>
        </w:tc>
      </w:tr>
      <w:tr w:rsidR="00456D62" w14:paraId="6F4EC2CB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DA8A7B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FF43DC" w14:textId="585DF87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Civics and Citizenship (FI)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B2B16" w14:textId="281135C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010AE81" w14:textId="374929F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CHV2OF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B035797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415B2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1011F57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31BFFA1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AB814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E4A305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</w:tr>
      <w:tr w:rsidR="00456D62" w14:paraId="757A4517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0D52E7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320E81" w14:textId="4F4B37C8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3599B" w14:textId="7EEFC450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0717B21" w14:textId="0BEC2FBB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C8D8984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14F57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AAD93E5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00FA97B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5C61A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ED9502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</w:tr>
      <w:tr w:rsidR="00456D62" w14:paraId="279316C4" w14:textId="77777777" w:rsidTr="0042510C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BA83D9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6103B0" w14:textId="67AA6759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0FA" w14:textId="2AED2B7F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18C67A" w14:textId="13A7E44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2FDE1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661E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2494BE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B2300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902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3CABAD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</w:tr>
      <w:tr w:rsidR="00456D62" w14:paraId="5571C4D2" w14:textId="77777777" w:rsidTr="000E6D9F">
        <w:tc>
          <w:tcPr>
            <w:tcW w:w="15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85D6C4" w14:textId="77777777" w:rsidR="00456D62" w:rsidRDefault="00456D62" w:rsidP="00456D62">
            <w:pPr>
              <w:jc w:val="center"/>
              <w:rPr>
                <w:b/>
                <w:bCs/>
              </w:rPr>
            </w:pPr>
          </w:p>
          <w:p w14:paraId="2CE8FF72" w14:textId="2D3CD52F" w:rsidR="00456D62" w:rsidRDefault="00456D62" w:rsidP="00456D62">
            <w:pPr>
              <w:jc w:val="center"/>
            </w:pPr>
            <w:r w:rsidRPr="003E22F6">
              <w:rPr>
                <w:b/>
                <w:bCs/>
              </w:rPr>
              <w:t>ENGLISH</w:t>
            </w:r>
            <w:r>
              <w:br/>
            </w:r>
            <w:r w:rsidRPr="005A14BC">
              <w:rPr>
                <w:i/>
                <w:iCs/>
              </w:rPr>
              <w:t xml:space="preserve">Group 1 for </w:t>
            </w:r>
            <w:r w:rsidRPr="005A14BC">
              <w:rPr>
                <w:i/>
                <w:iCs/>
                <w:sz w:val="16"/>
                <w:szCs w:val="16"/>
              </w:rPr>
              <w:t>EWC4C, EWC4U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19C7842" w14:textId="4E61FD4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E2629" w14:textId="203EE5A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BCAD6DA" w14:textId="4BB0EF6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ENG2D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86E2F4E" w14:textId="77777777" w:rsidR="00456D62" w:rsidRPr="00485A4A" w:rsidRDefault="00456D62" w:rsidP="00456D62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5A4A">
              <w:rPr>
                <w:rStyle w:val="normaltextrun"/>
                <w:rFonts w:ascii="Calibri" w:hAnsi="Calibri" w:cs="Calibri"/>
                <w:sz w:val="16"/>
                <w:szCs w:val="16"/>
              </w:rPr>
              <w:t>English: Contemporary First</w:t>
            </w:r>
            <w:r w:rsidRPr="00485A4A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619B274" w14:textId="77777777" w:rsidR="00456D62" w:rsidRPr="00485A4A" w:rsidRDefault="00456D62" w:rsidP="00456D62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5A4A">
              <w:rPr>
                <w:rStyle w:val="normaltextrun"/>
                <w:rFonts w:ascii="Calibri" w:hAnsi="Calibri" w:cs="Calibri"/>
                <w:sz w:val="16"/>
                <w:szCs w:val="16"/>
              </w:rPr>
              <w:t>Nations, Métis and Inuit Voices</w:t>
            </w:r>
            <w:r w:rsidRPr="00485A4A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FA133F9" w14:textId="7C9482E3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3BBEF" w14:textId="34004A4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55DAFEC" w14:textId="740C368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NBE3C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95F4238" w14:textId="7777777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467C15A4" w14:textId="7777777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6DA9E3D8" w14:textId="7777777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Writer’s Craft</w:t>
            </w:r>
          </w:p>
          <w:p w14:paraId="2996BDD8" w14:textId="7777777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Writer’s Craft</w:t>
            </w:r>
          </w:p>
          <w:p w14:paraId="76329A04" w14:textId="16FDE25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Interdisciplinary Studies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31BB" w14:textId="7777777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14:paraId="66CDAEB8" w14:textId="7777777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  <w:p w14:paraId="6743C918" w14:textId="7777777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14:paraId="2E868D37" w14:textId="7777777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  <w:p w14:paraId="0E4B8EE1" w14:textId="7AE4353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E72D74" w14:textId="7777777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ENG4C</w:t>
            </w:r>
          </w:p>
          <w:p w14:paraId="3CC78D30" w14:textId="7777777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ENG4U</w:t>
            </w:r>
          </w:p>
          <w:p w14:paraId="34A47D9A" w14:textId="7777777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EWC4C</w:t>
            </w:r>
          </w:p>
          <w:p w14:paraId="25735630" w14:textId="7777777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EWC4U</w:t>
            </w:r>
          </w:p>
          <w:p w14:paraId="03B5184C" w14:textId="54BE2FB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IDC4U</w:t>
            </w:r>
          </w:p>
        </w:tc>
      </w:tr>
      <w:tr w:rsidR="00456D62" w14:paraId="1C07293C" w14:textId="77777777" w:rsidTr="000E6D9F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143F11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C43742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AEC7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5CCED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693C6" w14:textId="77777777" w:rsidR="00456D62" w:rsidRPr="00485A4A" w:rsidRDefault="00456D62" w:rsidP="00456D62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5A4A">
              <w:rPr>
                <w:rStyle w:val="normaltextrun"/>
                <w:rFonts w:ascii="Calibri" w:hAnsi="Calibri" w:cs="Calibri"/>
                <w:sz w:val="16"/>
                <w:szCs w:val="16"/>
              </w:rPr>
              <w:t>English: Contemporary First</w:t>
            </w:r>
            <w:r w:rsidRPr="00485A4A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FB3889E" w14:textId="4072B724" w:rsidR="00456D62" w:rsidRPr="00945705" w:rsidRDefault="00456D62" w:rsidP="00945705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5A4A">
              <w:rPr>
                <w:rStyle w:val="normaltextrun"/>
                <w:rFonts w:ascii="Calibri" w:hAnsi="Calibri" w:cs="Calibri"/>
                <w:sz w:val="16"/>
                <w:szCs w:val="16"/>
              </w:rPr>
              <w:t>Nations, Métis and Inuit Voices</w:t>
            </w:r>
            <w:r w:rsidRPr="00485A4A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497" w14:textId="1A54791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16CD4" w14:textId="3622110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NBE3U</w:t>
            </w:r>
          </w:p>
        </w:tc>
        <w:tc>
          <w:tcPr>
            <w:tcW w:w="21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8CECB" w14:textId="28B5437B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A0D" w14:textId="4D150BBF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68796E" w14:textId="02145466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</w:tr>
      <w:tr w:rsidR="00456D62" w14:paraId="64017805" w14:textId="77777777" w:rsidTr="000E6D9F">
        <w:tc>
          <w:tcPr>
            <w:tcW w:w="15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01D599" w14:textId="05869137" w:rsidR="00456D62" w:rsidRPr="00CA1265" w:rsidRDefault="00456D62" w:rsidP="00456D62">
            <w:pPr>
              <w:jc w:val="center"/>
              <w:rPr>
                <w:b/>
                <w:bCs/>
              </w:rPr>
            </w:pPr>
            <w:r w:rsidRPr="00CA1265">
              <w:rPr>
                <w:b/>
                <w:bCs/>
              </w:rPr>
              <w:t>GUIDANCE</w:t>
            </w:r>
            <w:r>
              <w:rPr>
                <w:b/>
                <w:bCs/>
              </w:rPr>
              <w:br/>
            </w:r>
            <w:r w:rsidRPr="00290234">
              <w:rPr>
                <w:i/>
                <w:iCs/>
                <w:sz w:val="20"/>
                <w:szCs w:val="20"/>
              </w:rPr>
              <w:t xml:space="preserve">Group 1 for </w:t>
            </w:r>
            <w:r w:rsidR="00227501">
              <w:rPr>
                <w:i/>
                <w:iCs/>
                <w:sz w:val="20"/>
                <w:szCs w:val="20"/>
              </w:rPr>
              <w:t>GPP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56BF578" w14:textId="3794B5D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Studies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4E0D9" w14:textId="5F109EA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B22C006" w14:textId="0562682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GLC2OH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F2D5BD5" w14:textId="1638ABD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Support (PAL)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8AFF4" w14:textId="17245901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5F2F89B" w14:textId="41FAC4A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GPP3O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53851C4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7EA1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3F7C9B1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</w:tr>
      <w:tr w:rsidR="00456D62" w14:paraId="7B8B33EA" w14:textId="77777777" w:rsidTr="005D42D1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660FBA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7611BB" w14:textId="4F76101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Studies (FI)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7DC" w14:textId="793540B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2AF64" w14:textId="38F4D6F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GLC2OF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F5934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23D6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1C400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9061F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B01A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9C8AF1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</w:tr>
      <w:tr w:rsidR="00456D62" w14:paraId="2E51AC19" w14:textId="77777777" w:rsidTr="005D42D1">
        <w:tc>
          <w:tcPr>
            <w:tcW w:w="15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477F5" w14:textId="4786DC65" w:rsidR="00456D62" w:rsidRDefault="00456D62" w:rsidP="00456D62">
            <w:pPr>
              <w:jc w:val="center"/>
            </w:pPr>
            <w:r w:rsidRPr="003D64FD">
              <w:rPr>
                <w:b/>
                <w:bCs/>
              </w:rPr>
              <w:t>MODERNS</w:t>
            </w:r>
            <w:r>
              <w:br/>
            </w:r>
            <w:r w:rsidRPr="00AB78D9">
              <w:rPr>
                <w:i/>
                <w:iCs/>
              </w:rPr>
              <w:t xml:space="preserve">Group </w:t>
            </w:r>
            <w:r w:rsidRPr="00AB78D9">
              <w:rPr>
                <w:i/>
                <w:iCs/>
              </w:rPr>
              <w:br/>
              <w:t>1, 2, or 3</w:t>
            </w:r>
            <w:r w:rsidRPr="00AB78D9">
              <w:rPr>
                <w:i/>
                <w:iCs/>
              </w:rPr>
              <w:br/>
            </w:r>
            <w:r w:rsidRPr="00AB78D9">
              <w:rPr>
                <w:i/>
                <w:iCs/>
                <w:sz w:val="14"/>
                <w:szCs w:val="14"/>
              </w:rPr>
              <w:t>Italian is Group 1 only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92ADA28" w14:textId="38BF847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Immersion (FI)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FF670" w14:textId="264A260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59E1295" w14:textId="508E1E4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FIF2D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C3BCD8C" w14:textId="393086A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Immersion (FI)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495186" w14:textId="7CE0D731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0C9371A" w14:textId="61FB861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FIF3O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253CDD7" w14:textId="22D2FD1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Immersion (FI)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0C926F" w14:textId="1344EB0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15AAAA8" w14:textId="35F242A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FIF4O</w:t>
            </w:r>
          </w:p>
        </w:tc>
      </w:tr>
      <w:tr w:rsidR="00456D62" w14:paraId="6697C0A1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A1E8A4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66C227" w14:textId="499DA7C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Core French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3458F" w14:textId="4A94833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6004E4C" w14:textId="6AD415A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FSF2D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4C8A12A" w14:textId="15AA25F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Immersion (FI)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B7CEF" w14:textId="4CD67E3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254AAE6" w14:textId="3438CF2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FIF3U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52D1DBC" w14:textId="71841FC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Immersion (FI)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A8984" w14:textId="74C3B1B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DA6D16" w14:textId="378C5EA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FIF4U</w:t>
            </w:r>
          </w:p>
        </w:tc>
      </w:tr>
      <w:tr w:rsidR="00456D62" w14:paraId="6DA3A4CF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9D26C7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E57E1A" w14:textId="02A6937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Italian: Introduction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3672A" w14:textId="6C93F18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339872E" w14:textId="6A1D396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LWIBO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103D025" w14:textId="77D4F46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Core French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EC83" w14:textId="0270CE1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7024BF6" w14:textId="05A47E3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FSF3U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E28E546" w14:textId="060D1A2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Core French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07E28" w14:textId="3FB1DAC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248233" w14:textId="6391034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FSF4U</w:t>
            </w:r>
          </w:p>
        </w:tc>
      </w:tr>
      <w:tr w:rsidR="00456D62" w14:paraId="08800809" w14:textId="77777777" w:rsidTr="005D42D1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410EF9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E84D43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BEE8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0B3A2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8102A" w14:textId="392934F1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EB95" w14:textId="128B543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5A822D" w14:textId="70B2789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LWICU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0EA64" w14:textId="27D827C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357" w14:textId="2A7A9E3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8E9F3E" w14:textId="7EE1FD4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LWIDU</w:t>
            </w:r>
          </w:p>
        </w:tc>
      </w:tr>
      <w:tr w:rsidR="00456D62" w14:paraId="4924AE43" w14:textId="77777777" w:rsidTr="005D42D1">
        <w:tc>
          <w:tcPr>
            <w:tcW w:w="15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F94303" w14:textId="3E4A013D" w:rsidR="00456D62" w:rsidRDefault="00456D62" w:rsidP="00456D62">
            <w:pPr>
              <w:jc w:val="center"/>
            </w:pPr>
            <w:r w:rsidRPr="00AB78D9">
              <w:rPr>
                <w:b/>
                <w:bCs/>
              </w:rPr>
              <w:t>HEALTH &amp; PH</w:t>
            </w:r>
            <w:r>
              <w:rPr>
                <w:b/>
                <w:bCs/>
              </w:rPr>
              <w:t>Y</w:t>
            </w:r>
            <w:r w:rsidRPr="00AB78D9">
              <w:rPr>
                <w:b/>
                <w:bCs/>
              </w:rPr>
              <w:t>S</w:t>
            </w:r>
            <w:r>
              <w:rPr>
                <w:b/>
                <w:bCs/>
              </w:rPr>
              <w:t>I</w:t>
            </w:r>
            <w:r w:rsidRPr="00AB78D9">
              <w:rPr>
                <w:b/>
                <w:bCs/>
              </w:rPr>
              <w:t>CAL EDUCATION</w:t>
            </w:r>
            <w:r>
              <w:br/>
            </w:r>
            <w:r w:rsidRPr="00AB78D9">
              <w:rPr>
                <w:i/>
                <w:iCs/>
              </w:rPr>
              <w:t>Group 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E8CA44E" w14:textId="4AFACEF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Active Living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8127D" w14:textId="12E2B6F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33A0A32" w14:textId="661B715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PPL2O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4A5F044" w14:textId="5C70EE6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Active Living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F1ADA" w14:textId="7377A4E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1B5CEE0" w14:textId="3EB54F9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PPL3O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6CE2B43" w14:textId="5F1F9B9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Active Living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E728B" w14:textId="5AA00BC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85D2A19" w14:textId="3DE71B9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PPL4O</w:t>
            </w:r>
          </w:p>
        </w:tc>
      </w:tr>
      <w:tr w:rsidR="00456D62" w14:paraId="12ACF829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45971C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C2D7BA" w14:textId="5C4341F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Living: Large Group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ACA25" w14:textId="5BBCDD0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E89C38A" w14:textId="45D8C50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61F2D4B" w14:textId="1B46C87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Healthy Living: Large Group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97DE0" w14:textId="58642CA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DFEB5DE" w14:textId="4CBB062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PAL3O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F93E807" w14:textId="6F09013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Fitness Activities: Female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4157" w14:textId="590EE05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8C768D" w14:textId="2C6F82C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PAF4OF</w:t>
            </w:r>
          </w:p>
        </w:tc>
      </w:tr>
      <w:tr w:rsidR="00456D62" w14:paraId="2A8312A4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E2AF6D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70A6F0" w14:textId="2124518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Fitness Activities: Female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123D2" w14:textId="075BA2B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D882FF2" w14:textId="5D5674A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PAF2OF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CA405BF" w14:textId="2EB8E31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Fitness Activities: Female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3804" w14:textId="58C6DAB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DDAE42C" w14:textId="18A2DD3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PAF3OF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170230F" w14:textId="22C935E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Fitness Activities: Male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DBD54" w14:textId="2AC1268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553946" w14:textId="7DAD187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PAF4OM</w:t>
            </w:r>
          </w:p>
        </w:tc>
      </w:tr>
      <w:tr w:rsidR="00456D62" w14:paraId="3A0BB158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4A28B3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083E16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28A6B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0C4D5BC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A4853E1" w14:textId="5A17B54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Fitness Activities: Male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6BCA0" w14:textId="5FC1EF2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A3F1075" w14:textId="5BA6ACD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PAF3OM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067132D" w14:textId="70EC918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Recreation &amp; Leadership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76172" w14:textId="3E97187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41F973" w14:textId="09ED2E8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PLF4M</w:t>
            </w:r>
          </w:p>
        </w:tc>
      </w:tr>
      <w:tr w:rsidR="00456D62" w14:paraId="02416939" w14:textId="77777777" w:rsidTr="00321385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C2A7C8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AB5EB2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D7F6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5D79B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D039E" w14:textId="79DFBA2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for Life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819D" w14:textId="16F6095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94D3C" w14:textId="7306CBE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PPZ3C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4D18A" w14:textId="00FDA3C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Introductory Kinesiology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D57" w14:textId="1D8127C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EAA8B" w14:textId="452A4FB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PSK4U</w:t>
            </w:r>
          </w:p>
        </w:tc>
      </w:tr>
      <w:tr w:rsidR="00456D62" w14:paraId="4BC474E3" w14:textId="77777777" w:rsidTr="00321385">
        <w:tc>
          <w:tcPr>
            <w:tcW w:w="15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D989CE" w14:textId="77777777" w:rsidR="00456D62" w:rsidRDefault="00456D62" w:rsidP="00456D62">
            <w:pPr>
              <w:jc w:val="center"/>
              <w:rPr>
                <w:b/>
                <w:bCs/>
              </w:rPr>
            </w:pPr>
          </w:p>
          <w:p w14:paraId="0700D33E" w14:textId="3D830813" w:rsidR="00456D62" w:rsidRPr="002425A1" w:rsidRDefault="00456D62" w:rsidP="00456D62">
            <w:pPr>
              <w:jc w:val="center"/>
              <w:rPr>
                <w:b/>
                <w:bCs/>
              </w:rPr>
            </w:pPr>
            <w:r w:rsidRPr="002425A1">
              <w:rPr>
                <w:b/>
                <w:bCs/>
              </w:rPr>
              <w:t>MATH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5B4A766" w14:textId="2ACFDAF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Math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6BE89" w14:textId="37CDC21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2485660" w14:textId="7591DC6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MFM2P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C267B17" w14:textId="5F67377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for Everyday Life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4CEF82" w14:textId="15C6ADA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18D1303" w14:textId="0C01982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MEL3E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C1F2A30" w14:textId="004A7EF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for Everyday Life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253F2" w14:textId="44F5BED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87B42F5" w14:textId="36149AA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MEL4E</w:t>
            </w:r>
          </w:p>
        </w:tc>
      </w:tr>
      <w:tr w:rsidR="00456D62" w14:paraId="5F3CCD04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6FC88C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6D7A74" w14:textId="7D59C02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Math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F7494" w14:textId="772C84E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F2833B3" w14:textId="4F00ACB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MPM2D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4543404" w14:textId="56017BE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for College Math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5D10" w14:textId="11FB2F2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B6AFFF5" w14:textId="2834FE0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MBF3C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2EA4F57" w14:textId="026C2CB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for College Math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A7D5" w14:textId="0AFC84E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1D4715" w14:textId="6E208A0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MAP4C</w:t>
            </w:r>
          </w:p>
        </w:tc>
      </w:tr>
      <w:tr w:rsidR="00456D62" w14:paraId="3B927EDA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C1352B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2166EC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63D54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11BB84C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F7A3451" w14:textId="1EFD0A6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Functions and Applications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5F92C" w14:textId="6C84DAB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7A4B645" w14:textId="1D0EC71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MCF3M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4F15221" w14:textId="47D6694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Functions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88665" w14:textId="3A7B214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789254" w14:textId="2ED80BB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MHF4U</w:t>
            </w:r>
          </w:p>
        </w:tc>
      </w:tr>
      <w:tr w:rsidR="00456D62" w14:paraId="6123DCFC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F2D88B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6A0692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AB9C0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04C2C3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2B0554F" w14:textId="23E168E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Functions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58074" w14:textId="1982D671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0DDCA4A" w14:textId="74EF087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MCR3U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7A66528" w14:textId="390BCCF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and Vectors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37524" w14:textId="14C437D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31B619" w14:textId="46A0025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MCV4U</w:t>
            </w:r>
          </w:p>
        </w:tc>
      </w:tr>
      <w:tr w:rsidR="00456D62" w14:paraId="369A3930" w14:textId="77777777" w:rsidTr="00321385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D07DF2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7C9870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D44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F759A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F9539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459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E1F9A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DF258C" w14:textId="70526C1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Management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3416" w14:textId="250AB46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CB3417" w14:textId="3112B02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MDM4U</w:t>
            </w:r>
          </w:p>
        </w:tc>
      </w:tr>
      <w:tr w:rsidR="00456D62" w14:paraId="4E854220" w14:textId="77777777" w:rsidTr="00321385">
        <w:tc>
          <w:tcPr>
            <w:tcW w:w="15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093ECE" w14:textId="09D8EADA" w:rsidR="00456D62" w:rsidRDefault="00456D62" w:rsidP="00456D62">
            <w:pPr>
              <w:jc w:val="center"/>
            </w:pPr>
            <w:r w:rsidRPr="00B020DE">
              <w:rPr>
                <w:b/>
                <w:bCs/>
              </w:rPr>
              <w:t>SCIENCE</w:t>
            </w:r>
            <w:r>
              <w:br/>
            </w:r>
            <w:r w:rsidRPr="00B020DE">
              <w:rPr>
                <w:i/>
                <w:iCs/>
              </w:rPr>
              <w:t xml:space="preserve">Group 3 for </w:t>
            </w:r>
            <w:r w:rsidRPr="00B020DE">
              <w:rPr>
                <w:i/>
                <w:iCs/>
                <w:sz w:val="18"/>
                <w:szCs w:val="18"/>
              </w:rPr>
              <w:t>Gr.11 and 12 only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1BB36F6" w14:textId="387C7BE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831D7" w14:textId="0A7E72C1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4DCE0F8" w14:textId="57F6F95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SNC2P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8AF5818" w14:textId="5FD071F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36DEE" w14:textId="0C60C34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F2D1BCE" w14:textId="2D093CC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SBI3C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090673A" w14:textId="53BFBE6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52184" w14:textId="64FB6C1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173B221" w14:textId="049463F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SBI4U</w:t>
            </w:r>
          </w:p>
        </w:tc>
      </w:tr>
      <w:tr w:rsidR="00456D62" w14:paraId="65AE2BFC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2021B9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BA7991" w14:textId="0C4D35C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694D4" w14:textId="3004FD4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A186B19" w14:textId="0C20F4A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SNC2D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5D16F01" w14:textId="1DBA774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C59CB" w14:textId="7730CBE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F2DB82F" w14:textId="1C9E60A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SBI3U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7FFAB16" w14:textId="14AF6A2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Chemistry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30D75" w14:textId="1C6F577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38309F" w14:textId="1BAA677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SCH4C</w:t>
            </w:r>
          </w:p>
        </w:tc>
      </w:tr>
      <w:tr w:rsidR="00456D62" w14:paraId="11B2DE60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723EAD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DB7647" w14:textId="3CC4C87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 (FI)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25FB" w14:textId="4A764CB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69F041F" w14:textId="3222E40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SNC2PF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D6DEF81" w14:textId="115DB21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Chemistry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A0453" w14:textId="260BCEA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2D4C38A" w14:textId="64FDC14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SCH3U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75E4161" w14:textId="7278C49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Chemistry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DB36" w14:textId="767A921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2C9090" w14:textId="0CC2CB4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SCH4U</w:t>
            </w:r>
          </w:p>
        </w:tc>
      </w:tr>
      <w:tr w:rsidR="00456D62" w14:paraId="170642A6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79A91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218ED4" w14:textId="59A30F0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 (FI)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15946" w14:textId="376AB95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77A8875" w14:textId="6D41DF9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SNC2DF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2D1A28E" w14:textId="7AA42FB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613D0" w14:textId="2E031C2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442FC36" w14:textId="7A6B02E1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SPH3U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8D281CE" w14:textId="7CDC7D0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A7BAE" w14:textId="574483B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F76C66" w14:textId="21DCB17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SPH4C</w:t>
            </w:r>
          </w:p>
        </w:tc>
      </w:tr>
      <w:tr w:rsidR="00456D62" w14:paraId="47C542B5" w14:textId="77777777" w:rsidTr="00321385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A29D38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763BDE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B46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8AE4A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D308E7" w14:textId="06F1FC1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Science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4C5A" w14:textId="485BF54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2E8A5" w14:textId="4C6C858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SVN3M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3D483" w14:textId="67D8031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85E0" w14:textId="7A7D858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8A596" w14:textId="4080941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SPH4U</w:t>
            </w:r>
          </w:p>
        </w:tc>
      </w:tr>
      <w:tr w:rsidR="00456D62" w14:paraId="22C99CB8" w14:textId="77777777" w:rsidTr="00321385">
        <w:tc>
          <w:tcPr>
            <w:tcW w:w="15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BD080A" w14:textId="204D3702" w:rsidR="00456D62" w:rsidRDefault="00456D62" w:rsidP="00456D62">
            <w:pPr>
              <w:jc w:val="center"/>
            </w:pPr>
            <w:r w:rsidRPr="004C5BAD">
              <w:rPr>
                <w:b/>
                <w:bCs/>
              </w:rPr>
              <w:t>SOCIAL SCIENCES &amp; HUMANITIES</w:t>
            </w:r>
            <w:r>
              <w:br/>
            </w:r>
            <w:r w:rsidRPr="004C5BAD">
              <w:rPr>
                <w:i/>
                <w:iCs/>
              </w:rPr>
              <w:t>Group 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6EA0B39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D6E42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D3BD109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ACF383C" w14:textId="0644975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AD3A33" w14:textId="106E6B81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29E9FA7" w14:textId="15965EC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HPC3O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A5F9D70" w14:textId="41DC9DD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Children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7AE60" w14:textId="479F82E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A5966CE" w14:textId="421D8C6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HPD4C</w:t>
            </w:r>
          </w:p>
        </w:tc>
      </w:tr>
      <w:tr w:rsidR="00456D62" w14:paraId="7DB90D04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A19494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CDB667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B4F94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288C984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4A7A43F" w14:textId="67AE2A0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Infants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CFD0" w14:textId="1F900BA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6B550FB" w14:textId="145623A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HPW3C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4F06EBF" w14:textId="713D5FE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Families in Canada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56CC1" w14:textId="71374B7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B9FA02" w14:textId="6F7F1C3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HHS4C</w:t>
            </w:r>
          </w:p>
        </w:tc>
      </w:tr>
      <w:tr w:rsidR="00456D62" w14:paraId="61953163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2086C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A9D700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E494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CB2E9D6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6C1C268" w14:textId="37FE0CE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Anthro/Psych/Soc.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BFFCE" w14:textId="2841B6F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8A1243B" w14:textId="7E8D856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HSP3C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8F7AD3A" w14:textId="05AA93A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Families in Canada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D409E" w14:textId="7157D11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64D03B" w14:textId="3DAE413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HHS4U</w:t>
            </w:r>
          </w:p>
        </w:tc>
      </w:tr>
      <w:tr w:rsidR="00456D62" w14:paraId="748BA5FC" w14:textId="77777777" w:rsidTr="00EA4F10">
        <w:tc>
          <w:tcPr>
            <w:tcW w:w="1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9F88AC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4B142A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15577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84897A4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3EE2726" w14:textId="2437874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Anthro/Psych/Soc.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0BBF7" w14:textId="50AA9C01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417C06F" w14:textId="0E4C9D4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HSP3U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E3E23A9" w14:textId="20F9C8B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Challenge &amp; Change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AF338" w14:textId="6109B35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8189AE" w14:textId="4B3697B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HSB4U</w:t>
            </w:r>
          </w:p>
        </w:tc>
      </w:tr>
      <w:tr w:rsidR="00456D62" w14:paraId="00B46CF9" w14:textId="77777777" w:rsidTr="000A71FB">
        <w:tc>
          <w:tcPr>
            <w:tcW w:w="15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4F1EA0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6B7DE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E06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D55DE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40FBF" w14:textId="04B6D24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Anthro/Psych/Soc. (FI)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405" w14:textId="3FF7587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A314B" w14:textId="06D8A47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HSP3UF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1DD0B" w14:textId="760AFAD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Challenge &amp; Change (FI)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DD3" w14:textId="1E4583B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33FE6D" w14:textId="07F9D02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HSB4UF</w:t>
            </w:r>
          </w:p>
        </w:tc>
      </w:tr>
      <w:tr w:rsidR="00456D62" w14:paraId="0D8FA647" w14:textId="77777777" w:rsidTr="000A71FB">
        <w:tc>
          <w:tcPr>
            <w:tcW w:w="1579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ABB0E4C" w14:textId="77777777" w:rsidR="00456D62" w:rsidRDefault="00456D62" w:rsidP="00456D62">
            <w:pPr>
              <w:jc w:val="center"/>
              <w:rPr>
                <w:b/>
                <w:bCs/>
              </w:rPr>
            </w:pPr>
          </w:p>
          <w:p w14:paraId="7C12D1D2" w14:textId="77777777" w:rsidR="00456D62" w:rsidRDefault="00456D62" w:rsidP="00456D62">
            <w:pPr>
              <w:jc w:val="center"/>
              <w:rPr>
                <w:b/>
                <w:bCs/>
              </w:rPr>
            </w:pPr>
          </w:p>
          <w:p w14:paraId="4F8F8286" w14:textId="77777777" w:rsidR="00456D62" w:rsidRDefault="00456D62" w:rsidP="00456D62">
            <w:pPr>
              <w:jc w:val="center"/>
              <w:rPr>
                <w:b/>
                <w:bCs/>
              </w:rPr>
            </w:pPr>
          </w:p>
          <w:p w14:paraId="31EA6E28" w14:textId="7908541B" w:rsidR="00456D62" w:rsidRDefault="00456D62" w:rsidP="00456D62">
            <w:pPr>
              <w:jc w:val="center"/>
            </w:pPr>
            <w:r w:rsidRPr="009524F8">
              <w:rPr>
                <w:b/>
                <w:bCs/>
              </w:rPr>
              <w:t>TECHNOLOGY</w:t>
            </w:r>
            <w:r>
              <w:br/>
            </w:r>
            <w:r w:rsidRPr="009524F8">
              <w:rPr>
                <w:i/>
                <w:iCs/>
              </w:rPr>
              <w:t>Group 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990B306" w14:textId="637578F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0B364" w14:textId="126826C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A5EBE5F" w14:textId="496BC15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TCJ2O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FBA2171" w14:textId="2C87871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1F193" w14:textId="39EA905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9BD6241" w14:textId="03E43AB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TCJ3C1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16F26E3" w14:textId="714A59F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3B30D" w14:textId="4C6A5BA1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A68B25F" w14:textId="65AC853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TCJ4C1</w:t>
            </w:r>
          </w:p>
        </w:tc>
      </w:tr>
      <w:tr w:rsidR="00456D62" w14:paraId="275ACD2F" w14:textId="77777777" w:rsidTr="000A71FB">
        <w:tc>
          <w:tcPr>
            <w:tcW w:w="157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1E52407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A3D9CA" w14:textId="6DF707E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Technological Design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6EB87" w14:textId="38F6978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BE6A661" w14:textId="6E4BFB7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TDJ2O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A89DFAE" w14:textId="750EF5D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Technological Design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70D92" w14:textId="59F9D0E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4B08172" w14:textId="5FD131A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TDJ3M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2629902" w14:textId="5A4C957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Technological Design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483BF" w14:textId="470DE1F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8EFBB3" w14:textId="7AA1EF3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TDJ4M</w:t>
            </w:r>
          </w:p>
        </w:tc>
      </w:tr>
      <w:tr w:rsidR="00456D62" w14:paraId="64B7967F" w14:textId="77777777" w:rsidTr="000A71FB">
        <w:tc>
          <w:tcPr>
            <w:tcW w:w="157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BB57812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CBEF2E" w14:textId="65FAB87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Engineering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38ABB" w14:textId="5E82F70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20E0BAA" w14:textId="44CAE67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TEJ2O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FE24988" w14:textId="6F3F7B7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Engineering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BB8E8" w14:textId="079D852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3614F3D" w14:textId="39196A4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TEJ3M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729780E" w14:textId="317FB7A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Engineering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F80F6" w14:textId="2DE7A2E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3328F9" w14:textId="6164F6A1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TEJ4M</w:t>
            </w:r>
          </w:p>
        </w:tc>
      </w:tr>
      <w:tr w:rsidR="00456D62" w14:paraId="41D32E7D" w14:textId="77777777" w:rsidTr="000A71FB">
        <w:tc>
          <w:tcPr>
            <w:tcW w:w="157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196AF3A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CD0628" w14:textId="2E7CC6B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Hospitality (Foods)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22551" w14:textId="03E03B11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60E66C5" w14:textId="7008227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TFJ2O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189854F" w14:textId="1C01CC1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Robotics and Control Systems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BF759" w14:textId="4D8CAFC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2DCEE65" w14:textId="50F421F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0B26318" w14:textId="00A6FEC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Robotics and Control Systems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77B8" w14:textId="0B64E75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4DAC2D" w14:textId="19ABD71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TER4M</w:t>
            </w:r>
          </w:p>
        </w:tc>
      </w:tr>
      <w:tr w:rsidR="00456D62" w14:paraId="4EFECF59" w14:textId="77777777" w:rsidTr="000A71FB">
        <w:tc>
          <w:tcPr>
            <w:tcW w:w="157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5FFE10A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6906F7" w14:textId="3672A93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Technology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CEC67" w14:textId="047E022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845E782" w14:textId="6263907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TGJ2O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CCF59FD" w14:textId="4237AD8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Hospitality: Baking (1 credit)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C311B" w14:textId="19C919E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3B48564" w14:textId="0585C2E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TFB3E1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F6E2A17" w14:textId="4D9AB08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Hospitality: Baking (1 credit)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1893F" w14:textId="6D84A1C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0B2E5F" w14:textId="30C6FCF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TFB4E1</w:t>
            </w:r>
          </w:p>
        </w:tc>
      </w:tr>
      <w:tr w:rsidR="00456D62" w14:paraId="69A67D01" w14:textId="77777777" w:rsidTr="000A71FB">
        <w:tc>
          <w:tcPr>
            <w:tcW w:w="157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BE61F0C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420047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1735E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183B33E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480200D" w14:textId="5198212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Hospitality: Baking (2 credit)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A53FC" w14:textId="2BAA34C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E54CC67" w14:textId="23DDE8A1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TFB3E4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6326DCC" w14:textId="2DF6A12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Hospitality: Baking (2 credit)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B17E7" w14:textId="0BFA1BD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C0EF3B" w14:textId="5F5B7EF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TFB4E4</w:t>
            </w:r>
          </w:p>
        </w:tc>
      </w:tr>
      <w:tr w:rsidR="00456D62" w14:paraId="1D98CEDD" w14:textId="77777777" w:rsidTr="000A71FB">
        <w:tc>
          <w:tcPr>
            <w:tcW w:w="157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FE0609E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E75AF3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8F60B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A23CEB3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ABD8689" w14:textId="0991E8E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Hospitality: Foods (1 credit)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F29FC" w14:textId="69B5DCB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35A77E6" w14:textId="3FEB75A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TFJ3C1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0B673BE" w14:textId="3FC183D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Hospitality: Foods (1 credit)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31AE9" w14:textId="2A03A9A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AC4325" w14:textId="79F964A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TFJ4C1</w:t>
            </w:r>
          </w:p>
        </w:tc>
      </w:tr>
      <w:tr w:rsidR="00456D62" w14:paraId="7FC00D83" w14:textId="77777777" w:rsidTr="000A71FB">
        <w:tc>
          <w:tcPr>
            <w:tcW w:w="157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C8C6899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956B01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6F2C2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30BDDD0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949263D" w14:textId="4E5875C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Hospitality: Foods (2 credit)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CDC69" w14:textId="5116583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DB0715A" w14:textId="0C0C987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TFJ3C4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4F94EEF" w14:textId="3270F251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Hospitality: Foods (2 credit)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D402" w14:textId="311A0F8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B31881" w14:textId="4B742A6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TFJ4C4</w:t>
            </w:r>
          </w:p>
        </w:tc>
      </w:tr>
      <w:tr w:rsidR="00456D62" w14:paraId="4F3C503B" w14:textId="77777777" w:rsidTr="000A71FB">
        <w:tc>
          <w:tcPr>
            <w:tcW w:w="157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F6751B6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B690B3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A1E35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9C5C8C6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3B40E9A" w14:textId="16FAD02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Media and Animation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0E60A" w14:textId="48804C0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0A5DB09" w14:textId="0092C99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TGI3M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5D0B418" w14:textId="77E6FFA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Media and Animation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F608" w14:textId="0E32CE5D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80474E" w14:textId="42460D2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TGI4M</w:t>
            </w:r>
          </w:p>
        </w:tc>
      </w:tr>
      <w:tr w:rsidR="00456D62" w14:paraId="0C9B04E1" w14:textId="77777777" w:rsidTr="000A71FB">
        <w:tc>
          <w:tcPr>
            <w:tcW w:w="157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974D2F0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CD339A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82CB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4439CA9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0DDBCFD" w14:textId="67FE618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Technology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7F539" w14:textId="50C6503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7777834" w14:textId="1547148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TGJ3M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D4B3D54" w14:textId="0CC557F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Technology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CA292" w14:textId="2BC6433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7599D2" w14:textId="5D9B109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TGJ4M</w:t>
            </w:r>
          </w:p>
        </w:tc>
      </w:tr>
      <w:tr w:rsidR="00456D62" w14:paraId="23B00AF4" w14:textId="77777777" w:rsidTr="000A71FB">
        <w:tc>
          <w:tcPr>
            <w:tcW w:w="157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DD75F67" w14:textId="77777777" w:rsidR="00456D62" w:rsidRDefault="00456D62" w:rsidP="00456D62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73B541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D595B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959AA43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FE59AA3" w14:textId="69A3A13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TV, Video, Movie Production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584C" w14:textId="03034540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8CA49D4" w14:textId="054C6E6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TGV3M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37F2B47" w14:textId="2C59086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TV, Video, Movie Production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BED6E" w14:textId="202CCAF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C05600" w14:textId="63118C2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TGV4M</w:t>
            </w:r>
          </w:p>
        </w:tc>
      </w:tr>
      <w:tr w:rsidR="00FB2AF7" w14:paraId="58C11778" w14:textId="77777777" w:rsidTr="000A71FB">
        <w:tc>
          <w:tcPr>
            <w:tcW w:w="157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FD8AC5" w14:textId="77777777" w:rsidR="00FB2AF7" w:rsidRDefault="00FB2AF7" w:rsidP="00FB2AF7"/>
        </w:tc>
        <w:tc>
          <w:tcPr>
            <w:tcW w:w="2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C14BC1" w14:textId="77777777" w:rsidR="00FB2AF7" w:rsidRPr="002F0FC4" w:rsidRDefault="00FB2AF7" w:rsidP="00FB2AF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210D" w14:textId="77777777" w:rsidR="00FB2AF7" w:rsidRPr="002F0FC4" w:rsidRDefault="00FB2AF7" w:rsidP="00FB2AF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FF4C5D1" w14:textId="77777777" w:rsidR="00FB2AF7" w:rsidRPr="002F0FC4" w:rsidRDefault="00FB2AF7" w:rsidP="00FB2AF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C55B174" w14:textId="7EEDF983" w:rsidR="00FB2AF7" w:rsidRDefault="00FB2AF7" w:rsidP="00FB2A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Custom Woodworking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57067" w14:textId="0A8A21F6" w:rsidR="00FB2AF7" w:rsidRDefault="00FB2AF7" w:rsidP="00FB2A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0360147" w14:textId="53368C81" w:rsidR="00FB2AF7" w:rsidRDefault="00FB2AF7" w:rsidP="00FB2A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TWJ3E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2DBBCF7" w14:textId="20C68FFC" w:rsidR="00FB2AF7" w:rsidRDefault="00FB2AF7" w:rsidP="00FB2A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Custom Woodworking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CFDBD" w14:textId="7C8E6EBD" w:rsidR="00FB2AF7" w:rsidRDefault="00FB2AF7" w:rsidP="00FB2A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CF035F" w14:textId="1973AB15" w:rsidR="00FB2AF7" w:rsidRDefault="00FB2AF7" w:rsidP="00FB2A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TWJ4E</w:t>
            </w:r>
          </w:p>
        </w:tc>
      </w:tr>
      <w:tr w:rsidR="00456D62" w14:paraId="1405CBF8" w14:textId="77777777" w:rsidTr="00321385">
        <w:trPr>
          <w:trHeight w:val="58"/>
        </w:trPr>
        <w:tc>
          <w:tcPr>
            <w:tcW w:w="15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B0C483" w14:textId="685D22FD" w:rsidR="00456D62" w:rsidRDefault="00456D62" w:rsidP="00456D62">
            <w:pPr>
              <w:jc w:val="center"/>
            </w:pPr>
            <w:r w:rsidRPr="00A6719A">
              <w:rPr>
                <w:b/>
                <w:bCs/>
              </w:rPr>
              <w:t>CO-OP</w:t>
            </w:r>
            <w:r>
              <w:br/>
            </w:r>
            <w:r w:rsidRPr="00A6719A">
              <w:rPr>
                <w:i/>
                <w:iCs/>
                <w:sz w:val="20"/>
                <w:szCs w:val="20"/>
              </w:rPr>
              <w:t>Group 1, 2, or 3</w:t>
            </w:r>
          </w:p>
        </w:tc>
        <w:tc>
          <w:tcPr>
            <w:tcW w:w="3271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24F661F7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B190BD0" w14:textId="7E1766AB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CO-OP (2 credit – half day)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6DE31" w14:textId="3B9F9EE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5E6B70B" w14:textId="00EFDC07" w:rsidR="00456D62" w:rsidRPr="002F0FC4" w:rsidRDefault="00882F27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COOP8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F091882" w14:textId="6BF91EAF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CO-OP (2 credit – half day)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E0248" w14:textId="4F1AFDC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DAA2978" w14:textId="1A489F38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COOP8</w:t>
            </w:r>
          </w:p>
        </w:tc>
      </w:tr>
      <w:tr w:rsidR="00456D62" w14:paraId="71C48941" w14:textId="77777777" w:rsidTr="00321385">
        <w:tc>
          <w:tcPr>
            <w:tcW w:w="15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E0B776" w14:textId="77777777" w:rsidR="00456D62" w:rsidRDefault="00456D62" w:rsidP="00456D62"/>
        </w:tc>
        <w:tc>
          <w:tcPr>
            <w:tcW w:w="3271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8063FA4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443FB" w14:textId="4458187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CO-OP (4 credit – full day)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002" w14:textId="62CAAD9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30609" w14:textId="14FD26C5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COOP9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B641B" w14:textId="003280A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CO-OP (4 credit – full day)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BAC" w14:textId="2C7D805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DA037D" w14:textId="65B0AFD7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COOP9</w:t>
            </w:r>
          </w:p>
        </w:tc>
      </w:tr>
      <w:tr w:rsidR="00456D62" w14:paraId="2888D47B" w14:textId="77777777" w:rsidTr="00321385">
        <w:tc>
          <w:tcPr>
            <w:tcW w:w="1579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C8F26B" w14:textId="71473C41" w:rsidR="00456D62" w:rsidRDefault="00456D62" w:rsidP="00456D62">
            <w:pPr>
              <w:jc w:val="center"/>
            </w:pPr>
            <w:r w:rsidRPr="005E0A1E">
              <w:rPr>
                <w:b/>
                <w:bCs/>
              </w:rPr>
              <w:t>EASTDALE</w:t>
            </w:r>
            <w:r>
              <w:br/>
            </w:r>
            <w:r w:rsidRPr="005E0A1E">
              <w:rPr>
                <w:i/>
                <w:iCs/>
              </w:rPr>
              <w:t>Group 3</w:t>
            </w:r>
          </w:p>
        </w:tc>
        <w:tc>
          <w:tcPr>
            <w:tcW w:w="3271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2DE03BF0" w14:textId="7AEA416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is a 2-credit grouping. </w:t>
            </w:r>
            <w:r w:rsidRPr="009A4375">
              <w:rPr>
                <w:b/>
                <w:bCs/>
                <w:sz w:val="16"/>
                <w:szCs w:val="16"/>
              </w:rPr>
              <w:t>Both courses must be taken.</w:t>
            </w:r>
            <w:r>
              <w:rPr>
                <w:sz w:val="16"/>
                <w:szCs w:val="16"/>
              </w:rPr>
              <w:t xml:space="preserve"> Transportation is provided between Centennial and Eastdale.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E682E59" w14:textId="0EB1016E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 Mechanics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6BCBC" w14:textId="3790A4A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C435F2C" w14:textId="3276A37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TTJ3C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FA703E3" w14:textId="5A44C72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 Mechanics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CDA54" w14:textId="1B986F2C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060B190" w14:textId="1D51785A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TTJ4C</w:t>
            </w:r>
          </w:p>
        </w:tc>
      </w:tr>
      <w:tr w:rsidR="00456D62" w14:paraId="56CC4AAE" w14:textId="77777777" w:rsidTr="00EA4F10">
        <w:tc>
          <w:tcPr>
            <w:tcW w:w="15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B80998" w14:textId="77777777" w:rsidR="00456D62" w:rsidRDefault="00456D62" w:rsidP="00456D62"/>
        </w:tc>
        <w:tc>
          <w:tcPr>
            <w:tcW w:w="32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F2618F2" w14:textId="77777777" w:rsidR="00456D62" w:rsidRPr="002F0FC4" w:rsidRDefault="00456D62" w:rsidP="00456D6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397D0AA" w14:textId="2A78EA09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2CB30A" w14:textId="20F09E6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37DD8A0F" w14:textId="724DC272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TMY3C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9062C01" w14:textId="1BA6DD23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D2F1F1" w14:textId="6B7E5364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985A48" w14:textId="7FD747B6" w:rsidR="00456D62" w:rsidRPr="002F0FC4" w:rsidRDefault="00456D62" w:rsidP="0045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TMY4C</w:t>
            </w:r>
          </w:p>
        </w:tc>
      </w:tr>
    </w:tbl>
    <w:p w14:paraId="14432EE6" w14:textId="77777777" w:rsidR="004019BE" w:rsidRDefault="004019BE"/>
    <w:p w14:paraId="71923721" w14:textId="27A658F4" w:rsidR="00F058B7" w:rsidRPr="00F058B7" w:rsidRDefault="003F76D0" w:rsidP="00277882">
      <w:r>
        <w:rPr>
          <w:color w:val="000000"/>
          <w:shd w:val="clear" w:color="auto" w:fill="FFFFFF"/>
        </w:rPr>
        <w:br/>
      </w:r>
      <w:r w:rsidR="000E53F2" w:rsidRPr="008E3F7D">
        <w:rPr>
          <w:noProof/>
          <w:color w:val="000000"/>
          <w:shd w:val="clear" w:color="auto" w:fill="FFFFFF"/>
        </w:rPr>
        <w:lastRenderedPageBreak/>
        <w:drawing>
          <wp:anchor distT="0" distB="0" distL="114300" distR="114300" simplePos="0" relativeHeight="251660289" behindDoc="1" locked="0" layoutInCell="1" allowOverlap="1" wp14:anchorId="0553969A" wp14:editId="6B6077DC">
            <wp:simplePos x="0" y="0"/>
            <wp:positionH relativeFrom="margin">
              <wp:posOffset>-238125</wp:posOffset>
            </wp:positionH>
            <wp:positionV relativeFrom="paragraph">
              <wp:posOffset>186055</wp:posOffset>
            </wp:positionV>
            <wp:extent cx="4667885" cy="2402840"/>
            <wp:effectExtent l="0" t="0" r="0" b="0"/>
            <wp:wrapTight wrapText="bothSides">
              <wp:wrapPolygon edited="0">
                <wp:start x="0" y="0"/>
                <wp:lineTo x="0" y="21406"/>
                <wp:lineTo x="21509" y="21406"/>
                <wp:lineTo x="21509" y="0"/>
                <wp:lineTo x="0" y="0"/>
              </wp:wrapPolygon>
            </wp:wrapTight>
            <wp:docPr id="1939976903" name="Picture 1" descr="A diagram of a group of pathwa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76903" name="Picture 1" descr="A diagram of a group of pathway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885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47E">
        <w:rPr>
          <w:noProof/>
        </w:rPr>
        <mc:AlternateContent>
          <mc:Choice Requires="wps">
            <w:drawing>
              <wp:anchor distT="45720" distB="45720" distL="114300" distR="114300" simplePos="0" relativeHeight="251670529" behindDoc="0" locked="0" layoutInCell="1" allowOverlap="1" wp14:anchorId="6A495FCA" wp14:editId="77D56924">
                <wp:simplePos x="0" y="0"/>
                <wp:positionH relativeFrom="margin">
                  <wp:posOffset>4866640</wp:posOffset>
                </wp:positionH>
                <wp:positionV relativeFrom="paragraph">
                  <wp:posOffset>72390</wp:posOffset>
                </wp:positionV>
                <wp:extent cx="2057400" cy="2447925"/>
                <wp:effectExtent l="0" t="0" r="19050" b="28575"/>
                <wp:wrapSquare wrapText="bothSides"/>
                <wp:docPr id="1119164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87F90" w14:textId="77777777" w:rsidR="006C5275" w:rsidRDefault="002E5499" w:rsidP="006C5275">
                            <w:r w:rsidRPr="001B7FAF">
                              <w:rPr>
                                <w:b/>
                                <w:bCs/>
                              </w:rPr>
                              <w:t>Post Secondary Tips:</w:t>
                            </w:r>
                            <w:r>
                              <w:t xml:space="preserve"> </w:t>
                            </w:r>
                          </w:p>
                          <w:p w14:paraId="4CBE48FB" w14:textId="77777777" w:rsidR="006C5275" w:rsidRDefault="006C5275" w:rsidP="006C5275"/>
                          <w:p w14:paraId="0BC909B2" w14:textId="77777777" w:rsidR="006C5275" w:rsidRDefault="006C5275" w:rsidP="006C5275">
                            <w:r>
                              <w:t>Colleges will ONLY look at the final grade and not the stream, so students are encouraged to take the course where they can earn the highest grade</w:t>
                            </w:r>
                          </w:p>
                          <w:p w14:paraId="75F6D2FD" w14:textId="77777777" w:rsidR="0036347E" w:rsidRDefault="0036347E" w:rsidP="006C5275"/>
                          <w:p w14:paraId="203F4C84" w14:textId="77777777" w:rsidR="0036347E" w:rsidRDefault="0036347E" w:rsidP="006C5275">
                            <w:r>
                              <w:t>ALL Ontario College programs will accept ENG4U or ENG4C</w:t>
                            </w:r>
                          </w:p>
                          <w:p w14:paraId="08E3A9AC" w14:textId="77777777" w:rsidR="0036347E" w:rsidRDefault="0036347E" w:rsidP="006C5275"/>
                          <w:p w14:paraId="2BA7CAF8" w14:textId="5BD3476B" w:rsidR="002E5499" w:rsidRDefault="0036347E" w:rsidP="006C5275">
                            <w:r>
                              <w:t>ALL Ontario University programs will require ENG4U</w:t>
                            </w:r>
                            <w:r w:rsidR="002E5499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95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2pt;margin-top:5.7pt;width:162pt;height:192.75pt;z-index:2516705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">
                <v:textbox>
                  <w:txbxContent>
                    <w:p w14:paraId="72887F90" w14:textId="77777777" w:rsidR="006C5275" w:rsidRDefault="002E5499" w:rsidP="006C5275">
                      <w:r w:rsidRPr="001B7FAF">
                        <w:rPr>
                          <w:b/>
                          <w:bCs/>
                        </w:rPr>
                        <w:t>Post Secondary Tips:</w:t>
                      </w:r>
                      <w:r>
                        <w:t xml:space="preserve"> </w:t>
                      </w:r>
                    </w:p>
                    <w:p w14:paraId="4CBE48FB" w14:textId="77777777" w:rsidR="006C5275" w:rsidRDefault="006C5275" w:rsidP="006C5275"/>
                    <w:p w14:paraId="0BC909B2" w14:textId="77777777" w:rsidR="006C5275" w:rsidRDefault="006C5275" w:rsidP="006C5275">
                      <w:r>
                        <w:t>Colleges will ONLY look at the final grade and not the stream, so students are encouraged to take the course where they can earn the highest grade</w:t>
                      </w:r>
                    </w:p>
                    <w:p w14:paraId="75F6D2FD" w14:textId="77777777" w:rsidR="0036347E" w:rsidRDefault="0036347E" w:rsidP="006C5275"/>
                    <w:p w14:paraId="203F4C84" w14:textId="77777777" w:rsidR="0036347E" w:rsidRDefault="0036347E" w:rsidP="006C5275">
                      <w:r>
                        <w:t>ALL Ontario College programs will accept ENG4U or ENG4C</w:t>
                      </w:r>
                    </w:p>
                    <w:p w14:paraId="08E3A9AC" w14:textId="77777777" w:rsidR="0036347E" w:rsidRDefault="0036347E" w:rsidP="006C5275"/>
                    <w:p w14:paraId="2BA7CAF8" w14:textId="5BD3476B" w:rsidR="002E5499" w:rsidRDefault="0036347E" w:rsidP="006C5275">
                      <w:r>
                        <w:t>ALL Ontario University programs will require ENG4U</w:t>
                      </w:r>
                      <w:r w:rsidR="002E5499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2C2C">
        <w:rPr>
          <w:color w:val="000000"/>
          <w:shd w:val="clear" w:color="auto" w:fill="FFFFFF"/>
        </w:rPr>
        <w:br/>
      </w:r>
      <w:r w:rsidR="00916D82">
        <w:rPr>
          <w:color w:val="000000"/>
          <w:shd w:val="clear" w:color="auto" w:fill="FFFFFF"/>
        </w:rPr>
        <w:br/>
      </w:r>
      <w:r w:rsidR="000E53F2" w:rsidRPr="0075555D">
        <w:rPr>
          <w:noProof/>
        </w:rPr>
        <w:drawing>
          <wp:anchor distT="0" distB="0" distL="114300" distR="114300" simplePos="0" relativeHeight="251663361" behindDoc="1" locked="0" layoutInCell="1" allowOverlap="1" wp14:anchorId="73E9F29D" wp14:editId="28EC6288">
            <wp:simplePos x="0" y="0"/>
            <wp:positionH relativeFrom="column">
              <wp:posOffset>-248285</wp:posOffset>
            </wp:positionH>
            <wp:positionV relativeFrom="paragraph">
              <wp:posOffset>3215640</wp:posOffset>
            </wp:positionV>
            <wp:extent cx="5191125" cy="3829050"/>
            <wp:effectExtent l="0" t="0" r="9525" b="0"/>
            <wp:wrapTight wrapText="bothSides">
              <wp:wrapPolygon edited="0">
                <wp:start x="0" y="0"/>
                <wp:lineTo x="0" y="21493"/>
                <wp:lineTo x="21560" y="21493"/>
                <wp:lineTo x="21560" y="0"/>
                <wp:lineTo x="0" y="0"/>
              </wp:wrapPolygon>
            </wp:wrapTight>
            <wp:docPr id="757534945" name="Picture 1" descr="A diagram of a science pathwa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34945" name="Picture 1" descr="A diagram of a science pathway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3F2" w:rsidRPr="00277882">
        <w:rPr>
          <w:noProof/>
        </w:rPr>
        <w:drawing>
          <wp:anchor distT="0" distB="0" distL="114300" distR="114300" simplePos="0" relativeHeight="251671553" behindDoc="1" locked="0" layoutInCell="1" allowOverlap="1" wp14:anchorId="7B881DBB" wp14:editId="3849AD71">
            <wp:simplePos x="0" y="0"/>
            <wp:positionH relativeFrom="column">
              <wp:posOffset>-114300</wp:posOffset>
            </wp:positionH>
            <wp:positionV relativeFrom="paragraph">
              <wp:posOffset>7600950</wp:posOffset>
            </wp:positionV>
            <wp:extent cx="5000625" cy="4514215"/>
            <wp:effectExtent l="0" t="0" r="9525" b="635"/>
            <wp:wrapTight wrapText="bothSides">
              <wp:wrapPolygon edited="0">
                <wp:start x="0" y="0"/>
                <wp:lineTo x="0" y="21512"/>
                <wp:lineTo x="21559" y="21512"/>
                <wp:lineTo x="21559" y="0"/>
                <wp:lineTo x="0" y="0"/>
              </wp:wrapPolygon>
            </wp:wrapTight>
            <wp:docPr id="2085911796" name="Picture 1" descr="A diagram of a number of stude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911796" name="Picture 1" descr="A diagram of a number of students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3F2" w:rsidRPr="009B77AA">
        <w:rPr>
          <w:noProof/>
        </w:rPr>
        <w:drawing>
          <wp:anchor distT="0" distB="0" distL="114300" distR="114300" simplePos="0" relativeHeight="251668481" behindDoc="1" locked="0" layoutInCell="1" allowOverlap="1" wp14:anchorId="5DF4DD54" wp14:editId="6AAE8BAF">
            <wp:simplePos x="0" y="0"/>
            <wp:positionH relativeFrom="column">
              <wp:posOffset>5362575</wp:posOffset>
            </wp:positionH>
            <wp:positionV relativeFrom="paragraph">
              <wp:posOffset>11086465</wp:posOffset>
            </wp:positionV>
            <wp:extent cx="1724025" cy="1025525"/>
            <wp:effectExtent l="0" t="0" r="9525" b="3175"/>
            <wp:wrapTight wrapText="bothSides">
              <wp:wrapPolygon edited="0">
                <wp:start x="0" y="0"/>
                <wp:lineTo x="0" y="21266"/>
                <wp:lineTo x="21481" y="21266"/>
                <wp:lineTo x="21481" y="0"/>
                <wp:lineTo x="0" y="0"/>
              </wp:wrapPolygon>
            </wp:wrapTight>
            <wp:docPr id="763782822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782822" name="Picture 1" descr="A close-up of a sig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3F2" w:rsidRPr="00A03AE4">
        <w:rPr>
          <w:noProof/>
        </w:rPr>
        <w:drawing>
          <wp:anchor distT="0" distB="0" distL="114300" distR="114300" simplePos="0" relativeHeight="251667457" behindDoc="0" locked="0" layoutInCell="1" allowOverlap="1" wp14:anchorId="266F7B79" wp14:editId="4F66637F">
            <wp:simplePos x="0" y="0"/>
            <wp:positionH relativeFrom="margin">
              <wp:posOffset>5368925</wp:posOffset>
            </wp:positionH>
            <wp:positionV relativeFrom="paragraph">
              <wp:posOffset>10046970</wp:posOffset>
            </wp:positionV>
            <wp:extent cx="1527175" cy="1057275"/>
            <wp:effectExtent l="0" t="0" r="0" b="9525"/>
            <wp:wrapSquare wrapText="bothSides"/>
            <wp:docPr id="95736311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363113" name="Picture 1" descr="A close-up of a sig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F2" w:rsidRPr="007470DB">
        <w:rPr>
          <w:noProof/>
        </w:rPr>
        <w:drawing>
          <wp:anchor distT="0" distB="0" distL="114300" distR="114300" simplePos="0" relativeHeight="251666433" behindDoc="0" locked="0" layoutInCell="1" allowOverlap="1" wp14:anchorId="6ADEADD1" wp14:editId="6DFB0008">
            <wp:simplePos x="0" y="0"/>
            <wp:positionH relativeFrom="margin">
              <wp:align>right</wp:align>
            </wp:positionH>
            <wp:positionV relativeFrom="paragraph">
              <wp:posOffset>8707755</wp:posOffset>
            </wp:positionV>
            <wp:extent cx="1505160" cy="1352739"/>
            <wp:effectExtent l="0" t="0" r="0" b="0"/>
            <wp:wrapSquare wrapText="bothSides"/>
            <wp:docPr id="170425661" name="Picture 1" descr="A blu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25661" name="Picture 1" descr="A blue rectangular sign with black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F2">
        <w:rPr>
          <w:noProof/>
        </w:rPr>
        <mc:AlternateContent>
          <mc:Choice Requires="wps">
            <w:drawing>
              <wp:anchor distT="45720" distB="45720" distL="114300" distR="114300" simplePos="0" relativeHeight="251665409" behindDoc="0" locked="0" layoutInCell="1" allowOverlap="1" wp14:anchorId="2B7DDC99" wp14:editId="26BD8C4E">
                <wp:simplePos x="0" y="0"/>
                <wp:positionH relativeFrom="page">
                  <wp:posOffset>5581650</wp:posOffset>
                </wp:positionH>
                <wp:positionV relativeFrom="paragraph">
                  <wp:posOffset>7827645</wp:posOffset>
                </wp:positionV>
                <wp:extent cx="1962150" cy="800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2003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72899" w14:textId="2768AEA0" w:rsidR="00277882" w:rsidRDefault="00277882" w:rsidP="00277882">
                            <w:r w:rsidRPr="001B7FAF">
                              <w:rPr>
                                <w:b/>
                                <w:bCs/>
                              </w:rPr>
                              <w:t>Post Secondary Tips:</w:t>
                            </w:r>
                            <w:r>
                              <w:t xml:space="preserve"> Below are some sample post-secondary programs requiring different math courses.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DC99" id="_x0000_s1027" type="#_x0000_t202" style="position:absolute;margin-left:439.5pt;margin-top:616.35pt;width:154.5pt;height:63pt;z-index:25166540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">
                <v:textbox>
                  <w:txbxContent>
                    <w:p w14:paraId="2FF72899" w14:textId="2768AEA0" w:rsidR="00277882" w:rsidRDefault="00277882" w:rsidP="00277882">
                      <w:r w:rsidRPr="001B7FAF">
                        <w:rPr>
                          <w:b/>
                          <w:bCs/>
                        </w:rPr>
                        <w:t>Post Secondary Tips:</w:t>
                      </w:r>
                      <w:r>
                        <w:t xml:space="preserve"> Below are some sample post-secondary programs requiring different math courses.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E11BE3">
        <w:rPr>
          <w:noProof/>
        </w:rPr>
        <mc:AlternateContent>
          <mc:Choice Requires="wps">
            <w:drawing>
              <wp:anchor distT="45720" distB="45720" distL="114300" distR="114300" simplePos="0" relativeHeight="251662337" behindDoc="0" locked="0" layoutInCell="1" allowOverlap="1" wp14:anchorId="3367AE75" wp14:editId="595E8CD0">
                <wp:simplePos x="0" y="0"/>
                <wp:positionH relativeFrom="margin">
                  <wp:posOffset>5276850</wp:posOffset>
                </wp:positionH>
                <wp:positionV relativeFrom="paragraph">
                  <wp:posOffset>4140835</wp:posOffset>
                </wp:positionV>
                <wp:extent cx="1657350" cy="2552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C17B5" w14:textId="3D35C379" w:rsidR="0075555D" w:rsidRDefault="0075555D">
                            <w:r w:rsidRPr="001B7FAF">
                              <w:rPr>
                                <w:b/>
                                <w:bCs/>
                              </w:rPr>
                              <w:t>Post Secondary Tips:</w:t>
                            </w:r>
                            <w:r w:rsidR="009D7A36">
                              <w:t xml:space="preserve"> Post Secondary programs requiring science usually require science ‘pairs’.</w:t>
                            </w:r>
                            <w:r w:rsidR="003D1CD5">
                              <w:br/>
                            </w:r>
                          </w:p>
                          <w:p w14:paraId="1BB9AB2B" w14:textId="1C416478" w:rsidR="009D7A36" w:rsidRDefault="009D7A36">
                            <w:r w:rsidRPr="003D311E">
                              <w:rPr>
                                <w:b/>
                                <w:bCs/>
                              </w:rPr>
                              <w:t>Biology</w:t>
                            </w:r>
                            <w:r w:rsidR="00E92975" w:rsidRPr="003D311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D311E">
                              <w:rPr>
                                <w:b/>
                                <w:bCs/>
                              </w:rPr>
                              <w:t>&amp;</w:t>
                            </w:r>
                            <w:r w:rsidR="00E92975" w:rsidRPr="003D311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D311E">
                              <w:rPr>
                                <w:b/>
                                <w:bCs/>
                              </w:rPr>
                              <w:t>Chemistry:</w:t>
                            </w:r>
                            <w:r>
                              <w:t xml:space="preserve"> medical programs like nursing, dental hygiene, biochemistry, and medical sciences</w:t>
                            </w:r>
                            <w:r w:rsidR="003D1CD5">
                              <w:br/>
                            </w:r>
                          </w:p>
                          <w:p w14:paraId="11B4F8E1" w14:textId="42B1C749" w:rsidR="00E92975" w:rsidRDefault="00E92975">
                            <w:r w:rsidRPr="003D311E">
                              <w:rPr>
                                <w:b/>
                                <w:bCs/>
                              </w:rPr>
                              <w:t>Chemistry &amp; Physics:</w:t>
                            </w:r>
                            <w:r w:rsidR="001B7FAF">
                              <w:t xml:space="preserve"> university engineering</w:t>
                            </w:r>
                            <w:r w:rsidR="003E149E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AE75" id="_x0000_s1028" type="#_x0000_t202" style="position:absolute;margin-left:415.5pt;margin-top:326.05pt;width:130.5pt;height:201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">
                <v:textbox>
                  <w:txbxContent>
                    <w:p w14:paraId="003C17B5" w14:textId="3D35C379" w:rsidR="0075555D" w:rsidRDefault="0075555D">
                      <w:r w:rsidRPr="001B7FAF">
                        <w:rPr>
                          <w:b/>
                          <w:bCs/>
                        </w:rPr>
                        <w:t>Post Secondary Tips:</w:t>
                      </w:r>
                      <w:r w:rsidR="009D7A36">
                        <w:t xml:space="preserve"> Post Secondary programs requiring science usually require science ‘pairs’.</w:t>
                      </w:r>
                      <w:r w:rsidR="003D1CD5">
                        <w:br/>
                      </w:r>
                    </w:p>
                    <w:p w14:paraId="1BB9AB2B" w14:textId="1C416478" w:rsidR="009D7A36" w:rsidRDefault="009D7A36">
                      <w:r w:rsidRPr="003D311E">
                        <w:rPr>
                          <w:b/>
                          <w:bCs/>
                        </w:rPr>
                        <w:t>Biology</w:t>
                      </w:r>
                      <w:r w:rsidR="00E92975" w:rsidRPr="003D311E">
                        <w:rPr>
                          <w:b/>
                          <w:bCs/>
                        </w:rPr>
                        <w:t xml:space="preserve"> </w:t>
                      </w:r>
                      <w:r w:rsidRPr="003D311E">
                        <w:rPr>
                          <w:b/>
                          <w:bCs/>
                        </w:rPr>
                        <w:t>&amp;</w:t>
                      </w:r>
                      <w:r w:rsidR="00E92975" w:rsidRPr="003D311E">
                        <w:rPr>
                          <w:b/>
                          <w:bCs/>
                        </w:rPr>
                        <w:t xml:space="preserve"> </w:t>
                      </w:r>
                      <w:r w:rsidRPr="003D311E">
                        <w:rPr>
                          <w:b/>
                          <w:bCs/>
                        </w:rPr>
                        <w:t>Chemistry:</w:t>
                      </w:r>
                      <w:r>
                        <w:t xml:space="preserve"> medical programs like nursing, dental hygiene, biochemistry, and medical sciences</w:t>
                      </w:r>
                      <w:r w:rsidR="003D1CD5">
                        <w:br/>
                      </w:r>
                    </w:p>
                    <w:p w14:paraId="11B4F8E1" w14:textId="42B1C749" w:rsidR="00E92975" w:rsidRDefault="00E92975">
                      <w:r w:rsidRPr="003D311E">
                        <w:rPr>
                          <w:b/>
                          <w:bCs/>
                        </w:rPr>
                        <w:t>Chemistry &amp; Physics:</w:t>
                      </w:r>
                      <w:r w:rsidR="001B7FAF">
                        <w:t xml:space="preserve"> university engineering</w:t>
                      </w:r>
                      <w:r w:rsidR="003E149E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58B7">
        <w:tab/>
      </w:r>
    </w:p>
    <w:sectPr w:rsidR="00F058B7" w:rsidRPr="00F058B7" w:rsidSect="00083DF9">
      <w:pgSz w:w="12240" w:h="20160" w:code="5"/>
      <w:pgMar w:top="576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1A"/>
    <w:rsid w:val="000127E6"/>
    <w:rsid w:val="0003105A"/>
    <w:rsid w:val="00047E2E"/>
    <w:rsid w:val="00083DF9"/>
    <w:rsid w:val="000A71FB"/>
    <w:rsid w:val="000E0191"/>
    <w:rsid w:val="000E53F2"/>
    <w:rsid w:val="000E6D9F"/>
    <w:rsid w:val="000F2AC1"/>
    <w:rsid w:val="001054B1"/>
    <w:rsid w:val="00124ADD"/>
    <w:rsid w:val="00137D56"/>
    <w:rsid w:val="001467E9"/>
    <w:rsid w:val="00165A5B"/>
    <w:rsid w:val="001A2BB5"/>
    <w:rsid w:val="001B7FAF"/>
    <w:rsid w:val="001C7F1C"/>
    <w:rsid w:val="001D041A"/>
    <w:rsid w:val="001D1FB8"/>
    <w:rsid w:val="001D3D2D"/>
    <w:rsid w:val="001D77AD"/>
    <w:rsid w:val="001F4760"/>
    <w:rsid w:val="00203B19"/>
    <w:rsid w:val="00217E6C"/>
    <w:rsid w:val="002216DF"/>
    <w:rsid w:val="00227501"/>
    <w:rsid w:val="002425A1"/>
    <w:rsid w:val="00243241"/>
    <w:rsid w:val="00254512"/>
    <w:rsid w:val="0025460B"/>
    <w:rsid w:val="00254FFB"/>
    <w:rsid w:val="00262996"/>
    <w:rsid w:val="00267489"/>
    <w:rsid w:val="0026765B"/>
    <w:rsid w:val="00277882"/>
    <w:rsid w:val="00290234"/>
    <w:rsid w:val="0029763D"/>
    <w:rsid w:val="002A2435"/>
    <w:rsid w:val="002C40C7"/>
    <w:rsid w:val="002E0F07"/>
    <w:rsid w:val="002E2DD7"/>
    <w:rsid w:val="002E5499"/>
    <w:rsid w:val="002F0FC4"/>
    <w:rsid w:val="00302C00"/>
    <w:rsid w:val="00306A96"/>
    <w:rsid w:val="0031465D"/>
    <w:rsid w:val="00321385"/>
    <w:rsid w:val="00326E20"/>
    <w:rsid w:val="00333AAA"/>
    <w:rsid w:val="00334936"/>
    <w:rsid w:val="00357460"/>
    <w:rsid w:val="0036347E"/>
    <w:rsid w:val="003A7D6A"/>
    <w:rsid w:val="003B0635"/>
    <w:rsid w:val="003C10AD"/>
    <w:rsid w:val="003C3492"/>
    <w:rsid w:val="003C5A99"/>
    <w:rsid w:val="003D1CD5"/>
    <w:rsid w:val="003D311E"/>
    <w:rsid w:val="003D64FD"/>
    <w:rsid w:val="003E1023"/>
    <w:rsid w:val="003E149E"/>
    <w:rsid w:val="003E22F6"/>
    <w:rsid w:val="003F18E7"/>
    <w:rsid w:val="003F76D0"/>
    <w:rsid w:val="004019BE"/>
    <w:rsid w:val="0040752E"/>
    <w:rsid w:val="004212F6"/>
    <w:rsid w:val="0042510C"/>
    <w:rsid w:val="00427DB6"/>
    <w:rsid w:val="004370FE"/>
    <w:rsid w:val="00451B23"/>
    <w:rsid w:val="00456D62"/>
    <w:rsid w:val="00456E42"/>
    <w:rsid w:val="0046529A"/>
    <w:rsid w:val="004669C8"/>
    <w:rsid w:val="0047039B"/>
    <w:rsid w:val="004849E1"/>
    <w:rsid w:val="00485A4A"/>
    <w:rsid w:val="00492C2C"/>
    <w:rsid w:val="004A0B9C"/>
    <w:rsid w:val="004C18B3"/>
    <w:rsid w:val="004C5BAD"/>
    <w:rsid w:val="004C6A6D"/>
    <w:rsid w:val="004D6B61"/>
    <w:rsid w:val="004E0554"/>
    <w:rsid w:val="004F2931"/>
    <w:rsid w:val="00511424"/>
    <w:rsid w:val="00520B96"/>
    <w:rsid w:val="00530BB2"/>
    <w:rsid w:val="00533160"/>
    <w:rsid w:val="005545DC"/>
    <w:rsid w:val="005560E3"/>
    <w:rsid w:val="005600BA"/>
    <w:rsid w:val="00562590"/>
    <w:rsid w:val="00586CD6"/>
    <w:rsid w:val="005A14BC"/>
    <w:rsid w:val="005D42D1"/>
    <w:rsid w:val="005E0A1E"/>
    <w:rsid w:val="005E29F2"/>
    <w:rsid w:val="005E7A39"/>
    <w:rsid w:val="00605CC8"/>
    <w:rsid w:val="00610E9D"/>
    <w:rsid w:val="00611B96"/>
    <w:rsid w:val="00613A11"/>
    <w:rsid w:val="006172A9"/>
    <w:rsid w:val="006225CF"/>
    <w:rsid w:val="00623424"/>
    <w:rsid w:val="00624AF6"/>
    <w:rsid w:val="00645DD2"/>
    <w:rsid w:val="0064642E"/>
    <w:rsid w:val="00654456"/>
    <w:rsid w:val="00683149"/>
    <w:rsid w:val="006B39E4"/>
    <w:rsid w:val="006C1E2E"/>
    <w:rsid w:val="006C5275"/>
    <w:rsid w:val="006D36F3"/>
    <w:rsid w:val="006D7250"/>
    <w:rsid w:val="00710306"/>
    <w:rsid w:val="007238A1"/>
    <w:rsid w:val="00725080"/>
    <w:rsid w:val="00745B7A"/>
    <w:rsid w:val="007470DB"/>
    <w:rsid w:val="0075555D"/>
    <w:rsid w:val="0076065A"/>
    <w:rsid w:val="00770E20"/>
    <w:rsid w:val="0078759E"/>
    <w:rsid w:val="007A00CB"/>
    <w:rsid w:val="007E00F9"/>
    <w:rsid w:val="007E5C57"/>
    <w:rsid w:val="008013DC"/>
    <w:rsid w:val="00803302"/>
    <w:rsid w:val="00820C3C"/>
    <w:rsid w:val="00850460"/>
    <w:rsid w:val="008635CF"/>
    <w:rsid w:val="00875CCA"/>
    <w:rsid w:val="00882F27"/>
    <w:rsid w:val="008A3E64"/>
    <w:rsid w:val="008B3309"/>
    <w:rsid w:val="008E02F4"/>
    <w:rsid w:val="008E1DEB"/>
    <w:rsid w:val="008E2D77"/>
    <w:rsid w:val="008E3F7D"/>
    <w:rsid w:val="009026AB"/>
    <w:rsid w:val="00916D82"/>
    <w:rsid w:val="0092044D"/>
    <w:rsid w:val="00937B8E"/>
    <w:rsid w:val="00945705"/>
    <w:rsid w:val="00952183"/>
    <w:rsid w:val="009524F8"/>
    <w:rsid w:val="00966A5C"/>
    <w:rsid w:val="00970671"/>
    <w:rsid w:val="009742B7"/>
    <w:rsid w:val="009A4375"/>
    <w:rsid w:val="009B77AA"/>
    <w:rsid w:val="009C3B90"/>
    <w:rsid w:val="009C5616"/>
    <w:rsid w:val="009D7A36"/>
    <w:rsid w:val="009F01E7"/>
    <w:rsid w:val="00A03AE4"/>
    <w:rsid w:val="00A04DE4"/>
    <w:rsid w:val="00A13364"/>
    <w:rsid w:val="00A24370"/>
    <w:rsid w:val="00A4690E"/>
    <w:rsid w:val="00A52262"/>
    <w:rsid w:val="00A6719A"/>
    <w:rsid w:val="00A842AF"/>
    <w:rsid w:val="00A8518D"/>
    <w:rsid w:val="00A85D9D"/>
    <w:rsid w:val="00A97739"/>
    <w:rsid w:val="00AB4A4C"/>
    <w:rsid w:val="00AB78D9"/>
    <w:rsid w:val="00AD6D3E"/>
    <w:rsid w:val="00B020DE"/>
    <w:rsid w:val="00B22056"/>
    <w:rsid w:val="00B326E9"/>
    <w:rsid w:val="00B34033"/>
    <w:rsid w:val="00B35C5F"/>
    <w:rsid w:val="00B56439"/>
    <w:rsid w:val="00B641E2"/>
    <w:rsid w:val="00B76E2B"/>
    <w:rsid w:val="00B77409"/>
    <w:rsid w:val="00BA0E25"/>
    <w:rsid w:val="00BA43CA"/>
    <w:rsid w:val="00BA5CA1"/>
    <w:rsid w:val="00BC01D3"/>
    <w:rsid w:val="00BC57C6"/>
    <w:rsid w:val="00BD08FF"/>
    <w:rsid w:val="00C01A70"/>
    <w:rsid w:val="00C14D2B"/>
    <w:rsid w:val="00C2714E"/>
    <w:rsid w:val="00C2778F"/>
    <w:rsid w:val="00C30FB8"/>
    <w:rsid w:val="00C31FC0"/>
    <w:rsid w:val="00C628CA"/>
    <w:rsid w:val="00C703E9"/>
    <w:rsid w:val="00C80DEA"/>
    <w:rsid w:val="00C833DC"/>
    <w:rsid w:val="00C93D91"/>
    <w:rsid w:val="00C94064"/>
    <w:rsid w:val="00CA1265"/>
    <w:rsid w:val="00CA1E7C"/>
    <w:rsid w:val="00CB1B85"/>
    <w:rsid w:val="00CC5D0B"/>
    <w:rsid w:val="00CD32AF"/>
    <w:rsid w:val="00CD4941"/>
    <w:rsid w:val="00CD4BD7"/>
    <w:rsid w:val="00CE6834"/>
    <w:rsid w:val="00D35EFF"/>
    <w:rsid w:val="00D500FD"/>
    <w:rsid w:val="00D504D0"/>
    <w:rsid w:val="00D60215"/>
    <w:rsid w:val="00D6198B"/>
    <w:rsid w:val="00D741FD"/>
    <w:rsid w:val="00D7471F"/>
    <w:rsid w:val="00DA4947"/>
    <w:rsid w:val="00E11BE3"/>
    <w:rsid w:val="00E12984"/>
    <w:rsid w:val="00E15C14"/>
    <w:rsid w:val="00E219D9"/>
    <w:rsid w:val="00E26C06"/>
    <w:rsid w:val="00E42C43"/>
    <w:rsid w:val="00E53E33"/>
    <w:rsid w:val="00E5439B"/>
    <w:rsid w:val="00E55171"/>
    <w:rsid w:val="00E5751E"/>
    <w:rsid w:val="00E73277"/>
    <w:rsid w:val="00E7730F"/>
    <w:rsid w:val="00E815FF"/>
    <w:rsid w:val="00E856EA"/>
    <w:rsid w:val="00E92975"/>
    <w:rsid w:val="00E9780F"/>
    <w:rsid w:val="00EA1FF7"/>
    <w:rsid w:val="00EA4F10"/>
    <w:rsid w:val="00EA513D"/>
    <w:rsid w:val="00EC2797"/>
    <w:rsid w:val="00EC608C"/>
    <w:rsid w:val="00EC726F"/>
    <w:rsid w:val="00EF61F8"/>
    <w:rsid w:val="00F0379A"/>
    <w:rsid w:val="00F058B7"/>
    <w:rsid w:val="00F11AEB"/>
    <w:rsid w:val="00F17181"/>
    <w:rsid w:val="00F343CA"/>
    <w:rsid w:val="00F3542F"/>
    <w:rsid w:val="00F40B85"/>
    <w:rsid w:val="00F422E7"/>
    <w:rsid w:val="00F47570"/>
    <w:rsid w:val="00F73850"/>
    <w:rsid w:val="00F80356"/>
    <w:rsid w:val="00F822C8"/>
    <w:rsid w:val="00F84F63"/>
    <w:rsid w:val="00FA2BA1"/>
    <w:rsid w:val="00FB2AF7"/>
    <w:rsid w:val="00FC6484"/>
    <w:rsid w:val="00FD4BA8"/>
    <w:rsid w:val="00FE3062"/>
    <w:rsid w:val="00FF31D3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665D"/>
  <w15:chartTrackingRefBased/>
  <w15:docId w15:val="{51A7C325-3AED-4B40-AD01-C95E351B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D041A"/>
    <w:pPr>
      <w:spacing w:line="633" w:lineRule="exact"/>
      <w:ind w:left="2943" w:right="2610"/>
      <w:jc w:val="center"/>
      <w:outlineLvl w:val="0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41A"/>
    <w:rPr>
      <w:rFonts w:ascii="Calibri" w:eastAsia="Calibri" w:hAnsi="Calibri" w:cs="Calibri"/>
      <w:b/>
      <w:bCs/>
      <w:sz w:val="52"/>
      <w:szCs w:val="5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D041A"/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1D041A"/>
    <w:rPr>
      <w:rFonts w:ascii="Calibri" w:eastAsia="Calibri" w:hAnsi="Calibri" w:cs="Calibri"/>
      <w:b/>
      <w:bCs/>
      <w:sz w:val="40"/>
      <w:szCs w:val="40"/>
      <w:lang w:bidi="en-US"/>
    </w:rPr>
  </w:style>
  <w:style w:type="table" w:styleId="TableGrid">
    <w:name w:val="Table Grid"/>
    <w:basedOn w:val="TableNormal"/>
    <w:uiPriority w:val="39"/>
    <w:rsid w:val="001D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47570"/>
  </w:style>
  <w:style w:type="paragraph" w:customStyle="1" w:styleId="paragraph">
    <w:name w:val="paragraph"/>
    <w:basedOn w:val="Normal"/>
    <w:rsid w:val="00485A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485A4A"/>
  </w:style>
  <w:style w:type="character" w:customStyle="1" w:styleId="eop">
    <w:name w:val="eop"/>
    <w:basedOn w:val="DefaultParagraphFont"/>
    <w:rsid w:val="0048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Orosz, Stephanie</dc:creator>
  <cp:keywords/>
  <dc:description/>
  <cp:lastModifiedBy>Gualtieri, Barbara</cp:lastModifiedBy>
  <cp:revision>2</cp:revision>
  <cp:lastPrinted>2023-11-30T10:53:00Z</cp:lastPrinted>
  <dcterms:created xsi:type="dcterms:W3CDTF">2024-12-06T18:07:00Z</dcterms:created>
  <dcterms:modified xsi:type="dcterms:W3CDTF">2024-12-06T18:07:00Z</dcterms:modified>
</cp:coreProperties>
</file>